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87B379" w14:textId="77777777" w:rsidR="001F3DAF" w:rsidRDefault="001F3DAF"/>
    <w:p w14:paraId="1EBD9C2D" w14:textId="77777777" w:rsidR="001F3DAF" w:rsidRDefault="001F3DAF"/>
    <w:p w14:paraId="586409EF" w14:textId="77777777" w:rsidR="001F3DAF" w:rsidRDefault="001F3DAF"/>
    <w:p w14:paraId="2E70D0B9" w14:textId="77777777" w:rsidR="001F3DAF" w:rsidRDefault="001F3DAF"/>
    <w:p w14:paraId="6C76EF69" w14:textId="0A4FEFFA" w:rsidR="001F3DAF" w:rsidRDefault="005B41FA">
      <w:r>
        <w:t xml:space="preserve">                                     </w:t>
      </w:r>
      <w:r w:rsidRPr="00832680">
        <w:rPr>
          <w:rFonts w:ascii="D-DIN" w:hAnsi="D-DIN" w:cstheme="majorHAnsi"/>
          <w:b/>
          <w:noProof/>
          <w:color w:val="595959" w:themeColor="text1" w:themeTint="A6"/>
          <w:sz w:val="28"/>
          <w:szCs w:val="28"/>
          <w:lang w:eastAsia="en-GB"/>
        </w:rPr>
        <w:drawing>
          <wp:inline distT="0" distB="0" distL="0" distR="0" wp14:anchorId="08D8F6E5" wp14:editId="22774064">
            <wp:extent cx="3895725" cy="1647825"/>
            <wp:effectExtent l="0" t="0" r="9525" b="9525"/>
            <wp:docPr id="48" name="Picture 48">
              <a:extLst xmlns:a="http://schemas.openxmlformats.org/drawingml/2006/main">
                <a:ext uri="{FF2B5EF4-FFF2-40B4-BE49-F238E27FC236}">
                  <a16:creationId xmlns:a16="http://schemas.microsoft.com/office/drawing/2014/main" id="{0BA42CD3-B8BB-4BB3-A588-1B2BFFA9670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922365" cy="1659093"/>
                    </a:xfrm>
                    <a:prstGeom prst="rect">
                      <a:avLst/>
                    </a:prstGeom>
                  </pic:spPr>
                </pic:pic>
              </a:graphicData>
            </a:graphic>
          </wp:inline>
        </w:drawing>
      </w:r>
    </w:p>
    <w:p w14:paraId="3B95DD5A" w14:textId="77777777" w:rsidR="00564584" w:rsidRDefault="00564584"/>
    <w:p w14:paraId="7A272C79" w14:textId="77777777" w:rsidR="006E325E" w:rsidRDefault="006E325E">
      <w:r>
        <w:t xml:space="preserve">                                                     </w:t>
      </w:r>
    </w:p>
    <w:p w14:paraId="2A94DC3C" w14:textId="656C373A" w:rsidR="006E325E" w:rsidRDefault="006E325E">
      <w:r>
        <w:t xml:space="preserve">                                             </w:t>
      </w:r>
      <w:r w:rsidRPr="00F96F21">
        <w:rPr>
          <w:rFonts w:ascii="Calibri" w:eastAsia="Times New Roman" w:hAnsi="Calibri" w:cs="Calibri"/>
          <w:b/>
          <w:spacing w:val="-2"/>
          <w:kern w:val="0"/>
          <w:sz w:val="48"/>
          <w:szCs w:val="48"/>
          <w:lang w:val="en-US"/>
          <w14:ligatures w14:val="none"/>
        </w:rPr>
        <w:t xml:space="preserve">Allergy and Anaphylaxis </w:t>
      </w:r>
      <w:r>
        <w:rPr>
          <w:rFonts w:ascii="Calibri" w:eastAsia="Times New Roman" w:hAnsi="Calibri" w:cs="Calibri"/>
          <w:b/>
          <w:spacing w:val="-2"/>
          <w:kern w:val="0"/>
          <w:sz w:val="48"/>
          <w:szCs w:val="48"/>
          <w:lang w:val="en-US"/>
          <w14:ligatures w14:val="none"/>
        </w:rPr>
        <w:t>Policy</w:t>
      </w:r>
    </w:p>
    <w:p w14:paraId="00B7618D" w14:textId="77777777" w:rsidR="001F3DAF" w:rsidRDefault="001F3DAF"/>
    <w:p w14:paraId="4ADE5017" w14:textId="77777777" w:rsidR="001F3DAF" w:rsidRDefault="001F3DAF"/>
    <w:p w14:paraId="0E4BBE8B" w14:textId="53EE0CF3" w:rsidR="001F3DAF" w:rsidRPr="001F3DAF" w:rsidRDefault="005B41FA" w:rsidP="005B41FA">
      <w:pPr>
        <w:widowControl w:val="0"/>
        <w:autoSpaceDE w:val="0"/>
        <w:autoSpaceDN w:val="0"/>
        <w:spacing w:after="0" w:line="439" w:lineRule="exact"/>
        <w:ind w:right="2787"/>
        <w:rPr>
          <w:rFonts w:ascii="Calibri" w:eastAsia="Times New Roman" w:hAnsi="Calibri" w:cs="Calibri"/>
          <w:b/>
          <w:kern w:val="0"/>
          <w:sz w:val="48"/>
          <w:szCs w:val="48"/>
          <w:lang w:val="en-US"/>
          <w14:ligatures w14:val="none"/>
        </w:rPr>
      </w:pPr>
      <w:r>
        <w:t xml:space="preserve">                                                                 </w:t>
      </w:r>
    </w:p>
    <w:p w14:paraId="020A487C" w14:textId="77777777" w:rsidR="001F3DAF" w:rsidRPr="00F96F21" w:rsidRDefault="001F3DAF"/>
    <w:p w14:paraId="013AEF72" w14:textId="77777777" w:rsidR="001F3DAF" w:rsidRDefault="001F3DAF"/>
    <w:p w14:paraId="2DDECF2E" w14:textId="77777777" w:rsidR="001F3DAF" w:rsidRDefault="001F3DAF"/>
    <w:p w14:paraId="4B5B2306" w14:textId="77777777" w:rsidR="001F3DAF" w:rsidRDefault="001F3DAF"/>
    <w:p w14:paraId="09119694" w14:textId="77777777" w:rsidR="001F3DAF" w:rsidRDefault="001F3DAF"/>
    <w:p w14:paraId="2AD11DE1" w14:textId="77777777" w:rsidR="001F3DAF" w:rsidRDefault="001F3DAF"/>
    <w:p w14:paraId="18FC9457" w14:textId="77777777" w:rsidR="001F3DAF" w:rsidRDefault="001F3DAF" w:rsidP="006E325E">
      <w:pPr>
        <w:widowControl w:val="0"/>
        <w:autoSpaceDE w:val="0"/>
        <w:autoSpaceDN w:val="0"/>
        <w:spacing w:after="0" w:line="439" w:lineRule="exact"/>
        <w:ind w:right="2787"/>
        <w:rPr>
          <w:rFonts w:ascii="Open Sans" w:eastAsia="Times New Roman" w:hAnsi="Open Sans" w:cs="Open Sans"/>
          <w:b/>
          <w:spacing w:val="-2"/>
          <w:kern w:val="0"/>
          <w:sz w:val="36"/>
          <w:u w:val="single"/>
          <w:lang w:val="en-US"/>
          <w14:ligatures w14:val="none"/>
        </w:rPr>
      </w:pPr>
    </w:p>
    <w:p w14:paraId="27AB2770" w14:textId="77777777" w:rsidR="001F3DAF" w:rsidRDefault="001F3DAF" w:rsidP="001F3DAF">
      <w:pPr>
        <w:widowControl w:val="0"/>
        <w:autoSpaceDE w:val="0"/>
        <w:autoSpaceDN w:val="0"/>
        <w:spacing w:after="0" w:line="439" w:lineRule="exact"/>
        <w:ind w:left="2160" w:right="2787"/>
        <w:jc w:val="center"/>
        <w:rPr>
          <w:rFonts w:ascii="Open Sans" w:eastAsia="Times New Roman" w:hAnsi="Open Sans" w:cs="Open Sans"/>
          <w:b/>
          <w:spacing w:val="-2"/>
          <w:kern w:val="0"/>
          <w:sz w:val="36"/>
          <w:u w:val="single"/>
          <w:lang w:val="en-US"/>
          <w14:ligatures w14:val="none"/>
        </w:rPr>
      </w:pPr>
    </w:p>
    <w:p w14:paraId="71DBEB37" w14:textId="77777777" w:rsidR="001F3DAF" w:rsidRDefault="001F3DAF" w:rsidP="001F3DAF">
      <w:pPr>
        <w:widowControl w:val="0"/>
        <w:autoSpaceDE w:val="0"/>
        <w:autoSpaceDN w:val="0"/>
        <w:spacing w:after="0" w:line="439" w:lineRule="exact"/>
        <w:ind w:left="2160" w:right="2787"/>
        <w:jc w:val="center"/>
        <w:rPr>
          <w:rFonts w:ascii="Open Sans" w:eastAsia="Times New Roman" w:hAnsi="Open Sans" w:cs="Open Sans"/>
          <w:b/>
          <w:spacing w:val="-2"/>
          <w:kern w:val="0"/>
          <w:sz w:val="36"/>
          <w:u w:val="single"/>
          <w:lang w:val="en-US"/>
          <w14:ligatures w14:val="none"/>
        </w:rPr>
      </w:pPr>
    </w:p>
    <w:p w14:paraId="7F66A2B8" w14:textId="77777777" w:rsidR="006F66AE" w:rsidRDefault="006F66AE" w:rsidP="001F3DAF">
      <w:pPr>
        <w:widowControl w:val="0"/>
        <w:autoSpaceDE w:val="0"/>
        <w:autoSpaceDN w:val="0"/>
        <w:spacing w:after="0" w:line="439" w:lineRule="exact"/>
        <w:ind w:left="2160" w:right="2787"/>
        <w:jc w:val="center"/>
        <w:rPr>
          <w:rFonts w:ascii="Open Sans" w:eastAsia="Times New Roman" w:hAnsi="Open Sans" w:cs="Open Sans"/>
          <w:b/>
          <w:spacing w:val="-2"/>
          <w:kern w:val="0"/>
          <w:sz w:val="36"/>
          <w:u w:val="single"/>
          <w:lang w:val="en-US"/>
          <w14:ligatures w14:val="none"/>
        </w:rPr>
      </w:pPr>
    </w:p>
    <w:tbl>
      <w:tblPr>
        <w:tblStyle w:val="TableGrid"/>
        <w:tblpPr w:leftFromText="180" w:rightFromText="180" w:vertAnchor="text" w:horzAnchor="margin" w:tblpY="84"/>
        <w:tblW w:w="0" w:type="auto"/>
        <w:tblLook w:val="04A0" w:firstRow="1" w:lastRow="0" w:firstColumn="1" w:lastColumn="0" w:noHBand="0" w:noVBand="1"/>
      </w:tblPr>
      <w:tblGrid>
        <w:gridCol w:w="5216"/>
        <w:gridCol w:w="4798"/>
      </w:tblGrid>
      <w:tr w:rsidR="001F3DAF" w14:paraId="59158EB9" w14:textId="77777777" w:rsidTr="00F51CB4">
        <w:trPr>
          <w:trHeight w:val="414"/>
        </w:trPr>
        <w:tc>
          <w:tcPr>
            <w:tcW w:w="5216" w:type="dxa"/>
          </w:tcPr>
          <w:p w14:paraId="155AC043" w14:textId="0756E0C2" w:rsidR="001F3DAF" w:rsidRPr="00F3267C" w:rsidRDefault="001F3DAF" w:rsidP="00165B9A">
            <w:pPr>
              <w:widowControl w:val="0"/>
              <w:autoSpaceDE w:val="0"/>
              <w:autoSpaceDN w:val="0"/>
              <w:spacing w:line="439" w:lineRule="exact"/>
              <w:ind w:right="-108"/>
              <w:rPr>
                <w:rFonts w:ascii="Calibri" w:eastAsia="Times New Roman" w:hAnsi="Calibri" w:cs="Calibri"/>
                <w:b/>
                <w:spacing w:val="-2"/>
                <w:kern w:val="0"/>
                <w:sz w:val="28"/>
                <w:szCs w:val="28"/>
                <w:lang w:val="en-US"/>
                <w14:ligatures w14:val="none"/>
              </w:rPr>
            </w:pPr>
            <w:r w:rsidRPr="00F3267C">
              <w:rPr>
                <w:rFonts w:ascii="Calibri" w:eastAsia="Times New Roman" w:hAnsi="Calibri" w:cs="Calibri"/>
                <w:b/>
                <w:spacing w:val="-2"/>
                <w:kern w:val="0"/>
                <w:sz w:val="28"/>
                <w:szCs w:val="28"/>
                <w:lang w:val="en-US"/>
                <w14:ligatures w14:val="none"/>
              </w:rPr>
              <w:t>Date Approved by Governors</w:t>
            </w:r>
          </w:p>
        </w:tc>
        <w:tc>
          <w:tcPr>
            <w:tcW w:w="4798" w:type="dxa"/>
          </w:tcPr>
          <w:p w14:paraId="558E8F1F" w14:textId="7A7A2584" w:rsidR="001F3DAF" w:rsidRPr="00E163BE" w:rsidRDefault="00E163BE" w:rsidP="00E163BE">
            <w:pPr>
              <w:widowControl w:val="0"/>
              <w:autoSpaceDE w:val="0"/>
              <w:autoSpaceDN w:val="0"/>
              <w:spacing w:line="439" w:lineRule="exact"/>
              <w:ind w:right="2787"/>
              <w:rPr>
                <w:rFonts w:ascii="Open Sans" w:eastAsia="Times New Roman" w:hAnsi="Open Sans" w:cs="Open Sans"/>
                <w:b/>
                <w:spacing w:val="-2"/>
                <w:kern w:val="0"/>
                <w:sz w:val="18"/>
                <w:szCs w:val="18"/>
                <w:lang w:val="en-US"/>
                <w14:ligatures w14:val="none"/>
              </w:rPr>
            </w:pPr>
            <w:r w:rsidRPr="00E163BE">
              <w:rPr>
                <w:rFonts w:ascii="Open Sans" w:eastAsia="Times New Roman" w:hAnsi="Open Sans" w:cs="Open Sans"/>
                <w:b/>
                <w:spacing w:val="-2"/>
                <w:kern w:val="0"/>
                <w:sz w:val="18"/>
                <w:szCs w:val="18"/>
                <w:lang w:val="en-US"/>
                <w14:ligatures w14:val="none"/>
              </w:rPr>
              <w:t>June 2026</w:t>
            </w:r>
          </w:p>
        </w:tc>
      </w:tr>
      <w:tr w:rsidR="001F3DAF" w14:paraId="040A7392" w14:textId="77777777" w:rsidTr="00F51CB4">
        <w:trPr>
          <w:trHeight w:val="673"/>
        </w:trPr>
        <w:tc>
          <w:tcPr>
            <w:tcW w:w="5216" w:type="dxa"/>
          </w:tcPr>
          <w:p w14:paraId="670C63F5" w14:textId="77777777" w:rsidR="00A91681" w:rsidRDefault="00165B9A" w:rsidP="00165B9A">
            <w:pPr>
              <w:widowControl w:val="0"/>
              <w:autoSpaceDE w:val="0"/>
              <w:autoSpaceDN w:val="0"/>
              <w:spacing w:line="439" w:lineRule="exact"/>
              <w:ind w:right="2787"/>
              <w:rPr>
                <w:rFonts w:ascii="Calibri" w:eastAsia="Times New Roman" w:hAnsi="Calibri" w:cs="Calibri"/>
                <w:b/>
                <w:spacing w:val="-2"/>
                <w:kern w:val="0"/>
                <w:sz w:val="28"/>
                <w:szCs w:val="28"/>
                <w:lang w:val="en-US"/>
                <w14:ligatures w14:val="none"/>
              </w:rPr>
            </w:pPr>
            <w:r w:rsidRPr="00F3267C">
              <w:rPr>
                <w:rFonts w:ascii="Calibri" w:eastAsia="Times New Roman" w:hAnsi="Calibri" w:cs="Calibri"/>
                <w:b/>
                <w:spacing w:val="-2"/>
                <w:kern w:val="0"/>
                <w:sz w:val="28"/>
                <w:szCs w:val="28"/>
                <w:lang w:val="en-US"/>
                <w14:ligatures w14:val="none"/>
              </w:rPr>
              <w:t>Review Date:</w:t>
            </w:r>
            <w:r w:rsidR="00F3267C">
              <w:rPr>
                <w:rFonts w:ascii="Calibri" w:eastAsia="Times New Roman" w:hAnsi="Calibri" w:cs="Calibri"/>
                <w:b/>
                <w:spacing w:val="-2"/>
                <w:kern w:val="0"/>
                <w:sz w:val="28"/>
                <w:szCs w:val="28"/>
                <w:lang w:val="en-US"/>
                <w14:ligatures w14:val="none"/>
              </w:rPr>
              <w:t xml:space="preserve"> </w:t>
            </w:r>
          </w:p>
          <w:p w14:paraId="2B112FB7" w14:textId="272F9726" w:rsidR="001F3DAF" w:rsidRPr="00A91681" w:rsidRDefault="001F3DAF" w:rsidP="00165B9A">
            <w:pPr>
              <w:widowControl w:val="0"/>
              <w:autoSpaceDE w:val="0"/>
              <w:autoSpaceDN w:val="0"/>
              <w:spacing w:line="439" w:lineRule="exact"/>
              <w:ind w:right="2787"/>
              <w:rPr>
                <w:rFonts w:ascii="Calibri" w:eastAsia="Times New Roman" w:hAnsi="Calibri" w:cs="Calibri"/>
                <w:bCs/>
                <w:spacing w:val="-2"/>
                <w:kern w:val="0"/>
                <w:sz w:val="28"/>
                <w:szCs w:val="28"/>
                <w:lang w:val="en-US"/>
                <w14:ligatures w14:val="none"/>
              </w:rPr>
            </w:pPr>
          </w:p>
        </w:tc>
        <w:tc>
          <w:tcPr>
            <w:tcW w:w="4798" w:type="dxa"/>
          </w:tcPr>
          <w:p w14:paraId="2E16830D" w14:textId="77777777" w:rsidR="001F3DAF" w:rsidRDefault="001F3DAF" w:rsidP="001F3DAF">
            <w:pPr>
              <w:widowControl w:val="0"/>
              <w:autoSpaceDE w:val="0"/>
              <w:autoSpaceDN w:val="0"/>
              <w:spacing w:line="439" w:lineRule="exact"/>
              <w:ind w:right="2787"/>
              <w:jc w:val="center"/>
              <w:rPr>
                <w:rFonts w:ascii="Open Sans" w:eastAsia="Times New Roman" w:hAnsi="Open Sans" w:cs="Open Sans"/>
                <w:b/>
                <w:spacing w:val="-2"/>
                <w:kern w:val="0"/>
                <w:sz w:val="36"/>
                <w:u w:val="single"/>
                <w:lang w:val="en-US"/>
                <w14:ligatures w14:val="none"/>
              </w:rPr>
            </w:pPr>
          </w:p>
          <w:p w14:paraId="4D605785" w14:textId="462A20F8" w:rsidR="00E163BE" w:rsidRPr="00F51CB4" w:rsidRDefault="00E163BE" w:rsidP="00E163BE">
            <w:pPr>
              <w:widowControl w:val="0"/>
              <w:autoSpaceDE w:val="0"/>
              <w:autoSpaceDN w:val="0"/>
              <w:spacing w:line="439" w:lineRule="exact"/>
              <w:ind w:right="2787"/>
              <w:rPr>
                <w:rFonts w:ascii="Open Sans" w:eastAsia="Times New Roman" w:hAnsi="Open Sans" w:cs="Open Sans"/>
                <w:b/>
                <w:spacing w:val="-2"/>
                <w:kern w:val="0"/>
                <w:sz w:val="18"/>
                <w:szCs w:val="18"/>
                <w:lang w:val="en-US"/>
                <w14:ligatures w14:val="none"/>
              </w:rPr>
            </w:pPr>
            <w:r w:rsidRPr="000247CF">
              <w:rPr>
                <w:rFonts w:ascii="Open Sans" w:eastAsia="Times New Roman" w:hAnsi="Open Sans" w:cs="Open Sans"/>
                <w:b/>
                <w:spacing w:val="-2"/>
                <w:kern w:val="0"/>
                <w:sz w:val="18"/>
                <w:szCs w:val="18"/>
                <w:highlight w:val="yellow"/>
                <w:lang w:val="en-US"/>
                <w14:ligatures w14:val="none"/>
              </w:rPr>
              <w:t>June 2028</w:t>
            </w:r>
          </w:p>
        </w:tc>
      </w:tr>
      <w:tr w:rsidR="00165B9A" w14:paraId="741907C9" w14:textId="77777777" w:rsidTr="00F51CB4">
        <w:trPr>
          <w:trHeight w:val="414"/>
        </w:trPr>
        <w:tc>
          <w:tcPr>
            <w:tcW w:w="5216" w:type="dxa"/>
            <w:vMerge w:val="restart"/>
          </w:tcPr>
          <w:p w14:paraId="20004AE2" w14:textId="1237753E" w:rsidR="00165B9A" w:rsidRPr="00F3267C" w:rsidRDefault="00165B9A" w:rsidP="00165B9A">
            <w:pPr>
              <w:widowControl w:val="0"/>
              <w:autoSpaceDE w:val="0"/>
              <w:autoSpaceDN w:val="0"/>
              <w:ind w:right="231"/>
              <w:rPr>
                <w:rFonts w:ascii="Open Sans" w:eastAsia="Times New Roman" w:hAnsi="Open Sans" w:cs="Open Sans"/>
                <w:b/>
                <w:spacing w:val="-2"/>
                <w:kern w:val="0"/>
                <w:sz w:val="20"/>
                <w:szCs w:val="20"/>
                <w:u w:val="single"/>
                <w:lang w:val="en-US"/>
                <w14:ligatures w14:val="none"/>
              </w:rPr>
            </w:pPr>
            <w:r w:rsidRPr="00F3267C">
              <w:rPr>
                <w:rFonts w:ascii="Calibri" w:eastAsia="Times New Roman" w:hAnsi="Calibri" w:cs="Calibri"/>
                <w:kern w:val="0"/>
                <w:sz w:val="20"/>
                <w:szCs w:val="20"/>
                <w:lang w:val="en-US"/>
                <w14:ligatures w14:val="none"/>
              </w:rPr>
              <w:t>The</w:t>
            </w:r>
            <w:r w:rsidRPr="00F3267C">
              <w:rPr>
                <w:rFonts w:ascii="Calibri" w:eastAsia="Times New Roman" w:hAnsi="Calibri" w:cs="Calibri"/>
                <w:spacing w:val="-5"/>
                <w:kern w:val="0"/>
                <w:sz w:val="20"/>
                <w:szCs w:val="20"/>
                <w:lang w:val="en-US"/>
                <w14:ligatures w14:val="none"/>
              </w:rPr>
              <w:t xml:space="preserve"> N</w:t>
            </w:r>
            <w:r w:rsidRPr="00F3267C">
              <w:rPr>
                <w:rFonts w:ascii="Calibri" w:eastAsia="Times New Roman" w:hAnsi="Calibri" w:cs="Calibri"/>
                <w:kern w:val="0"/>
                <w:sz w:val="20"/>
                <w:szCs w:val="20"/>
                <w:lang w:val="en-US"/>
                <w14:ligatures w14:val="none"/>
              </w:rPr>
              <w:t>amed</w:t>
            </w:r>
            <w:r w:rsidRPr="00F3267C">
              <w:rPr>
                <w:rFonts w:ascii="Calibri" w:eastAsia="Times New Roman" w:hAnsi="Calibri" w:cs="Calibri"/>
                <w:spacing w:val="-2"/>
                <w:kern w:val="0"/>
                <w:sz w:val="20"/>
                <w:szCs w:val="20"/>
                <w:lang w:val="en-US"/>
                <w14:ligatures w14:val="none"/>
              </w:rPr>
              <w:t xml:space="preserve"> S</w:t>
            </w:r>
            <w:r w:rsidRPr="00F3267C">
              <w:rPr>
                <w:rFonts w:ascii="Calibri" w:eastAsia="Times New Roman" w:hAnsi="Calibri" w:cs="Calibri"/>
                <w:kern w:val="0"/>
                <w:sz w:val="20"/>
                <w:szCs w:val="20"/>
                <w:lang w:val="en-US"/>
                <w14:ligatures w14:val="none"/>
              </w:rPr>
              <w:t>taff</w:t>
            </w:r>
            <w:r w:rsidRPr="00F3267C">
              <w:rPr>
                <w:rFonts w:ascii="Calibri" w:eastAsia="Times New Roman" w:hAnsi="Calibri" w:cs="Calibri"/>
                <w:spacing w:val="-1"/>
                <w:kern w:val="0"/>
                <w:sz w:val="20"/>
                <w:szCs w:val="20"/>
                <w:lang w:val="en-US"/>
                <w14:ligatures w14:val="none"/>
              </w:rPr>
              <w:t xml:space="preserve"> M</w:t>
            </w:r>
            <w:r w:rsidRPr="00F3267C">
              <w:rPr>
                <w:rFonts w:ascii="Calibri" w:eastAsia="Times New Roman" w:hAnsi="Calibri" w:cs="Calibri"/>
                <w:kern w:val="0"/>
                <w:sz w:val="20"/>
                <w:szCs w:val="20"/>
                <w:lang w:val="en-US"/>
                <w14:ligatures w14:val="none"/>
              </w:rPr>
              <w:t>embers</w:t>
            </w:r>
            <w:r w:rsidRPr="00F3267C">
              <w:rPr>
                <w:rFonts w:ascii="Calibri" w:eastAsia="Times New Roman" w:hAnsi="Calibri" w:cs="Calibri"/>
                <w:spacing w:val="-3"/>
                <w:kern w:val="0"/>
                <w:sz w:val="20"/>
                <w:szCs w:val="20"/>
                <w:lang w:val="en-US"/>
                <w14:ligatures w14:val="none"/>
              </w:rPr>
              <w:t xml:space="preserve"> - </w:t>
            </w:r>
            <w:r w:rsidRPr="00F3267C">
              <w:rPr>
                <w:rFonts w:ascii="Calibri" w:eastAsia="Times New Roman" w:hAnsi="Calibri" w:cs="Calibri"/>
                <w:kern w:val="0"/>
                <w:sz w:val="20"/>
                <w:szCs w:val="20"/>
                <w:lang w:val="en-US"/>
                <w14:ligatures w14:val="none"/>
              </w:rPr>
              <w:t>responsible</w:t>
            </w:r>
            <w:r w:rsidRPr="00F3267C">
              <w:rPr>
                <w:rFonts w:ascii="Calibri" w:eastAsia="Times New Roman" w:hAnsi="Calibri" w:cs="Calibri"/>
                <w:spacing w:val="-4"/>
                <w:kern w:val="0"/>
                <w:sz w:val="20"/>
                <w:szCs w:val="20"/>
                <w:lang w:val="en-US"/>
                <w14:ligatures w14:val="none"/>
              </w:rPr>
              <w:t xml:space="preserve"> </w:t>
            </w:r>
            <w:r w:rsidRPr="00F3267C">
              <w:rPr>
                <w:rFonts w:ascii="Calibri" w:eastAsia="Times New Roman" w:hAnsi="Calibri" w:cs="Calibri"/>
                <w:kern w:val="0"/>
                <w:sz w:val="20"/>
                <w:szCs w:val="20"/>
                <w:lang w:val="en-US"/>
                <w14:ligatures w14:val="none"/>
              </w:rPr>
              <w:t>for</w:t>
            </w:r>
            <w:r w:rsidRPr="00F3267C">
              <w:rPr>
                <w:rFonts w:ascii="Calibri" w:eastAsia="Times New Roman" w:hAnsi="Calibri" w:cs="Calibri"/>
                <w:spacing w:val="-5"/>
                <w:kern w:val="0"/>
                <w:sz w:val="20"/>
                <w:szCs w:val="20"/>
                <w:lang w:val="en-US"/>
                <w14:ligatures w14:val="none"/>
              </w:rPr>
              <w:t xml:space="preserve"> </w:t>
            </w:r>
            <w:r w:rsidRPr="00F3267C">
              <w:rPr>
                <w:rFonts w:ascii="Calibri" w:eastAsia="Times New Roman" w:hAnsi="Calibri" w:cs="Calibri"/>
                <w:kern w:val="0"/>
                <w:sz w:val="20"/>
                <w:szCs w:val="20"/>
                <w:lang w:val="en-US"/>
                <w14:ligatures w14:val="none"/>
              </w:rPr>
              <w:t>coordinating</w:t>
            </w:r>
            <w:r w:rsidRPr="00F3267C">
              <w:rPr>
                <w:rFonts w:ascii="Calibri" w:eastAsia="Times New Roman" w:hAnsi="Calibri" w:cs="Calibri"/>
                <w:spacing w:val="-5"/>
                <w:kern w:val="0"/>
                <w:sz w:val="20"/>
                <w:szCs w:val="20"/>
                <w:lang w:val="en-US"/>
                <w14:ligatures w14:val="none"/>
              </w:rPr>
              <w:t xml:space="preserve"> </w:t>
            </w:r>
            <w:r w:rsidRPr="00F3267C">
              <w:rPr>
                <w:rFonts w:ascii="Calibri" w:eastAsia="Times New Roman" w:hAnsi="Calibri" w:cs="Calibri"/>
                <w:kern w:val="0"/>
                <w:sz w:val="20"/>
                <w:szCs w:val="20"/>
                <w:lang w:val="en-US"/>
                <w14:ligatures w14:val="none"/>
              </w:rPr>
              <w:t>staff</w:t>
            </w:r>
            <w:r w:rsidRPr="00F3267C">
              <w:rPr>
                <w:rFonts w:ascii="Calibri" w:eastAsia="Times New Roman" w:hAnsi="Calibri" w:cs="Calibri"/>
                <w:spacing w:val="-4"/>
                <w:kern w:val="0"/>
                <w:sz w:val="20"/>
                <w:szCs w:val="20"/>
                <w:lang w:val="en-US"/>
                <w14:ligatures w14:val="none"/>
              </w:rPr>
              <w:t xml:space="preserve"> </w:t>
            </w:r>
            <w:r w:rsidRPr="00F3267C">
              <w:rPr>
                <w:rFonts w:ascii="Calibri" w:eastAsia="Times New Roman" w:hAnsi="Calibri" w:cs="Calibri"/>
                <w:kern w:val="0"/>
                <w:sz w:val="20"/>
                <w:szCs w:val="20"/>
                <w:lang w:val="en-US"/>
                <w14:ligatures w14:val="none"/>
              </w:rPr>
              <w:t>anaphylaxis training and the ownership of the school’s anaphylaxis policy.</w:t>
            </w:r>
          </w:p>
        </w:tc>
        <w:tc>
          <w:tcPr>
            <w:tcW w:w="4798" w:type="dxa"/>
          </w:tcPr>
          <w:p w14:paraId="46458556" w14:textId="78985625" w:rsidR="00165B9A" w:rsidRPr="00F3267C" w:rsidRDefault="00D702EE" w:rsidP="00D702EE">
            <w:pPr>
              <w:widowControl w:val="0"/>
              <w:autoSpaceDE w:val="0"/>
              <w:autoSpaceDN w:val="0"/>
              <w:spacing w:line="439" w:lineRule="exact"/>
              <w:ind w:right="2787"/>
              <w:rPr>
                <w:rFonts w:ascii="Calibri" w:eastAsia="Times New Roman" w:hAnsi="Calibri" w:cs="Calibri"/>
                <w:b/>
                <w:spacing w:val="-2"/>
                <w:kern w:val="0"/>
                <w:sz w:val="18"/>
                <w:szCs w:val="18"/>
                <w:lang w:val="en-US"/>
                <w14:ligatures w14:val="none"/>
              </w:rPr>
            </w:pPr>
            <w:r w:rsidRPr="00F3267C">
              <w:rPr>
                <w:rFonts w:ascii="Calibri" w:eastAsia="Times New Roman" w:hAnsi="Calibri" w:cs="Calibri"/>
                <w:b/>
                <w:spacing w:val="-2"/>
                <w:kern w:val="0"/>
                <w:sz w:val="18"/>
                <w:szCs w:val="18"/>
                <w:lang w:val="en-US"/>
                <w14:ligatures w14:val="none"/>
              </w:rPr>
              <w:t>1.</w:t>
            </w:r>
            <w:r w:rsidR="00D413FF" w:rsidRPr="000247CF">
              <w:rPr>
                <w:rFonts w:ascii="Calibri" w:eastAsia="Times New Roman" w:hAnsi="Calibri" w:cs="Calibri"/>
                <w:b/>
                <w:spacing w:val="-2"/>
                <w:kern w:val="0"/>
                <w:sz w:val="18"/>
                <w:szCs w:val="18"/>
                <w:highlight w:val="yellow"/>
                <w:lang w:val="en-US"/>
                <w14:ligatures w14:val="none"/>
              </w:rPr>
              <w:t>Headteacher</w:t>
            </w:r>
          </w:p>
        </w:tc>
      </w:tr>
      <w:tr w:rsidR="00165B9A" w14:paraId="2FF558CC" w14:textId="77777777" w:rsidTr="00F51CB4">
        <w:trPr>
          <w:trHeight w:val="338"/>
        </w:trPr>
        <w:tc>
          <w:tcPr>
            <w:tcW w:w="5216" w:type="dxa"/>
            <w:vMerge/>
          </w:tcPr>
          <w:p w14:paraId="7F4C9829" w14:textId="77777777" w:rsidR="00165B9A" w:rsidRDefault="00165B9A" w:rsidP="00165B9A">
            <w:pPr>
              <w:widowControl w:val="0"/>
              <w:autoSpaceDE w:val="0"/>
              <w:autoSpaceDN w:val="0"/>
              <w:spacing w:line="439" w:lineRule="exact"/>
              <w:ind w:right="2787"/>
              <w:rPr>
                <w:rFonts w:ascii="Open Sans" w:eastAsia="Times New Roman" w:hAnsi="Open Sans" w:cs="Open Sans"/>
                <w:b/>
                <w:spacing w:val="-2"/>
                <w:kern w:val="0"/>
                <w:sz w:val="36"/>
                <w:u w:val="single"/>
                <w:lang w:val="en-US"/>
                <w14:ligatures w14:val="none"/>
              </w:rPr>
            </w:pPr>
          </w:p>
        </w:tc>
        <w:tc>
          <w:tcPr>
            <w:tcW w:w="4798" w:type="dxa"/>
          </w:tcPr>
          <w:p w14:paraId="38765DB2" w14:textId="1C238D91" w:rsidR="006C7C7A" w:rsidRPr="00F3267C" w:rsidRDefault="00165B9A" w:rsidP="00F51CB4">
            <w:pPr>
              <w:widowControl w:val="0"/>
              <w:autoSpaceDE w:val="0"/>
              <w:autoSpaceDN w:val="0"/>
              <w:spacing w:line="439" w:lineRule="exact"/>
              <w:ind w:right="2787"/>
              <w:rPr>
                <w:rFonts w:ascii="Calibri" w:eastAsia="Times New Roman" w:hAnsi="Calibri" w:cs="Calibri"/>
                <w:b/>
                <w:spacing w:val="-2"/>
                <w:kern w:val="0"/>
                <w:sz w:val="18"/>
                <w:szCs w:val="18"/>
                <w:lang w:val="en-US"/>
                <w14:ligatures w14:val="none"/>
              </w:rPr>
            </w:pPr>
            <w:r w:rsidRPr="00F3267C">
              <w:rPr>
                <w:rFonts w:ascii="Calibri" w:eastAsia="Times New Roman" w:hAnsi="Calibri" w:cs="Calibri"/>
                <w:b/>
                <w:spacing w:val="-2"/>
                <w:kern w:val="0"/>
                <w:sz w:val="18"/>
                <w:szCs w:val="18"/>
                <w:lang w:val="en-US"/>
                <w14:ligatures w14:val="none"/>
              </w:rPr>
              <w:t>2.</w:t>
            </w:r>
            <w:r w:rsidR="00D413FF" w:rsidRPr="000247CF">
              <w:rPr>
                <w:rFonts w:ascii="Calibri" w:eastAsia="Times New Roman" w:hAnsi="Calibri" w:cs="Calibri"/>
                <w:b/>
                <w:spacing w:val="-2"/>
                <w:kern w:val="0"/>
                <w:sz w:val="18"/>
                <w:szCs w:val="18"/>
                <w:highlight w:val="yellow"/>
                <w:lang w:val="en-US"/>
                <w14:ligatures w14:val="none"/>
              </w:rPr>
              <w:t>Clare Doran FA</w:t>
            </w:r>
            <w:r w:rsidR="000247CF" w:rsidRPr="000247CF">
              <w:rPr>
                <w:rFonts w:ascii="Calibri" w:eastAsia="Times New Roman" w:hAnsi="Calibri" w:cs="Calibri"/>
                <w:b/>
                <w:spacing w:val="-2"/>
                <w:kern w:val="0"/>
                <w:sz w:val="18"/>
                <w:szCs w:val="18"/>
                <w:highlight w:val="yellow"/>
                <w:lang w:val="en-US"/>
                <w14:ligatures w14:val="none"/>
              </w:rPr>
              <w:t>WSO</w:t>
            </w:r>
          </w:p>
        </w:tc>
      </w:tr>
    </w:tbl>
    <w:p w14:paraId="2404806A" w14:textId="77777777" w:rsidR="006F66AE" w:rsidRDefault="006F66AE" w:rsidP="001F3DAF">
      <w:pPr>
        <w:widowControl w:val="0"/>
        <w:autoSpaceDE w:val="0"/>
        <w:autoSpaceDN w:val="0"/>
        <w:spacing w:after="0" w:line="240" w:lineRule="auto"/>
        <w:ind w:left="119" w:right="624"/>
        <w:jc w:val="center"/>
        <w:rPr>
          <w:rFonts w:ascii="Calibri" w:eastAsia="Times New Roman" w:hAnsi="Calibri" w:cs="Calibri"/>
          <w:b/>
          <w:iCs/>
          <w:kern w:val="0"/>
          <w:sz w:val="28"/>
          <w:szCs w:val="28"/>
          <w:lang w:val="en-US"/>
          <w14:ligatures w14:val="none"/>
        </w:rPr>
      </w:pPr>
    </w:p>
    <w:p w14:paraId="2CDA802D" w14:textId="6A1F53C8" w:rsidR="001F3DAF" w:rsidRDefault="001F3DAF" w:rsidP="001F3DAF">
      <w:pPr>
        <w:widowControl w:val="0"/>
        <w:autoSpaceDE w:val="0"/>
        <w:autoSpaceDN w:val="0"/>
        <w:spacing w:after="0" w:line="240" w:lineRule="auto"/>
        <w:ind w:left="119" w:right="624"/>
        <w:jc w:val="center"/>
        <w:rPr>
          <w:rFonts w:eastAsia="Times New Roman" w:cs="Calibri"/>
          <w:b/>
          <w:iCs/>
          <w:kern w:val="0"/>
          <w:sz w:val="28"/>
          <w:szCs w:val="28"/>
          <w:lang w:val="en-US"/>
          <w14:ligatures w14:val="none"/>
        </w:rPr>
      </w:pPr>
    </w:p>
    <w:p w14:paraId="3925DBDB" w14:textId="77777777" w:rsidR="00F96F21" w:rsidRPr="008143AD" w:rsidRDefault="00F96F21" w:rsidP="001F3DAF">
      <w:pPr>
        <w:widowControl w:val="0"/>
        <w:autoSpaceDE w:val="0"/>
        <w:autoSpaceDN w:val="0"/>
        <w:spacing w:after="0" w:line="240" w:lineRule="auto"/>
        <w:ind w:left="119" w:right="624"/>
        <w:jc w:val="center"/>
        <w:rPr>
          <w:rFonts w:eastAsia="Times New Roman" w:cs="Calibri"/>
          <w:b/>
          <w:iCs/>
          <w:kern w:val="0"/>
          <w:sz w:val="28"/>
          <w:szCs w:val="28"/>
          <w:lang w:val="en-US"/>
          <w14:ligatures w14:val="none"/>
        </w:rPr>
      </w:pPr>
    </w:p>
    <w:p w14:paraId="60BD9406" w14:textId="2F009E95" w:rsidR="00DF4075" w:rsidRPr="008143AD" w:rsidRDefault="00DF4075" w:rsidP="00DF4075">
      <w:pPr>
        <w:widowControl w:val="0"/>
        <w:autoSpaceDE w:val="0"/>
        <w:autoSpaceDN w:val="0"/>
        <w:spacing w:after="0" w:line="240" w:lineRule="auto"/>
        <w:ind w:left="119" w:right="624"/>
        <w:rPr>
          <w:rFonts w:eastAsia="Times New Roman" w:cs="Calibri"/>
          <w:b/>
          <w:iCs/>
          <w:kern w:val="0"/>
          <w:sz w:val="28"/>
          <w:szCs w:val="28"/>
          <w:lang w:val="en-US"/>
          <w14:ligatures w14:val="none"/>
        </w:rPr>
      </w:pPr>
      <w:r w:rsidRPr="008143AD">
        <w:rPr>
          <w:rFonts w:eastAsia="Times New Roman" w:cs="Calibri"/>
          <w:b/>
          <w:iCs/>
          <w:kern w:val="0"/>
          <w:sz w:val="28"/>
          <w:szCs w:val="28"/>
          <w:lang w:val="en-US"/>
          <w14:ligatures w14:val="none"/>
        </w:rPr>
        <w:t xml:space="preserve">Benedicts Law </w:t>
      </w:r>
    </w:p>
    <w:p w14:paraId="5229E602" w14:textId="7110833B" w:rsidR="00DF4075" w:rsidRPr="008143AD" w:rsidRDefault="00DF4075" w:rsidP="00DF4075">
      <w:pPr>
        <w:widowControl w:val="0"/>
        <w:autoSpaceDE w:val="0"/>
        <w:autoSpaceDN w:val="0"/>
        <w:spacing w:after="0" w:line="240" w:lineRule="auto"/>
        <w:ind w:left="119" w:right="624"/>
        <w:rPr>
          <w:rFonts w:eastAsia="Times New Roman" w:cs="Calibri"/>
          <w:bCs/>
          <w:iCs/>
          <w:kern w:val="0"/>
          <w:sz w:val="28"/>
          <w:szCs w:val="28"/>
          <w:lang w:val="en-US"/>
          <w14:ligatures w14:val="none"/>
        </w:rPr>
      </w:pPr>
      <w:r w:rsidRPr="008143AD">
        <w:rPr>
          <w:rFonts w:eastAsia="Times New Roman" w:cs="Calibri"/>
          <w:bCs/>
          <w:iCs/>
          <w:kern w:val="0"/>
          <w:sz w:val="28"/>
          <w:szCs w:val="28"/>
          <w:lang w:val="en-US"/>
          <w14:ligatures w14:val="none"/>
        </w:rPr>
        <w:t xml:space="preserve">The above law means that from Sept 2026 every school </w:t>
      </w:r>
      <w:r w:rsidRPr="008143AD">
        <w:rPr>
          <w:rFonts w:eastAsia="Times New Roman" w:cs="Calibri"/>
          <w:b/>
          <w:iCs/>
          <w:kern w:val="0"/>
          <w:sz w:val="28"/>
          <w:szCs w:val="28"/>
          <w:lang w:val="en-US"/>
          <w14:ligatures w14:val="none"/>
        </w:rPr>
        <w:t>must</w:t>
      </w:r>
      <w:r w:rsidRPr="008143AD">
        <w:rPr>
          <w:rFonts w:eastAsia="Times New Roman" w:cs="Calibri"/>
          <w:bCs/>
          <w:iCs/>
          <w:kern w:val="0"/>
          <w:sz w:val="28"/>
          <w:szCs w:val="28"/>
          <w:lang w:val="en-US"/>
          <w14:ligatures w14:val="none"/>
        </w:rPr>
        <w:t>:</w:t>
      </w:r>
    </w:p>
    <w:p w14:paraId="6B94C865" w14:textId="18E65DE4" w:rsidR="00DF4075" w:rsidRPr="008143AD" w:rsidRDefault="00DF4075">
      <w:pPr>
        <w:pStyle w:val="ListParagraph"/>
        <w:widowControl w:val="0"/>
        <w:numPr>
          <w:ilvl w:val="0"/>
          <w:numId w:val="17"/>
        </w:numPr>
        <w:autoSpaceDE w:val="0"/>
        <w:autoSpaceDN w:val="0"/>
        <w:spacing w:after="0" w:line="240" w:lineRule="auto"/>
        <w:ind w:right="624"/>
        <w:rPr>
          <w:rFonts w:eastAsia="Times New Roman" w:cs="Calibri"/>
          <w:bCs/>
          <w:iCs/>
          <w:kern w:val="0"/>
          <w:sz w:val="28"/>
          <w:szCs w:val="28"/>
          <w:lang w:val="en-US"/>
          <w14:ligatures w14:val="none"/>
        </w:rPr>
      </w:pPr>
      <w:r w:rsidRPr="008143AD">
        <w:rPr>
          <w:rFonts w:eastAsia="Times New Roman" w:cs="Calibri"/>
          <w:bCs/>
          <w:iCs/>
          <w:kern w:val="0"/>
          <w:sz w:val="28"/>
          <w:szCs w:val="28"/>
          <w:lang w:val="en-US"/>
          <w14:ligatures w14:val="none"/>
        </w:rPr>
        <w:t>Have a comprehensive allergy and anaphylaxis policy.</w:t>
      </w:r>
    </w:p>
    <w:p w14:paraId="7633039F" w14:textId="1BE48BC0" w:rsidR="00DF4075" w:rsidRPr="008143AD" w:rsidRDefault="00DF4075">
      <w:pPr>
        <w:pStyle w:val="ListParagraph"/>
        <w:widowControl w:val="0"/>
        <w:numPr>
          <w:ilvl w:val="0"/>
          <w:numId w:val="17"/>
        </w:numPr>
        <w:autoSpaceDE w:val="0"/>
        <w:autoSpaceDN w:val="0"/>
        <w:spacing w:after="0" w:line="240" w:lineRule="auto"/>
        <w:ind w:right="624"/>
        <w:rPr>
          <w:rFonts w:eastAsia="Times New Roman" w:cs="Calibri"/>
          <w:bCs/>
          <w:iCs/>
          <w:kern w:val="0"/>
          <w:sz w:val="28"/>
          <w:szCs w:val="28"/>
          <w:lang w:val="en-US"/>
          <w14:ligatures w14:val="none"/>
        </w:rPr>
      </w:pPr>
      <w:r w:rsidRPr="008143AD">
        <w:rPr>
          <w:rFonts w:eastAsia="Times New Roman" w:cs="Calibri"/>
          <w:bCs/>
          <w:iCs/>
          <w:kern w:val="0"/>
          <w:sz w:val="28"/>
          <w:szCs w:val="28"/>
          <w:lang w:val="en-US"/>
          <w14:ligatures w14:val="none"/>
        </w:rPr>
        <w:t xml:space="preserve">Individual Healthcare and Anaphylaxis Action Plans </w:t>
      </w:r>
      <w:proofErr w:type="gramStart"/>
      <w:r w:rsidRPr="008143AD">
        <w:rPr>
          <w:rFonts w:eastAsia="Times New Roman" w:cs="Calibri"/>
          <w:bCs/>
          <w:iCs/>
          <w:kern w:val="0"/>
          <w:sz w:val="28"/>
          <w:szCs w:val="28"/>
          <w:lang w:val="en-US"/>
          <w14:ligatures w14:val="none"/>
        </w:rPr>
        <w:t>in</w:t>
      </w:r>
      <w:proofErr w:type="gramEnd"/>
      <w:r w:rsidRPr="008143AD">
        <w:rPr>
          <w:rFonts w:eastAsia="Times New Roman" w:cs="Calibri"/>
          <w:bCs/>
          <w:iCs/>
          <w:kern w:val="0"/>
          <w:sz w:val="28"/>
          <w:szCs w:val="28"/>
          <w:lang w:val="en-US"/>
          <w14:ligatures w14:val="none"/>
        </w:rPr>
        <w:t xml:space="preserve"> place for any pupil with a known allergy.</w:t>
      </w:r>
    </w:p>
    <w:p w14:paraId="65A8E962" w14:textId="140CF999" w:rsidR="00DF4075" w:rsidRPr="008143AD" w:rsidRDefault="008143AD">
      <w:pPr>
        <w:pStyle w:val="ListParagraph"/>
        <w:widowControl w:val="0"/>
        <w:numPr>
          <w:ilvl w:val="0"/>
          <w:numId w:val="17"/>
        </w:numPr>
        <w:autoSpaceDE w:val="0"/>
        <w:autoSpaceDN w:val="0"/>
        <w:spacing w:after="0" w:line="240" w:lineRule="auto"/>
        <w:ind w:right="624"/>
        <w:rPr>
          <w:rFonts w:eastAsia="Times New Roman" w:cs="Calibri"/>
          <w:bCs/>
          <w:color w:val="050505"/>
          <w:spacing w:val="-4"/>
          <w:kern w:val="0"/>
          <w:sz w:val="28"/>
          <w:szCs w:val="28"/>
          <w:lang w:eastAsia="en-GB"/>
          <w14:ligatures w14:val="none"/>
        </w:rPr>
      </w:pPr>
      <w:r w:rsidRPr="008143AD">
        <w:rPr>
          <w:rFonts w:eastAsia="Times New Roman" w:cs="Calibri"/>
          <w:bCs/>
          <w:iCs/>
          <w:kern w:val="0"/>
          <w:sz w:val="28"/>
          <w:szCs w:val="28"/>
          <w:lang w:val="en-US"/>
          <w14:ligatures w14:val="none"/>
        </w:rPr>
        <w:t xml:space="preserve">Hold spare </w:t>
      </w:r>
      <w:r w:rsidR="00DF4075" w:rsidRPr="008143AD">
        <w:rPr>
          <w:rFonts w:eastAsia="Times New Roman" w:cs="Calibri"/>
          <w:bCs/>
          <w:iCs/>
          <w:kern w:val="0"/>
          <w:sz w:val="28"/>
          <w:szCs w:val="28"/>
          <w:lang w:val="en-US"/>
          <w14:ligatures w14:val="none"/>
        </w:rPr>
        <w:t>in-date adrenaline auto-injectors on site.</w:t>
      </w:r>
      <w:r w:rsidR="00DF4075" w:rsidRPr="008143AD">
        <w:rPr>
          <w:rFonts w:eastAsia="Times New Roman" w:cs="Calibri"/>
          <w:bCs/>
          <w:color w:val="050505"/>
          <w:spacing w:val="-4"/>
          <w:kern w:val="0"/>
          <w:sz w:val="28"/>
          <w:szCs w:val="28"/>
          <w:lang w:eastAsia="en-GB"/>
          <w14:ligatures w14:val="none"/>
        </w:rPr>
        <w:t xml:space="preserve"> </w:t>
      </w:r>
    </w:p>
    <w:p w14:paraId="0C6B0EA3" w14:textId="668EDEC6" w:rsidR="00DF4075" w:rsidRPr="008143AD" w:rsidRDefault="008143AD">
      <w:pPr>
        <w:pStyle w:val="ListParagraph"/>
        <w:widowControl w:val="0"/>
        <w:numPr>
          <w:ilvl w:val="0"/>
          <w:numId w:val="17"/>
        </w:numPr>
        <w:autoSpaceDE w:val="0"/>
        <w:autoSpaceDN w:val="0"/>
        <w:spacing w:after="0" w:line="240" w:lineRule="auto"/>
        <w:ind w:right="624"/>
        <w:rPr>
          <w:rFonts w:eastAsia="Times New Roman" w:cs="Calibri"/>
          <w:bCs/>
          <w:color w:val="050505"/>
          <w:spacing w:val="-4"/>
          <w:kern w:val="0"/>
          <w:sz w:val="28"/>
          <w:szCs w:val="28"/>
          <w:lang w:eastAsia="en-GB"/>
          <w14:ligatures w14:val="none"/>
        </w:rPr>
      </w:pPr>
      <w:r w:rsidRPr="008143AD">
        <w:rPr>
          <w:rFonts w:eastAsia="Times New Roman" w:cs="Calibri"/>
          <w:bCs/>
          <w:color w:val="050505"/>
          <w:spacing w:val="-4"/>
          <w:kern w:val="0"/>
          <w:sz w:val="28"/>
          <w:szCs w:val="28"/>
          <w:lang w:eastAsia="en-GB"/>
          <w14:ligatures w14:val="none"/>
        </w:rPr>
        <w:t>Ensure m</w:t>
      </w:r>
      <w:r w:rsidR="00DF4075" w:rsidRPr="008143AD">
        <w:rPr>
          <w:rFonts w:eastAsia="Times New Roman" w:cs="Calibri"/>
          <w:bCs/>
          <w:color w:val="050505"/>
          <w:spacing w:val="-4"/>
          <w:kern w:val="0"/>
          <w:sz w:val="28"/>
          <w:szCs w:val="28"/>
          <w:lang w:eastAsia="en-GB"/>
          <w14:ligatures w14:val="none"/>
        </w:rPr>
        <w:t>andatory training for</w:t>
      </w:r>
      <w:r w:rsidR="00DF4075" w:rsidRPr="008143AD">
        <w:rPr>
          <w:rFonts w:eastAsia="Times New Roman" w:cs="Calibri"/>
          <w:b/>
          <w:color w:val="050505"/>
          <w:spacing w:val="-4"/>
          <w:kern w:val="0"/>
          <w:sz w:val="28"/>
          <w:szCs w:val="28"/>
          <w:lang w:eastAsia="en-GB"/>
          <w14:ligatures w14:val="none"/>
        </w:rPr>
        <w:t xml:space="preserve"> ALL</w:t>
      </w:r>
      <w:r w:rsidR="00DF4075" w:rsidRPr="008143AD">
        <w:rPr>
          <w:rFonts w:eastAsia="Times New Roman" w:cs="Calibri"/>
          <w:bCs/>
          <w:color w:val="050505"/>
          <w:spacing w:val="-4"/>
          <w:kern w:val="0"/>
          <w:sz w:val="28"/>
          <w:szCs w:val="28"/>
          <w:lang w:eastAsia="en-GB"/>
          <w14:ligatures w14:val="none"/>
        </w:rPr>
        <w:t xml:space="preserve"> staff to understand allergy risks and recognise the signs of anaphylaxis and be competent in administering adrenaline in an emergency.</w:t>
      </w:r>
    </w:p>
    <w:p w14:paraId="53FEB875" w14:textId="035E5931" w:rsidR="00DF4075" w:rsidRPr="008143AD" w:rsidRDefault="008143AD">
      <w:pPr>
        <w:pStyle w:val="ListParagraph"/>
        <w:widowControl w:val="0"/>
        <w:numPr>
          <w:ilvl w:val="0"/>
          <w:numId w:val="17"/>
        </w:numPr>
        <w:autoSpaceDE w:val="0"/>
        <w:autoSpaceDN w:val="0"/>
        <w:spacing w:after="0" w:line="240" w:lineRule="auto"/>
        <w:ind w:right="624"/>
        <w:rPr>
          <w:rFonts w:eastAsia="Times New Roman" w:cs="Calibri"/>
          <w:bCs/>
          <w:color w:val="050505"/>
          <w:spacing w:val="-4"/>
          <w:kern w:val="0"/>
          <w:sz w:val="28"/>
          <w:szCs w:val="28"/>
          <w:lang w:eastAsia="en-GB"/>
          <w14:ligatures w14:val="none"/>
        </w:rPr>
      </w:pPr>
      <w:r w:rsidRPr="008143AD">
        <w:rPr>
          <w:rFonts w:eastAsia="Times New Roman" w:cs="Calibri"/>
          <w:bCs/>
          <w:color w:val="050505"/>
          <w:spacing w:val="-4"/>
          <w:kern w:val="0"/>
          <w:sz w:val="28"/>
          <w:szCs w:val="28"/>
          <w:lang w:eastAsia="en-GB"/>
          <w14:ligatures w14:val="none"/>
        </w:rPr>
        <w:t>After a</w:t>
      </w:r>
      <w:r w:rsidR="00DF4075" w:rsidRPr="008143AD">
        <w:rPr>
          <w:rFonts w:eastAsia="Times New Roman" w:cs="Calibri"/>
          <w:bCs/>
          <w:color w:val="050505"/>
          <w:spacing w:val="-4"/>
          <w:kern w:val="0"/>
          <w:sz w:val="28"/>
          <w:szCs w:val="28"/>
          <w:lang w:eastAsia="en-GB"/>
          <w14:ligatures w14:val="none"/>
        </w:rPr>
        <w:t xml:space="preserve">ny allergic </w:t>
      </w:r>
      <w:r w:rsidR="006F66AE" w:rsidRPr="008143AD">
        <w:rPr>
          <w:rFonts w:eastAsia="Times New Roman" w:cs="Calibri"/>
          <w:bCs/>
          <w:color w:val="050505"/>
          <w:spacing w:val="-4"/>
          <w:kern w:val="0"/>
          <w:sz w:val="28"/>
          <w:szCs w:val="28"/>
          <w:lang w:eastAsia="en-GB"/>
          <w14:ligatures w14:val="none"/>
        </w:rPr>
        <w:t>incident or near miss</w:t>
      </w:r>
      <w:r w:rsidRPr="008143AD">
        <w:rPr>
          <w:rFonts w:eastAsia="Times New Roman" w:cs="Calibri"/>
          <w:bCs/>
          <w:color w:val="050505"/>
          <w:spacing w:val="-4"/>
          <w:kern w:val="0"/>
          <w:sz w:val="28"/>
          <w:szCs w:val="28"/>
          <w:lang w:eastAsia="en-GB"/>
          <w14:ligatures w14:val="none"/>
        </w:rPr>
        <w:t>,</w:t>
      </w:r>
      <w:r w:rsidR="006F66AE" w:rsidRPr="008143AD">
        <w:rPr>
          <w:rFonts w:eastAsia="Times New Roman" w:cs="Calibri"/>
          <w:bCs/>
          <w:color w:val="050505"/>
          <w:spacing w:val="-4"/>
          <w:kern w:val="0"/>
          <w:sz w:val="28"/>
          <w:szCs w:val="28"/>
          <w:lang w:eastAsia="en-GB"/>
          <w14:ligatures w14:val="none"/>
        </w:rPr>
        <w:t xml:space="preserve"> </w:t>
      </w:r>
      <w:r w:rsidRPr="008143AD">
        <w:rPr>
          <w:rFonts w:eastAsia="Times New Roman" w:cs="Calibri"/>
          <w:bCs/>
          <w:color w:val="050505"/>
          <w:spacing w:val="-4"/>
          <w:kern w:val="0"/>
          <w:sz w:val="28"/>
          <w:szCs w:val="28"/>
          <w:lang w:eastAsia="en-GB"/>
          <w14:ligatures w14:val="none"/>
        </w:rPr>
        <w:t xml:space="preserve">ensure it is </w:t>
      </w:r>
      <w:r w:rsidR="006F66AE" w:rsidRPr="008143AD">
        <w:rPr>
          <w:rFonts w:eastAsia="Times New Roman" w:cs="Calibri"/>
          <w:bCs/>
          <w:color w:val="050505"/>
          <w:spacing w:val="-4"/>
          <w:kern w:val="0"/>
          <w:sz w:val="28"/>
          <w:szCs w:val="28"/>
          <w:lang w:eastAsia="en-GB"/>
          <w14:ligatures w14:val="none"/>
        </w:rPr>
        <w:t xml:space="preserve">recorded in the pupil’s healthcare plan and </w:t>
      </w:r>
      <w:r w:rsidRPr="008143AD">
        <w:rPr>
          <w:rFonts w:eastAsia="Times New Roman" w:cs="Calibri"/>
          <w:bCs/>
          <w:color w:val="050505"/>
          <w:spacing w:val="-4"/>
          <w:kern w:val="0"/>
          <w:sz w:val="28"/>
          <w:szCs w:val="28"/>
          <w:lang w:eastAsia="en-GB"/>
          <w14:ligatures w14:val="none"/>
        </w:rPr>
        <w:t xml:space="preserve">the information </w:t>
      </w:r>
      <w:r w:rsidR="006F66AE" w:rsidRPr="008143AD">
        <w:rPr>
          <w:rFonts w:eastAsia="Times New Roman" w:cs="Calibri"/>
          <w:bCs/>
          <w:color w:val="050505"/>
          <w:spacing w:val="-4"/>
          <w:kern w:val="0"/>
          <w:sz w:val="28"/>
          <w:szCs w:val="28"/>
          <w:lang w:eastAsia="en-GB"/>
          <w14:ligatures w14:val="none"/>
        </w:rPr>
        <w:t>used to continually improve the management of allergy procedures.</w:t>
      </w:r>
    </w:p>
    <w:p w14:paraId="0E0BAAAB" w14:textId="77777777" w:rsidR="00165B9A" w:rsidRPr="008143AD" w:rsidRDefault="00165B9A" w:rsidP="0023197D">
      <w:pPr>
        <w:widowControl w:val="0"/>
        <w:autoSpaceDE w:val="0"/>
        <w:autoSpaceDN w:val="0"/>
        <w:spacing w:after="0" w:line="240" w:lineRule="auto"/>
        <w:ind w:left="340" w:firstLine="480"/>
        <w:outlineLvl w:val="5"/>
        <w:rPr>
          <w:rFonts w:eastAsia="Times New Roman" w:cs="Calibri"/>
          <w:b/>
          <w:bCs/>
          <w:kern w:val="0"/>
          <w:sz w:val="24"/>
          <w:szCs w:val="24"/>
          <w:lang w:val="en-US"/>
          <w14:ligatures w14:val="none"/>
        </w:rPr>
      </w:pPr>
      <w:r w:rsidRPr="008143AD">
        <w:rPr>
          <w:rFonts w:eastAsia="Times New Roman" w:cs="Calibri"/>
          <w:b/>
          <w:bCs/>
          <w:spacing w:val="-2"/>
          <w:kern w:val="0"/>
          <w:sz w:val="24"/>
          <w:szCs w:val="24"/>
          <w:u w:val="single"/>
          <w:lang w:val="en-US"/>
          <w14:ligatures w14:val="none"/>
        </w:rPr>
        <w:t>Contents</w:t>
      </w:r>
    </w:p>
    <w:p w14:paraId="22CE6787" w14:textId="77777777" w:rsidR="00165B9A" w:rsidRPr="008143AD" w:rsidRDefault="00165B9A" w:rsidP="0023197D">
      <w:pPr>
        <w:widowControl w:val="0"/>
        <w:numPr>
          <w:ilvl w:val="0"/>
          <w:numId w:val="1"/>
        </w:numPr>
        <w:tabs>
          <w:tab w:val="left" w:pos="840"/>
        </w:tabs>
        <w:autoSpaceDE w:val="0"/>
        <w:autoSpaceDN w:val="0"/>
        <w:spacing w:before="51" w:after="0" w:line="240" w:lineRule="auto"/>
        <w:ind w:left="1247"/>
        <w:rPr>
          <w:rFonts w:eastAsia="Times New Roman" w:cs="Calibri"/>
          <w:kern w:val="0"/>
          <w:sz w:val="24"/>
          <w:szCs w:val="24"/>
          <w:lang w:val="en-US"/>
          <w14:ligatures w14:val="none"/>
        </w:rPr>
      </w:pPr>
      <w:r w:rsidRPr="008143AD">
        <w:rPr>
          <w:rFonts w:eastAsia="Times New Roman" w:cs="Calibri"/>
          <w:spacing w:val="-2"/>
          <w:kern w:val="0"/>
          <w:sz w:val="24"/>
          <w:szCs w:val="24"/>
          <w:lang w:val="en-US"/>
          <w14:ligatures w14:val="none"/>
        </w:rPr>
        <w:t>Introduction</w:t>
      </w:r>
    </w:p>
    <w:p w14:paraId="636662A8" w14:textId="1F5F0591" w:rsidR="00165B9A" w:rsidRPr="008143AD" w:rsidRDefault="00165B9A" w:rsidP="0023197D">
      <w:pPr>
        <w:widowControl w:val="0"/>
        <w:numPr>
          <w:ilvl w:val="0"/>
          <w:numId w:val="1"/>
        </w:numPr>
        <w:tabs>
          <w:tab w:val="left" w:pos="840"/>
        </w:tabs>
        <w:autoSpaceDE w:val="0"/>
        <w:autoSpaceDN w:val="0"/>
        <w:spacing w:after="0" w:line="240" w:lineRule="auto"/>
        <w:ind w:left="1247"/>
        <w:rPr>
          <w:rFonts w:eastAsia="Times New Roman" w:cs="Calibri"/>
          <w:kern w:val="0"/>
          <w:sz w:val="24"/>
          <w:szCs w:val="24"/>
          <w:lang w:val="en-US"/>
          <w14:ligatures w14:val="none"/>
        </w:rPr>
      </w:pPr>
      <w:r w:rsidRPr="008143AD">
        <w:rPr>
          <w:rFonts w:eastAsia="Times New Roman" w:cs="Calibri"/>
          <w:kern w:val="0"/>
          <w:sz w:val="24"/>
          <w:szCs w:val="24"/>
          <w:lang w:val="en-US"/>
          <w14:ligatures w14:val="none"/>
        </w:rPr>
        <w:t>Roles</w:t>
      </w:r>
      <w:r w:rsidRPr="008143AD">
        <w:rPr>
          <w:rFonts w:eastAsia="Times New Roman" w:cs="Calibri"/>
          <w:spacing w:val="-2"/>
          <w:kern w:val="0"/>
          <w:sz w:val="24"/>
          <w:szCs w:val="24"/>
          <w:lang w:val="en-US"/>
          <w14:ligatures w14:val="none"/>
        </w:rPr>
        <w:t xml:space="preserve"> </w:t>
      </w:r>
      <w:r w:rsidRPr="008143AD">
        <w:rPr>
          <w:rFonts w:eastAsia="Times New Roman" w:cs="Calibri"/>
          <w:kern w:val="0"/>
          <w:sz w:val="24"/>
          <w:szCs w:val="24"/>
          <w:lang w:val="en-US"/>
          <w14:ligatures w14:val="none"/>
        </w:rPr>
        <w:t>and</w:t>
      </w:r>
      <w:r w:rsidRPr="008143AD">
        <w:rPr>
          <w:rFonts w:eastAsia="Times New Roman" w:cs="Calibri"/>
          <w:spacing w:val="1"/>
          <w:kern w:val="0"/>
          <w:sz w:val="24"/>
          <w:szCs w:val="24"/>
          <w:lang w:val="en-US"/>
          <w14:ligatures w14:val="none"/>
        </w:rPr>
        <w:t xml:space="preserve"> </w:t>
      </w:r>
      <w:r w:rsidR="0024363E" w:rsidRPr="008143AD">
        <w:rPr>
          <w:rFonts w:eastAsia="Times New Roman" w:cs="Calibri"/>
          <w:spacing w:val="1"/>
          <w:kern w:val="0"/>
          <w:sz w:val="24"/>
          <w:szCs w:val="24"/>
          <w:lang w:val="en-US"/>
          <w14:ligatures w14:val="none"/>
        </w:rPr>
        <w:t>R</w:t>
      </w:r>
      <w:r w:rsidRPr="008143AD">
        <w:rPr>
          <w:rFonts w:eastAsia="Times New Roman" w:cs="Calibri"/>
          <w:spacing w:val="-2"/>
          <w:kern w:val="0"/>
          <w:sz w:val="24"/>
          <w:szCs w:val="24"/>
          <w:lang w:val="en-US"/>
          <w14:ligatures w14:val="none"/>
        </w:rPr>
        <w:t>esponsibilities</w:t>
      </w:r>
    </w:p>
    <w:p w14:paraId="69E3C535" w14:textId="0984C144" w:rsidR="00165B9A" w:rsidRPr="008143AD" w:rsidRDefault="00165B9A" w:rsidP="0023197D">
      <w:pPr>
        <w:widowControl w:val="0"/>
        <w:numPr>
          <w:ilvl w:val="0"/>
          <w:numId w:val="1"/>
        </w:numPr>
        <w:tabs>
          <w:tab w:val="left" w:pos="840"/>
        </w:tabs>
        <w:autoSpaceDE w:val="0"/>
        <w:autoSpaceDN w:val="0"/>
        <w:spacing w:after="0" w:line="240" w:lineRule="auto"/>
        <w:ind w:left="1247"/>
        <w:rPr>
          <w:rFonts w:eastAsia="Times New Roman" w:cs="Calibri"/>
          <w:kern w:val="0"/>
          <w:sz w:val="24"/>
          <w:szCs w:val="24"/>
          <w:lang w:val="en-US"/>
          <w14:ligatures w14:val="none"/>
        </w:rPr>
      </w:pPr>
      <w:r w:rsidRPr="008143AD">
        <w:rPr>
          <w:rFonts w:eastAsia="Times New Roman" w:cs="Calibri"/>
          <w:kern w:val="0"/>
          <w:sz w:val="24"/>
          <w:szCs w:val="24"/>
          <w:lang w:val="en-US"/>
          <w14:ligatures w14:val="none"/>
        </w:rPr>
        <w:t>Allergy</w:t>
      </w:r>
      <w:r w:rsidRPr="008143AD">
        <w:rPr>
          <w:rFonts w:eastAsia="Times New Roman" w:cs="Calibri"/>
          <w:spacing w:val="-3"/>
          <w:kern w:val="0"/>
          <w:sz w:val="24"/>
          <w:szCs w:val="24"/>
          <w:lang w:val="en-US"/>
          <w14:ligatures w14:val="none"/>
        </w:rPr>
        <w:t xml:space="preserve"> </w:t>
      </w:r>
      <w:r w:rsidR="0024363E" w:rsidRPr="008143AD">
        <w:rPr>
          <w:rFonts w:eastAsia="Times New Roman" w:cs="Calibri"/>
          <w:spacing w:val="-3"/>
          <w:kern w:val="0"/>
          <w:sz w:val="24"/>
          <w:szCs w:val="24"/>
          <w:lang w:val="en-US"/>
          <w14:ligatures w14:val="none"/>
        </w:rPr>
        <w:t>A</w:t>
      </w:r>
      <w:r w:rsidRPr="008143AD">
        <w:rPr>
          <w:rFonts w:eastAsia="Times New Roman" w:cs="Calibri"/>
          <w:kern w:val="0"/>
          <w:sz w:val="24"/>
          <w:szCs w:val="24"/>
          <w:lang w:val="en-US"/>
          <w14:ligatures w14:val="none"/>
        </w:rPr>
        <w:t>ction</w:t>
      </w:r>
      <w:r w:rsidRPr="008143AD">
        <w:rPr>
          <w:rFonts w:eastAsia="Times New Roman" w:cs="Calibri"/>
          <w:spacing w:val="-2"/>
          <w:kern w:val="0"/>
          <w:sz w:val="24"/>
          <w:szCs w:val="24"/>
          <w:lang w:val="en-US"/>
          <w14:ligatures w14:val="none"/>
        </w:rPr>
        <w:t xml:space="preserve"> </w:t>
      </w:r>
      <w:r w:rsidR="0024363E" w:rsidRPr="008143AD">
        <w:rPr>
          <w:rFonts w:eastAsia="Times New Roman" w:cs="Calibri"/>
          <w:spacing w:val="-2"/>
          <w:kern w:val="0"/>
          <w:sz w:val="24"/>
          <w:szCs w:val="24"/>
          <w:lang w:val="en-US"/>
          <w14:ligatures w14:val="none"/>
        </w:rPr>
        <w:t>P</w:t>
      </w:r>
      <w:r w:rsidRPr="008143AD">
        <w:rPr>
          <w:rFonts w:eastAsia="Times New Roman" w:cs="Calibri"/>
          <w:spacing w:val="-4"/>
          <w:kern w:val="0"/>
          <w:sz w:val="24"/>
          <w:szCs w:val="24"/>
          <w:lang w:val="en-US"/>
          <w14:ligatures w14:val="none"/>
        </w:rPr>
        <w:t>lans</w:t>
      </w:r>
    </w:p>
    <w:p w14:paraId="62117DF5" w14:textId="3D6B2C36" w:rsidR="00165B9A" w:rsidRPr="008143AD" w:rsidRDefault="00165B9A" w:rsidP="0023197D">
      <w:pPr>
        <w:widowControl w:val="0"/>
        <w:numPr>
          <w:ilvl w:val="0"/>
          <w:numId w:val="1"/>
        </w:numPr>
        <w:tabs>
          <w:tab w:val="left" w:pos="840"/>
        </w:tabs>
        <w:autoSpaceDE w:val="0"/>
        <w:autoSpaceDN w:val="0"/>
        <w:spacing w:after="0" w:line="240" w:lineRule="auto"/>
        <w:ind w:left="1247"/>
        <w:rPr>
          <w:rFonts w:eastAsia="Times New Roman" w:cs="Calibri"/>
          <w:kern w:val="0"/>
          <w:sz w:val="24"/>
          <w:szCs w:val="24"/>
          <w:lang w:val="en-US"/>
          <w14:ligatures w14:val="none"/>
        </w:rPr>
      </w:pPr>
      <w:r w:rsidRPr="008143AD">
        <w:rPr>
          <w:rFonts w:eastAsia="Times New Roman" w:cs="Calibri"/>
          <w:kern w:val="0"/>
          <w:sz w:val="24"/>
          <w:szCs w:val="24"/>
          <w:lang w:val="en-US"/>
          <w14:ligatures w14:val="none"/>
        </w:rPr>
        <w:t>Emergency</w:t>
      </w:r>
      <w:r w:rsidRPr="008143AD">
        <w:rPr>
          <w:rFonts w:eastAsia="Times New Roman" w:cs="Calibri"/>
          <w:spacing w:val="-6"/>
          <w:kern w:val="0"/>
          <w:sz w:val="24"/>
          <w:szCs w:val="24"/>
          <w:lang w:val="en-US"/>
          <w14:ligatures w14:val="none"/>
        </w:rPr>
        <w:t xml:space="preserve"> </w:t>
      </w:r>
      <w:r w:rsidR="0024363E" w:rsidRPr="008143AD">
        <w:rPr>
          <w:rFonts w:eastAsia="Times New Roman" w:cs="Calibri"/>
          <w:spacing w:val="-6"/>
          <w:kern w:val="0"/>
          <w:sz w:val="24"/>
          <w:szCs w:val="24"/>
          <w:lang w:val="en-US"/>
          <w14:ligatures w14:val="none"/>
        </w:rPr>
        <w:t>T</w:t>
      </w:r>
      <w:r w:rsidRPr="008143AD">
        <w:rPr>
          <w:rFonts w:eastAsia="Times New Roman" w:cs="Calibri"/>
          <w:kern w:val="0"/>
          <w:sz w:val="24"/>
          <w:szCs w:val="24"/>
          <w:lang w:val="en-US"/>
          <w14:ligatures w14:val="none"/>
        </w:rPr>
        <w:t>reatment</w:t>
      </w:r>
      <w:r w:rsidRPr="008143AD">
        <w:rPr>
          <w:rFonts w:eastAsia="Times New Roman" w:cs="Calibri"/>
          <w:spacing w:val="-1"/>
          <w:kern w:val="0"/>
          <w:sz w:val="24"/>
          <w:szCs w:val="24"/>
          <w:lang w:val="en-US"/>
          <w14:ligatures w14:val="none"/>
        </w:rPr>
        <w:t xml:space="preserve"> </w:t>
      </w:r>
      <w:r w:rsidRPr="008143AD">
        <w:rPr>
          <w:rFonts w:eastAsia="Times New Roman" w:cs="Calibri"/>
          <w:kern w:val="0"/>
          <w:sz w:val="24"/>
          <w:szCs w:val="24"/>
          <w:lang w:val="en-US"/>
          <w14:ligatures w14:val="none"/>
        </w:rPr>
        <w:t xml:space="preserve">and </w:t>
      </w:r>
      <w:r w:rsidR="0024363E" w:rsidRPr="008143AD">
        <w:rPr>
          <w:rFonts w:eastAsia="Times New Roman" w:cs="Calibri"/>
          <w:kern w:val="0"/>
          <w:sz w:val="24"/>
          <w:szCs w:val="24"/>
          <w:lang w:val="en-US"/>
          <w14:ligatures w14:val="none"/>
        </w:rPr>
        <w:t>M</w:t>
      </w:r>
      <w:r w:rsidRPr="008143AD">
        <w:rPr>
          <w:rFonts w:eastAsia="Times New Roman" w:cs="Calibri"/>
          <w:kern w:val="0"/>
          <w:sz w:val="24"/>
          <w:szCs w:val="24"/>
          <w:lang w:val="en-US"/>
          <w14:ligatures w14:val="none"/>
        </w:rPr>
        <w:t>anagement</w:t>
      </w:r>
      <w:r w:rsidRPr="008143AD">
        <w:rPr>
          <w:rFonts w:eastAsia="Times New Roman" w:cs="Calibri"/>
          <w:spacing w:val="-4"/>
          <w:kern w:val="0"/>
          <w:sz w:val="24"/>
          <w:szCs w:val="24"/>
          <w:lang w:val="en-US"/>
          <w14:ligatures w14:val="none"/>
        </w:rPr>
        <w:t xml:space="preserve"> </w:t>
      </w:r>
      <w:r w:rsidRPr="008143AD">
        <w:rPr>
          <w:rFonts w:eastAsia="Times New Roman" w:cs="Calibri"/>
          <w:kern w:val="0"/>
          <w:sz w:val="24"/>
          <w:szCs w:val="24"/>
          <w:lang w:val="en-US"/>
          <w14:ligatures w14:val="none"/>
        </w:rPr>
        <w:t>of</w:t>
      </w:r>
      <w:r w:rsidRPr="008143AD">
        <w:rPr>
          <w:rFonts w:eastAsia="Times New Roman" w:cs="Calibri"/>
          <w:spacing w:val="-3"/>
          <w:kern w:val="0"/>
          <w:sz w:val="24"/>
          <w:szCs w:val="24"/>
          <w:lang w:val="en-US"/>
          <w14:ligatures w14:val="none"/>
        </w:rPr>
        <w:t xml:space="preserve"> </w:t>
      </w:r>
      <w:r w:rsidR="0024363E" w:rsidRPr="008143AD">
        <w:rPr>
          <w:rFonts w:eastAsia="Times New Roman" w:cs="Calibri"/>
          <w:spacing w:val="-3"/>
          <w:kern w:val="0"/>
          <w:sz w:val="24"/>
          <w:szCs w:val="24"/>
          <w:lang w:val="en-US"/>
          <w14:ligatures w14:val="none"/>
        </w:rPr>
        <w:t>A</w:t>
      </w:r>
      <w:r w:rsidRPr="008143AD">
        <w:rPr>
          <w:rFonts w:eastAsia="Times New Roman" w:cs="Calibri"/>
          <w:spacing w:val="-2"/>
          <w:kern w:val="0"/>
          <w:sz w:val="24"/>
          <w:szCs w:val="24"/>
          <w:lang w:val="en-US"/>
          <w14:ligatures w14:val="none"/>
        </w:rPr>
        <w:t>naphylaxis</w:t>
      </w:r>
    </w:p>
    <w:p w14:paraId="541A1BEF" w14:textId="7CFD42BC" w:rsidR="00165B9A" w:rsidRPr="008143AD" w:rsidRDefault="00165B9A" w:rsidP="0023197D">
      <w:pPr>
        <w:widowControl w:val="0"/>
        <w:numPr>
          <w:ilvl w:val="0"/>
          <w:numId w:val="1"/>
        </w:numPr>
        <w:tabs>
          <w:tab w:val="left" w:pos="840"/>
        </w:tabs>
        <w:autoSpaceDE w:val="0"/>
        <w:autoSpaceDN w:val="0"/>
        <w:spacing w:after="0" w:line="240" w:lineRule="auto"/>
        <w:ind w:left="1247"/>
        <w:rPr>
          <w:rFonts w:eastAsia="Times New Roman" w:cs="Calibri"/>
          <w:kern w:val="0"/>
          <w:sz w:val="24"/>
          <w:szCs w:val="24"/>
          <w:lang w:val="en-US"/>
          <w14:ligatures w14:val="none"/>
        </w:rPr>
      </w:pPr>
      <w:r w:rsidRPr="008143AD">
        <w:rPr>
          <w:rFonts w:eastAsia="Times New Roman" w:cs="Calibri"/>
          <w:kern w:val="0"/>
          <w:sz w:val="24"/>
          <w:szCs w:val="24"/>
          <w:lang w:val="en-US"/>
          <w14:ligatures w14:val="none"/>
        </w:rPr>
        <w:t>Supply,</w:t>
      </w:r>
      <w:r w:rsidRPr="008143AD">
        <w:rPr>
          <w:rFonts w:eastAsia="Times New Roman" w:cs="Calibri"/>
          <w:spacing w:val="-4"/>
          <w:kern w:val="0"/>
          <w:sz w:val="24"/>
          <w:szCs w:val="24"/>
          <w:lang w:val="en-US"/>
          <w14:ligatures w14:val="none"/>
        </w:rPr>
        <w:t xml:space="preserve"> </w:t>
      </w:r>
      <w:r w:rsidR="0024363E" w:rsidRPr="008143AD">
        <w:rPr>
          <w:rFonts w:eastAsia="Times New Roman" w:cs="Calibri"/>
          <w:spacing w:val="-4"/>
          <w:kern w:val="0"/>
          <w:sz w:val="24"/>
          <w:szCs w:val="24"/>
          <w:lang w:val="en-US"/>
          <w14:ligatures w14:val="none"/>
        </w:rPr>
        <w:t>S</w:t>
      </w:r>
      <w:r w:rsidRPr="008143AD">
        <w:rPr>
          <w:rFonts w:eastAsia="Times New Roman" w:cs="Calibri"/>
          <w:kern w:val="0"/>
          <w:sz w:val="24"/>
          <w:szCs w:val="24"/>
          <w:lang w:val="en-US"/>
          <w14:ligatures w14:val="none"/>
        </w:rPr>
        <w:t>torage</w:t>
      </w:r>
      <w:r w:rsidRPr="008143AD">
        <w:rPr>
          <w:rFonts w:eastAsia="Times New Roman" w:cs="Calibri"/>
          <w:spacing w:val="-1"/>
          <w:kern w:val="0"/>
          <w:sz w:val="24"/>
          <w:szCs w:val="24"/>
          <w:lang w:val="en-US"/>
          <w14:ligatures w14:val="none"/>
        </w:rPr>
        <w:t xml:space="preserve"> </w:t>
      </w:r>
      <w:r w:rsidRPr="008143AD">
        <w:rPr>
          <w:rFonts w:eastAsia="Times New Roman" w:cs="Calibri"/>
          <w:kern w:val="0"/>
          <w:sz w:val="24"/>
          <w:szCs w:val="24"/>
          <w:lang w:val="en-US"/>
          <w14:ligatures w14:val="none"/>
        </w:rPr>
        <w:t xml:space="preserve">and </w:t>
      </w:r>
      <w:r w:rsidR="0024363E" w:rsidRPr="008143AD">
        <w:rPr>
          <w:rFonts w:eastAsia="Times New Roman" w:cs="Calibri"/>
          <w:kern w:val="0"/>
          <w:sz w:val="24"/>
          <w:szCs w:val="24"/>
          <w:lang w:val="en-US"/>
          <w14:ligatures w14:val="none"/>
        </w:rPr>
        <w:t>C</w:t>
      </w:r>
      <w:r w:rsidRPr="008143AD">
        <w:rPr>
          <w:rFonts w:eastAsia="Times New Roman" w:cs="Calibri"/>
          <w:kern w:val="0"/>
          <w:sz w:val="24"/>
          <w:szCs w:val="24"/>
          <w:lang w:val="en-US"/>
          <w14:ligatures w14:val="none"/>
        </w:rPr>
        <w:t>are</w:t>
      </w:r>
      <w:r w:rsidRPr="008143AD">
        <w:rPr>
          <w:rFonts w:eastAsia="Times New Roman" w:cs="Calibri"/>
          <w:spacing w:val="-3"/>
          <w:kern w:val="0"/>
          <w:sz w:val="24"/>
          <w:szCs w:val="24"/>
          <w:lang w:val="en-US"/>
          <w14:ligatures w14:val="none"/>
        </w:rPr>
        <w:t xml:space="preserve"> </w:t>
      </w:r>
      <w:r w:rsidRPr="008143AD">
        <w:rPr>
          <w:rFonts w:eastAsia="Times New Roman" w:cs="Calibri"/>
          <w:kern w:val="0"/>
          <w:sz w:val="24"/>
          <w:szCs w:val="24"/>
          <w:lang w:val="en-US"/>
          <w14:ligatures w14:val="none"/>
        </w:rPr>
        <w:t>of</w:t>
      </w:r>
      <w:r w:rsidRPr="008143AD">
        <w:rPr>
          <w:rFonts w:eastAsia="Times New Roman" w:cs="Calibri"/>
          <w:spacing w:val="1"/>
          <w:kern w:val="0"/>
          <w:sz w:val="24"/>
          <w:szCs w:val="24"/>
          <w:lang w:val="en-US"/>
          <w14:ligatures w14:val="none"/>
        </w:rPr>
        <w:t xml:space="preserve"> </w:t>
      </w:r>
      <w:r w:rsidR="0024363E" w:rsidRPr="008143AD">
        <w:rPr>
          <w:rFonts w:eastAsia="Times New Roman" w:cs="Calibri"/>
          <w:spacing w:val="1"/>
          <w:kern w:val="0"/>
          <w:sz w:val="24"/>
          <w:szCs w:val="24"/>
          <w:lang w:val="en-US"/>
          <w14:ligatures w14:val="none"/>
        </w:rPr>
        <w:t>M</w:t>
      </w:r>
      <w:r w:rsidRPr="008143AD">
        <w:rPr>
          <w:rFonts w:eastAsia="Times New Roman" w:cs="Calibri"/>
          <w:spacing w:val="-2"/>
          <w:kern w:val="0"/>
          <w:sz w:val="24"/>
          <w:szCs w:val="24"/>
          <w:lang w:val="en-US"/>
          <w14:ligatures w14:val="none"/>
        </w:rPr>
        <w:t>edication</w:t>
      </w:r>
    </w:p>
    <w:p w14:paraId="08AE8A4D" w14:textId="4DE5F62E" w:rsidR="00165B9A" w:rsidRPr="008143AD" w:rsidRDefault="00165B9A" w:rsidP="0023197D">
      <w:pPr>
        <w:widowControl w:val="0"/>
        <w:numPr>
          <w:ilvl w:val="0"/>
          <w:numId w:val="1"/>
        </w:numPr>
        <w:tabs>
          <w:tab w:val="left" w:pos="840"/>
        </w:tabs>
        <w:autoSpaceDE w:val="0"/>
        <w:autoSpaceDN w:val="0"/>
        <w:spacing w:after="0" w:line="240" w:lineRule="auto"/>
        <w:ind w:left="1247"/>
        <w:rPr>
          <w:rFonts w:eastAsia="Times New Roman" w:cs="Calibri"/>
          <w:kern w:val="0"/>
          <w:sz w:val="24"/>
          <w:szCs w:val="24"/>
          <w:lang w:val="en-US"/>
          <w14:ligatures w14:val="none"/>
        </w:rPr>
      </w:pPr>
      <w:r w:rsidRPr="008143AD">
        <w:rPr>
          <w:rFonts w:eastAsia="Times New Roman" w:cs="Calibri"/>
          <w:kern w:val="0"/>
          <w:sz w:val="24"/>
          <w:szCs w:val="24"/>
          <w:lang w:val="en-US"/>
          <w14:ligatures w14:val="none"/>
        </w:rPr>
        <w:t>‘Spare’</w:t>
      </w:r>
      <w:r w:rsidRPr="008143AD">
        <w:rPr>
          <w:rFonts w:eastAsia="Times New Roman" w:cs="Calibri"/>
          <w:spacing w:val="-6"/>
          <w:kern w:val="0"/>
          <w:sz w:val="24"/>
          <w:szCs w:val="24"/>
          <w:lang w:val="en-US"/>
          <w14:ligatures w14:val="none"/>
        </w:rPr>
        <w:t xml:space="preserve"> </w:t>
      </w:r>
      <w:r w:rsidR="0024363E" w:rsidRPr="008143AD">
        <w:rPr>
          <w:rFonts w:eastAsia="Times New Roman" w:cs="Calibri"/>
          <w:spacing w:val="-6"/>
          <w:kern w:val="0"/>
          <w:sz w:val="24"/>
          <w:szCs w:val="24"/>
          <w:lang w:val="en-US"/>
          <w14:ligatures w14:val="none"/>
        </w:rPr>
        <w:t>A</w:t>
      </w:r>
      <w:r w:rsidRPr="008143AD">
        <w:rPr>
          <w:rFonts w:eastAsia="Times New Roman" w:cs="Calibri"/>
          <w:kern w:val="0"/>
          <w:sz w:val="24"/>
          <w:szCs w:val="24"/>
          <w:lang w:val="en-US"/>
          <w14:ligatures w14:val="none"/>
        </w:rPr>
        <w:t>drenaline</w:t>
      </w:r>
      <w:r w:rsidRPr="008143AD">
        <w:rPr>
          <w:rFonts w:eastAsia="Times New Roman" w:cs="Calibri"/>
          <w:spacing w:val="-1"/>
          <w:kern w:val="0"/>
          <w:sz w:val="24"/>
          <w:szCs w:val="24"/>
          <w:lang w:val="en-US"/>
          <w14:ligatures w14:val="none"/>
        </w:rPr>
        <w:t xml:space="preserve"> </w:t>
      </w:r>
      <w:r w:rsidR="0024363E" w:rsidRPr="008143AD">
        <w:rPr>
          <w:rFonts w:eastAsia="Times New Roman" w:cs="Calibri"/>
          <w:spacing w:val="-1"/>
          <w:kern w:val="0"/>
          <w:sz w:val="24"/>
          <w:szCs w:val="24"/>
          <w:lang w:val="en-US"/>
          <w14:ligatures w14:val="none"/>
        </w:rPr>
        <w:t>A</w:t>
      </w:r>
      <w:r w:rsidRPr="008143AD">
        <w:rPr>
          <w:rFonts w:eastAsia="Times New Roman" w:cs="Calibri"/>
          <w:kern w:val="0"/>
          <w:sz w:val="24"/>
          <w:szCs w:val="24"/>
          <w:lang w:val="en-US"/>
          <w14:ligatures w14:val="none"/>
        </w:rPr>
        <w:t>uto-injectors</w:t>
      </w:r>
      <w:r w:rsidRPr="008143AD">
        <w:rPr>
          <w:rFonts w:eastAsia="Times New Roman" w:cs="Calibri"/>
          <w:spacing w:val="-3"/>
          <w:kern w:val="0"/>
          <w:sz w:val="24"/>
          <w:szCs w:val="24"/>
          <w:lang w:val="en-US"/>
          <w14:ligatures w14:val="none"/>
        </w:rPr>
        <w:t xml:space="preserve"> </w:t>
      </w:r>
      <w:r w:rsidRPr="008143AD">
        <w:rPr>
          <w:rFonts w:eastAsia="Times New Roman" w:cs="Calibri"/>
          <w:kern w:val="0"/>
          <w:sz w:val="24"/>
          <w:szCs w:val="24"/>
          <w:lang w:val="en-US"/>
          <w14:ligatures w14:val="none"/>
        </w:rPr>
        <w:t>in</w:t>
      </w:r>
      <w:r w:rsidRPr="008143AD">
        <w:rPr>
          <w:rFonts w:eastAsia="Times New Roman" w:cs="Calibri"/>
          <w:spacing w:val="-2"/>
          <w:kern w:val="0"/>
          <w:sz w:val="24"/>
          <w:szCs w:val="24"/>
          <w:lang w:val="en-US"/>
          <w14:ligatures w14:val="none"/>
        </w:rPr>
        <w:t xml:space="preserve"> </w:t>
      </w:r>
      <w:r w:rsidR="0024363E" w:rsidRPr="008143AD">
        <w:rPr>
          <w:rFonts w:eastAsia="Times New Roman" w:cs="Calibri"/>
          <w:spacing w:val="-2"/>
          <w:kern w:val="0"/>
          <w:sz w:val="24"/>
          <w:szCs w:val="24"/>
          <w:lang w:val="en-US"/>
          <w14:ligatures w14:val="none"/>
        </w:rPr>
        <w:t>S</w:t>
      </w:r>
      <w:r w:rsidRPr="008143AD">
        <w:rPr>
          <w:rFonts w:eastAsia="Times New Roman" w:cs="Calibri"/>
          <w:spacing w:val="-2"/>
          <w:kern w:val="0"/>
          <w:sz w:val="24"/>
          <w:szCs w:val="24"/>
          <w:lang w:val="en-US"/>
          <w14:ligatures w14:val="none"/>
        </w:rPr>
        <w:t>chool</w:t>
      </w:r>
    </w:p>
    <w:p w14:paraId="2AFC63B9" w14:textId="5A68F67D" w:rsidR="00165B9A" w:rsidRPr="008143AD" w:rsidRDefault="00165B9A" w:rsidP="0023197D">
      <w:pPr>
        <w:widowControl w:val="0"/>
        <w:numPr>
          <w:ilvl w:val="0"/>
          <w:numId w:val="1"/>
        </w:numPr>
        <w:tabs>
          <w:tab w:val="left" w:pos="840"/>
        </w:tabs>
        <w:autoSpaceDE w:val="0"/>
        <w:autoSpaceDN w:val="0"/>
        <w:spacing w:after="0" w:line="240" w:lineRule="auto"/>
        <w:ind w:left="1247"/>
        <w:rPr>
          <w:rFonts w:eastAsia="Times New Roman" w:cs="Calibri"/>
          <w:kern w:val="0"/>
          <w:sz w:val="24"/>
          <w:szCs w:val="24"/>
          <w:lang w:val="en-US"/>
          <w14:ligatures w14:val="none"/>
        </w:rPr>
      </w:pPr>
      <w:r w:rsidRPr="008143AD">
        <w:rPr>
          <w:rFonts w:eastAsia="Times New Roman" w:cs="Calibri"/>
          <w:kern w:val="0"/>
          <w:sz w:val="24"/>
          <w:szCs w:val="24"/>
          <w:lang w:val="en-US"/>
          <w14:ligatures w14:val="none"/>
        </w:rPr>
        <w:t>Staff</w:t>
      </w:r>
      <w:r w:rsidRPr="008143AD">
        <w:rPr>
          <w:rFonts w:eastAsia="Times New Roman" w:cs="Calibri"/>
          <w:spacing w:val="1"/>
          <w:kern w:val="0"/>
          <w:sz w:val="24"/>
          <w:szCs w:val="24"/>
          <w:lang w:val="en-US"/>
          <w14:ligatures w14:val="none"/>
        </w:rPr>
        <w:t xml:space="preserve"> </w:t>
      </w:r>
      <w:r w:rsidR="0024363E" w:rsidRPr="008143AD">
        <w:rPr>
          <w:rFonts w:eastAsia="Times New Roman" w:cs="Calibri"/>
          <w:spacing w:val="1"/>
          <w:kern w:val="0"/>
          <w:sz w:val="24"/>
          <w:szCs w:val="24"/>
          <w:lang w:val="en-US"/>
          <w14:ligatures w14:val="none"/>
        </w:rPr>
        <w:t>T</w:t>
      </w:r>
      <w:r w:rsidRPr="008143AD">
        <w:rPr>
          <w:rFonts w:eastAsia="Times New Roman" w:cs="Calibri"/>
          <w:spacing w:val="-2"/>
          <w:kern w:val="0"/>
          <w:sz w:val="24"/>
          <w:szCs w:val="24"/>
          <w:lang w:val="en-US"/>
          <w14:ligatures w14:val="none"/>
        </w:rPr>
        <w:t>raining</w:t>
      </w:r>
    </w:p>
    <w:p w14:paraId="2F8A6914" w14:textId="29BD4F89" w:rsidR="00165B9A" w:rsidRPr="008143AD" w:rsidRDefault="00165B9A" w:rsidP="0023197D">
      <w:pPr>
        <w:widowControl w:val="0"/>
        <w:numPr>
          <w:ilvl w:val="0"/>
          <w:numId w:val="1"/>
        </w:numPr>
        <w:tabs>
          <w:tab w:val="left" w:pos="840"/>
        </w:tabs>
        <w:autoSpaceDE w:val="0"/>
        <w:autoSpaceDN w:val="0"/>
        <w:spacing w:after="0" w:line="240" w:lineRule="auto"/>
        <w:ind w:left="1247"/>
        <w:rPr>
          <w:rFonts w:eastAsia="Times New Roman" w:cs="Calibri"/>
          <w:kern w:val="0"/>
          <w:sz w:val="24"/>
          <w:szCs w:val="24"/>
          <w:lang w:val="en-US"/>
          <w14:ligatures w14:val="none"/>
        </w:rPr>
      </w:pPr>
      <w:r w:rsidRPr="008143AD">
        <w:rPr>
          <w:rFonts w:eastAsia="Times New Roman" w:cs="Calibri"/>
          <w:kern w:val="0"/>
          <w:sz w:val="24"/>
          <w:szCs w:val="24"/>
          <w:lang w:val="en-US"/>
          <w14:ligatures w14:val="none"/>
        </w:rPr>
        <w:t>Inclusion</w:t>
      </w:r>
      <w:r w:rsidRPr="008143AD">
        <w:rPr>
          <w:rFonts w:eastAsia="Times New Roman" w:cs="Calibri"/>
          <w:spacing w:val="-3"/>
          <w:kern w:val="0"/>
          <w:sz w:val="24"/>
          <w:szCs w:val="24"/>
          <w:lang w:val="en-US"/>
          <w14:ligatures w14:val="none"/>
        </w:rPr>
        <w:t xml:space="preserve"> </w:t>
      </w:r>
      <w:r w:rsidRPr="008143AD">
        <w:rPr>
          <w:rFonts w:eastAsia="Times New Roman" w:cs="Calibri"/>
          <w:kern w:val="0"/>
          <w:sz w:val="24"/>
          <w:szCs w:val="24"/>
          <w:lang w:val="en-US"/>
          <w14:ligatures w14:val="none"/>
        </w:rPr>
        <w:t xml:space="preserve">and </w:t>
      </w:r>
      <w:r w:rsidR="0024363E" w:rsidRPr="008143AD">
        <w:rPr>
          <w:rFonts w:eastAsia="Times New Roman" w:cs="Calibri"/>
          <w:kern w:val="0"/>
          <w:sz w:val="24"/>
          <w:szCs w:val="24"/>
          <w:lang w:val="en-US"/>
          <w14:ligatures w14:val="none"/>
        </w:rPr>
        <w:t>S</w:t>
      </w:r>
      <w:r w:rsidRPr="008143AD">
        <w:rPr>
          <w:rFonts w:eastAsia="Times New Roman" w:cs="Calibri"/>
          <w:spacing w:val="-2"/>
          <w:kern w:val="0"/>
          <w:sz w:val="24"/>
          <w:szCs w:val="24"/>
          <w:lang w:val="en-US"/>
          <w14:ligatures w14:val="none"/>
        </w:rPr>
        <w:t>afeguarding</w:t>
      </w:r>
    </w:p>
    <w:p w14:paraId="6BEDF8EF" w14:textId="77777777" w:rsidR="00165B9A" w:rsidRPr="008143AD" w:rsidRDefault="00165B9A" w:rsidP="0023197D">
      <w:pPr>
        <w:widowControl w:val="0"/>
        <w:numPr>
          <w:ilvl w:val="0"/>
          <w:numId w:val="1"/>
        </w:numPr>
        <w:tabs>
          <w:tab w:val="left" w:pos="840"/>
        </w:tabs>
        <w:autoSpaceDE w:val="0"/>
        <w:autoSpaceDN w:val="0"/>
        <w:spacing w:after="0" w:line="240" w:lineRule="auto"/>
        <w:ind w:left="1247"/>
        <w:rPr>
          <w:rFonts w:eastAsia="Times New Roman" w:cs="Calibri"/>
          <w:kern w:val="0"/>
          <w:sz w:val="24"/>
          <w:szCs w:val="24"/>
          <w:lang w:val="en-US"/>
          <w14:ligatures w14:val="none"/>
        </w:rPr>
      </w:pPr>
      <w:r w:rsidRPr="008143AD">
        <w:rPr>
          <w:rFonts w:eastAsia="Times New Roman" w:cs="Calibri"/>
          <w:spacing w:val="-2"/>
          <w:kern w:val="0"/>
          <w:sz w:val="24"/>
          <w:szCs w:val="24"/>
          <w:lang w:val="en-US"/>
          <w14:ligatures w14:val="none"/>
        </w:rPr>
        <w:t>Catering</w:t>
      </w:r>
    </w:p>
    <w:p w14:paraId="2373CC68" w14:textId="038315B8" w:rsidR="00165B9A" w:rsidRPr="008143AD" w:rsidRDefault="00165B9A" w:rsidP="0023197D">
      <w:pPr>
        <w:widowControl w:val="0"/>
        <w:numPr>
          <w:ilvl w:val="0"/>
          <w:numId w:val="1"/>
        </w:numPr>
        <w:tabs>
          <w:tab w:val="left" w:pos="840"/>
        </w:tabs>
        <w:autoSpaceDE w:val="0"/>
        <w:autoSpaceDN w:val="0"/>
        <w:spacing w:after="0" w:line="240" w:lineRule="auto"/>
        <w:ind w:left="1247"/>
        <w:rPr>
          <w:rFonts w:eastAsia="Times New Roman" w:cs="Calibri"/>
          <w:kern w:val="0"/>
          <w:sz w:val="24"/>
          <w:szCs w:val="24"/>
          <w:lang w:val="en-US"/>
          <w14:ligatures w14:val="none"/>
        </w:rPr>
      </w:pPr>
      <w:r w:rsidRPr="008143AD">
        <w:rPr>
          <w:rFonts w:eastAsia="Times New Roman" w:cs="Calibri"/>
          <w:kern w:val="0"/>
          <w:sz w:val="24"/>
          <w:szCs w:val="24"/>
          <w:lang w:val="en-US"/>
          <w14:ligatures w14:val="none"/>
        </w:rPr>
        <w:t>School</w:t>
      </w:r>
      <w:r w:rsidRPr="008143AD">
        <w:rPr>
          <w:rFonts w:eastAsia="Times New Roman" w:cs="Calibri"/>
          <w:spacing w:val="-2"/>
          <w:kern w:val="0"/>
          <w:sz w:val="24"/>
          <w:szCs w:val="24"/>
          <w:lang w:val="en-US"/>
          <w14:ligatures w14:val="none"/>
        </w:rPr>
        <w:t xml:space="preserve"> trips</w:t>
      </w:r>
      <w:r w:rsidR="0024363E" w:rsidRPr="008143AD">
        <w:rPr>
          <w:rFonts w:eastAsia="Times New Roman" w:cs="Calibri"/>
          <w:spacing w:val="-2"/>
          <w:kern w:val="0"/>
          <w:sz w:val="24"/>
          <w:szCs w:val="24"/>
          <w:lang w:val="en-US"/>
          <w14:ligatures w14:val="none"/>
        </w:rPr>
        <w:t>/ Off Site Visits</w:t>
      </w:r>
    </w:p>
    <w:p w14:paraId="7C332A48" w14:textId="77777777" w:rsidR="0024363E" w:rsidRPr="008143AD" w:rsidRDefault="00165B9A" w:rsidP="0023197D">
      <w:pPr>
        <w:widowControl w:val="0"/>
        <w:numPr>
          <w:ilvl w:val="0"/>
          <w:numId w:val="1"/>
        </w:numPr>
        <w:tabs>
          <w:tab w:val="left" w:pos="840"/>
        </w:tabs>
        <w:autoSpaceDE w:val="0"/>
        <w:autoSpaceDN w:val="0"/>
        <w:spacing w:after="0" w:line="240" w:lineRule="auto"/>
        <w:ind w:left="1247"/>
        <w:rPr>
          <w:rFonts w:eastAsia="Times New Roman" w:cs="Calibri"/>
          <w:kern w:val="0"/>
          <w:sz w:val="24"/>
          <w:szCs w:val="24"/>
          <w:lang w:val="en-US"/>
          <w14:ligatures w14:val="none"/>
        </w:rPr>
      </w:pPr>
      <w:r w:rsidRPr="008143AD">
        <w:rPr>
          <w:rFonts w:eastAsia="Times New Roman" w:cs="Calibri"/>
          <w:kern w:val="0"/>
          <w:sz w:val="24"/>
          <w:szCs w:val="24"/>
          <w:lang w:val="en-US"/>
          <w14:ligatures w14:val="none"/>
        </w:rPr>
        <w:t>Allergy</w:t>
      </w:r>
      <w:r w:rsidRPr="008143AD">
        <w:rPr>
          <w:rFonts w:eastAsia="Times New Roman" w:cs="Calibri"/>
          <w:spacing w:val="-2"/>
          <w:kern w:val="0"/>
          <w:sz w:val="24"/>
          <w:szCs w:val="24"/>
          <w:lang w:val="en-US"/>
          <w14:ligatures w14:val="none"/>
        </w:rPr>
        <w:t xml:space="preserve"> </w:t>
      </w:r>
      <w:r w:rsidR="0024363E" w:rsidRPr="008143AD">
        <w:rPr>
          <w:rFonts w:eastAsia="Times New Roman" w:cs="Calibri"/>
          <w:spacing w:val="-2"/>
          <w:kern w:val="0"/>
          <w:sz w:val="24"/>
          <w:szCs w:val="24"/>
          <w:lang w:val="en-US"/>
          <w14:ligatures w14:val="none"/>
        </w:rPr>
        <w:t>A</w:t>
      </w:r>
      <w:r w:rsidRPr="008143AD">
        <w:rPr>
          <w:rFonts w:eastAsia="Times New Roman" w:cs="Calibri"/>
          <w:kern w:val="0"/>
          <w:sz w:val="24"/>
          <w:szCs w:val="24"/>
          <w:lang w:val="en-US"/>
          <w14:ligatures w14:val="none"/>
        </w:rPr>
        <w:t>wareness</w:t>
      </w:r>
      <w:r w:rsidRPr="008143AD">
        <w:rPr>
          <w:rFonts w:eastAsia="Times New Roman" w:cs="Calibri"/>
          <w:spacing w:val="-4"/>
          <w:kern w:val="0"/>
          <w:sz w:val="24"/>
          <w:szCs w:val="24"/>
          <w:lang w:val="en-US"/>
          <w14:ligatures w14:val="none"/>
        </w:rPr>
        <w:t xml:space="preserve"> </w:t>
      </w:r>
    </w:p>
    <w:p w14:paraId="2C7574B2" w14:textId="595D7525" w:rsidR="00165B9A" w:rsidRPr="008143AD" w:rsidRDefault="003367D0" w:rsidP="0023197D">
      <w:pPr>
        <w:widowControl w:val="0"/>
        <w:numPr>
          <w:ilvl w:val="0"/>
          <w:numId w:val="1"/>
        </w:numPr>
        <w:tabs>
          <w:tab w:val="left" w:pos="840"/>
        </w:tabs>
        <w:autoSpaceDE w:val="0"/>
        <w:autoSpaceDN w:val="0"/>
        <w:spacing w:after="0" w:line="240" w:lineRule="auto"/>
        <w:ind w:left="1247"/>
        <w:rPr>
          <w:rFonts w:eastAsia="Times New Roman" w:cs="Calibri"/>
          <w:kern w:val="0"/>
          <w:sz w:val="24"/>
          <w:szCs w:val="24"/>
          <w:lang w:val="en-US"/>
          <w14:ligatures w14:val="none"/>
        </w:rPr>
      </w:pPr>
      <w:r w:rsidRPr="008143AD">
        <w:rPr>
          <w:rFonts w:eastAsia="Times New Roman" w:cs="Calibri"/>
          <w:kern w:val="0"/>
          <w:sz w:val="24"/>
          <w:szCs w:val="24"/>
          <w:lang w:val="en-US"/>
          <w14:ligatures w14:val="none"/>
        </w:rPr>
        <w:t>Risk Assessment</w:t>
      </w:r>
    </w:p>
    <w:p w14:paraId="239F2C74" w14:textId="1A34F93D" w:rsidR="0024363E" w:rsidRPr="008143AD" w:rsidRDefault="0024363E" w:rsidP="0023197D">
      <w:pPr>
        <w:widowControl w:val="0"/>
        <w:numPr>
          <w:ilvl w:val="0"/>
          <w:numId w:val="1"/>
        </w:numPr>
        <w:tabs>
          <w:tab w:val="left" w:pos="840"/>
        </w:tabs>
        <w:autoSpaceDE w:val="0"/>
        <w:autoSpaceDN w:val="0"/>
        <w:spacing w:after="0" w:line="240" w:lineRule="auto"/>
        <w:ind w:left="1247"/>
        <w:rPr>
          <w:rFonts w:eastAsia="Times New Roman" w:cs="Calibri"/>
          <w:kern w:val="0"/>
          <w:sz w:val="24"/>
          <w:szCs w:val="24"/>
          <w:lang w:val="en-US"/>
          <w14:ligatures w14:val="none"/>
        </w:rPr>
      </w:pPr>
      <w:r w:rsidRPr="008143AD">
        <w:rPr>
          <w:rFonts w:eastAsia="Times New Roman" w:cs="Calibri"/>
          <w:spacing w:val="-2"/>
          <w:kern w:val="0"/>
          <w:sz w:val="24"/>
          <w:szCs w:val="24"/>
          <w:lang w:val="en-US"/>
          <w14:ligatures w14:val="none"/>
        </w:rPr>
        <w:t>Confidentiality</w:t>
      </w:r>
    </w:p>
    <w:p w14:paraId="7CA9FD2B" w14:textId="77777777" w:rsidR="00165B9A" w:rsidRPr="008143AD" w:rsidRDefault="00165B9A" w:rsidP="0023197D">
      <w:pPr>
        <w:widowControl w:val="0"/>
        <w:numPr>
          <w:ilvl w:val="0"/>
          <w:numId w:val="1"/>
        </w:numPr>
        <w:tabs>
          <w:tab w:val="left" w:pos="840"/>
        </w:tabs>
        <w:autoSpaceDE w:val="0"/>
        <w:autoSpaceDN w:val="0"/>
        <w:spacing w:before="1" w:after="0" w:line="240" w:lineRule="auto"/>
        <w:ind w:left="1247"/>
        <w:rPr>
          <w:rFonts w:eastAsia="Times New Roman" w:cs="Calibri"/>
          <w:kern w:val="0"/>
          <w:sz w:val="24"/>
          <w:szCs w:val="24"/>
          <w:lang w:val="en-US"/>
          <w14:ligatures w14:val="none"/>
        </w:rPr>
      </w:pPr>
      <w:r w:rsidRPr="008143AD">
        <w:rPr>
          <w:rFonts w:eastAsia="Times New Roman" w:cs="Calibri"/>
          <w:kern w:val="0"/>
          <w:sz w:val="24"/>
          <w:szCs w:val="24"/>
          <w:lang w:val="en-US"/>
          <w14:ligatures w14:val="none"/>
        </w:rPr>
        <w:t>Useful</w:t>
      </w:r>
      <w:r w:rsidRPr="008143AD">
        <w:rPr>
          <w:rFonts w:eastAsia="Times New Roman" w:cs="Calibri"/>
          <w:spacing w:val="-1"/>
          <w:kern w:val="0"/>
          <w:sz w:val="24"/>
          <w:szCs w:val="24"/>
          <w:lang w:val="en-US"/>
          <w14:ligatures w14:val="none"/>
        </w:rPr>
        <w:t xml:space="preserve"> </w:t>
      </w:r>
      <w:r w:rsidRPr="008143AD">
        <w:rPr>
          <w:rFonts w:eastAsia="Times New Roman" w:cs="Calibri"/>
          <w:spacing w:val="-2"/>
          <w:kern w:val="0"/>
          <w:sz w:val="24"/>
          <w:szCs w:val="24"/>
          <w:lang w:val="en-US"/>
          <w14:ligatures w14:val="none"/>
        </w:rPr>
        <w:t>links</w:t>
      </w:r>
    </w:p>
    <w:p w14:paraId="039098D1" w14:textId="77777777" w:rsidR="0024363E" w:rsidRDefault="0024363E" w:rsidP="0024363E">
      <w:pPr>
        <w:widowControl w:val="0"/>
        <w:tabs>
          <w:tab w:val="left" w:pos="840"/>
        </w:tabs>
        <w:autoSpaceDE w:val="0"/>
        <w:autoSpaceDN w:val="0"/>
        <w:spacing w:before="1" w:after="0" w:line="240" w:lineRule="auto"/>
        <w:rPr>
          <w:rFonts w:ascii="Calibri" w:eastAsia="Times New Roman" w:hAnsi="Calibri" w:cs="Calibri"/>
          <w:spacing w:val="-2"/>
          <w:kern w:val="0"/>
          <w:sz w:val="28"/>
          <w:szCs w:val="28"/>
          <w:lang w:val="en-US"/>
          <w14:ligatures w14:val="none"/>
        </w:rPr>
      </w:pPr>
    </w:p>
    <w:p w14:paraId="77C847E3" w14:textId="77777777" w:rsidR="0024363E" w:rsidRDefault="0024363E" w:rsidP="0024363E">
      <w:pPr>
        <w:widowControl w:val="0"/>
        <w:tabs>
          <w:tab w:val="left" w:pos="840"/>
        </w:tabs>
        <w:autoSpaceDE w:val="0"/>
        <w:autoSpaceDN w:val="0"/>
        <w:spacing w:before="1" w:after="0" w:line="240" w:lineRule="auto"/>
        <w:rPr>
          <w:rFonts w:ascii="Calibri" w:eastAsia="Times New Roman" w:hAnsi="Calibri" w:cs="Calibri"/>
          <w:spacing w:val="-2"/>
          <w:kern w:val="0"/>
          <w:sz w:val="28"/>
          <w:szCs w:val="28"/>
          <w:lang w:val="en-US"/>
          <w14:ligatures w14:val="none"/>
        </w:rPr>
      </w:pPr>
    </w:p>
    <w:p w14:paraId="5F025555" w14:textId="6CBD77DB" w:rsidR="00165B9A" w:rsidRDefault="00C62CFD" w:rsidP="00C62CFD">
      <w:pPr>
        <w:jc w:val="center"/>
      </w:pPr>
      <w:r w:rsidRPr="00C62CFD">
        <w:rPr>
          <w:noProof/>
        </w:rPr>
        <w:drawing>
          <wp:inline distT="0" distB="0" distL="0" distR="0" wp14:anchorId="3BAC0E56" wp14:editId="5B44D11D">
            <wp:extent cx="4047471" cy="2552700"/>
            <wp:effectExtent l="0" t="0" r="0" b="0"/>
            <wp:docPr id="524884460" name="Picture 1" descr="A group of icons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884460" name="Picture 1" descr="A group of icons with text&#10;&#10;Description automatically generated"/>
                    <pic:cNvPicPr/>
                  </pic:nvPicPr>
                  <pic:blipFill>
                    <a:blip r:embed="rId9"/>
                    <a:stretch>
                      <a:fillRect/>
                    </a:stretch>
                  </pic:blipFill>
                  <pic:spPr>
                    <a:xfrm>
                      <a:off x="0" y="0"/>
                      <a:ext cx="4119116" cy="2597886"/>
                    </a:xfrm>
                    <a:prstGeom prst="rect">
                      <a:avLst/>
                    </a:prstGeom>
                  </pic:spPr>
                </pic:pic>
              </a:graphicData>
            </a:graphic>
          </wp:inline>
        </w:drawing>
      </w:r>
    </w:p>
    <w:p w14:paraId="0DE86B61" w14:textId="77777777" w:rsidR="008143AD" w:rsidRDefault="008143AD" w:rsidP="00C62CFD">
      <w:pPr>
        <w:jc w:val="center"/>
      </w:pPr>
    </w:p>
    <w:p w14:paraId="3E22EC6E" w14:textId="77777777" w:rsidR="006E325E" w:rsidRDefault="006E325E" w:rsidP="00C62CFD">
      <w:pPr>
        <w:jc w:val="center"/>
      </w:pPr>
    </w:p>
    <w:p w14:paraId="763DE9F3" w14:textId="77777777" w:rsidR="006E325E" w:rsidRDefault="006E325E" w:rsidP="00C62CFD">
      <w:pPr>
        <w:jc w:val="center"/>
      </w:pPr>
    </w:p>
    <w:p w14:paraId="37B1527C" w14:textId="4D7A9E18" w:rsidR="00165B9A" w:rsidRPr="0024363E" w:rsidRDefault="00165B9A">
      <w:pPr>
        <w:pStyle w:val="Heading6"/>
        <w:keepNext w:val="0"/>
        <w:keepLines w:val="0"/>
        <w:widowControl w:val="0"/>
        <w:numPr>
          <w:ilvl w:val="0"/>
          <w:numId w:val="7"/>
        </w:numPr>
        <w:tabs>
          <w:tab w:val="left" w:pos="480"/>
        </w:tabs>
        <w:autoSpaceDE w:val="0"/>
        <w:autoSpaceDN w:val="0"/>
        <w:spacing w:before="31" w:line="240" w:lineRule="auto"/>
        <w:rPr>
          <w:rFonts w:cs="Calibri"/>
          <w:b/>
          <w:bCs/>
          <w:i w:val="0"/>
          <w:iCs w:val="0"/>
          <w:color w:val="002060"/>
          <w:sz w:val="28"/>
          <w:szCs w:val="28"/>
        </w:rPr>
      </w:pPr>
      <w:r w:rsidRPr="0024363E">
        <w:rPr>
          <w:rFonts w:cs="Calibri"/>
          <w:b/>
          <w:bCs/>
          <w:i w:val="0"/>
          <w:iCs w:val="0"/>
          <w:color w:val="002060"/>
          <w:spacing w:val="-2"/>
          <w:sz w:val="28"/>
          <w:szCs w:val="28"/>
        </w:rPr>
        <w:lastRenderedPageBreak/>
        <w:t>Introduction</w:t>
      </w:r>
    </w:p>
    <w:p w14:paraId="71273457" w14:textId="77777777" w:rsidR="00165B9A" w:rsidRPr="0024363E" w:rsidRDefault="00165B9A" w:rsidP="0024363E">
      <w:pPr>
        <w:pStyle w:val="BodyText"/>
        <w:spacing w:before="52"/>
        <w:ind w:left="1200" w:right="231"/>
        <w:rPr>
          <w:rFonts w:asciiTheme="minorHAnsi" w:hAnsiTheme="minorHAnsi"/>
        </w:rPr>
      </w:pPr>
      <w:r w:rsidRPr="0024363E">
        <w:rPr>
          <w:rFonts w:asciiTheme="minorHAnsi" w:hAnsiTheme="minorHAnsi"/>
        </w:rPr>
        <w:t>An allergy is a reaction of the body’s immune system to substances that are usually harmless.</w:t>
      </w:r>
      <w:r w:rsidRPr="0024363E">
        <w:rPr>
          <w:rFonts w:asciiTheme="minorHAnsi" w:hAnsiTheme="minorHAnsi"/>
          <w:spacing w:val="-3"/>
        </w:rPr>
        <w:t xml:space="preserve"> </w:t>
      </w:r>
      <w:r w:rsidRPr="0024363E">
        <w:rPr>
          <w:rFonts w:asciiTheme="minorHAnsi" w:hAnsiTheme="minorHAnsi"/>
        </w:rPr>
        <w:t>The</w:t>
      </w:r>
      <w:r w:rsidRPr="0024363E">
        <w:rPr>
          <w:rFonts w:asciiTheme="minorHAnsi" w:hAnsiTheme="minorHAnsi"/>
          <w:spacing w:val="-2"/>
        </w:rPr>
        <w:t xml:space="preserve"> </w:t>
      </w:r>
      <w:r w:rsidRPr="0024363E">
        <w:rPr>
          <w:rFonts w:asciiTheme="minorHAnsi" w:hAnsiTheme="minorHAnsi"/>
        </w:rPr>
        <w:t>reaction</w:t>
      </w:r>
      <w:r w:rsidRPr="0024363E">
        <w:rPr>
          <w:rFonts w:asciiTheme="minorHAnsi" w:hAnsiTheme="minorHAnsi"/>
          <w:spacing w:val="-1"/>
        </w:rPr>
        <w:t xml:space="preserve"> </w:t>
      </w:r>
      <w:r w:rsidRPr="0024363E">
        <w:rPr>
          <w:rFonts w:asciiTheme="minorHAnsi" w:hAnsiTheme="minorHAnsi"/>
        </w:rPr>
        <w:t>can</w:t>
      </w:r>
      <w:r w:rsidRPr="0024363E">
        <w:rPr>
          <w:rFonts w:asciiTheme="minorHAnsi" w:hAnsiTheme="minorHAnsi"/>
          <w:spacing w:val="-1"/>
        </w:rPr>
        <w:t xml:space="preserve"> </w:t>
      </w:r>
      <w:r w:rsidRPr="0024363E">
        <w:rPr>
          <w:rFonts w:asciiTheme="minorHAnsi" w:hAnsiTheme="minorHAnsi"/>
        </w:rPr>
        <w:t>cause</w:t>
      </w:r>
      <w:r w:rsidRPr="0024363E">
        <w:rPr>
          <w:rFonts w:asciiTheme="minorHAnsi" w:hAnsiTheme="minorHAnsi"/>
          <w:spacing w:val="-4"/>
        </w:rPr>
        <w:t xml:space="preserve"> </w:t>
      </w:r>
      <w:r w:rsidRPr="0024363E">
        <w:rPr>
          <w:rFonts w:asciiTheme="minorHAnsi" w:hAnsiTheme="minorHAnsi"/>
        </w:rPr>
        <w:t>minor</w:t>
      </w:r>
      <w:r w:rsidRPr="0024363E">
        <w:rPr>
          <w:rFonts w:asciiTheme="minorHAnsi" w:hAnsiTheme="minorHAnsi"/>
          <w:spacing w:val="-2"/>
        </w:rPr>
        <w:t xml:space="preserve"> </w:t>
      </w:r>
      <w:r w:rsidRPr="0024363E">
        <w:rPr>
          <w:rFonts w:asciiTheme="minorHAnsi" w:hAnsiTheme="minorHAnsi"/>
        </w:rPr>
        <w:t>symptoms</w:t>
      </w:r>
      <w:r w:rsidRPr="0024363E">
        <w:rPr>
          <w:rFonts w:asciiTheme="minorHAnsi" w:hAnsiTheme="minorHAnsi"/>
          <w:spacing w:val="-3"/>
        </w:rPr>
        <w:t xml:space="preserve"> </w:t>
      </w:r>
      <w:r w:rsidRPr="0024363E">
        <w:rPr>
          <w:rFonts w:asciiTheme="minorHAnsi" w:hAnsiTheme="minorHAnsi"/>
        </w:rPr>
        <w:t>such</w:t>
      </w:r>
      <w:r w:rsidRPr="0024363E">
        <w:rPr>
          <w:rFonts w:asciiTheme="minorHAnsi" w:hAnsiTheme="minorHAnsi"/>
          <w:spacing w:val="-1"/>
        </w:rPr>
        <w:t xml:space="preserve"> </w:t>
      </w:r>
      <w:r w:rsidRPr="0024363E">
        <w:rPr>
          <w:rFonts w:asciiTheme="minorHAnsi" w:hAnsiTheme="minorHAnsi"/>
        </w:rPr>
        <w:t>as</w:t>
      </w:r>
      <w:r w:rsidRPr="0024363E">
        <w:rPr>
          <w:rFonts w:asciiTheme="minorHAnsi" w:hAnsiTheme="minorHAnsi"/>
          <w:spacing w:val="-5"/>
        </w:rPr>
        <w:t xml:space="preserve"> </w:t>
      </w:r>
      <w:r w:rsidRPr="0024363E">
        <w:rPr>
          <w:rFonts w:asciiTheme="minorHAnsi" w:hAnsiTheme="minorHAnsi"/>
        </w:rPr>
        <w:t>itching,</w:t>
      </w:r>
      <w:r w:rsidRPr="0024363E">
        <w:rPr>
          <w:rFonts w:asciiTheme="minorHAnsi" w:hAnsiTheme="minorHAnsi"/>
          <w:spacing w:val="-2"/>
        </w:rPr>
        <w:t xml:space="preserve"> </w:t>
      </w:r>
      <w:r w:rsidRPr="0024363E">
        <w:rPr>
          <w:rFonts w:asciiTheme="minorHAnsi" w:hAnsiTheme="minorHAnsi"/>
        </w:rPr>
        <w:t>sneezing</w:t>
      </w:r>
      <w:r w:rsidRPr="0024363E">
        <w:rPr>
          <w:rFonts w:asciiTheme="minorHAnsi" w:hAnsiTheme="minorHAnsi"/>
          <w:spacing w:val="-3"/>
        </w:rPr>
        <w:t xml:space="preserve"> </w:t>
      </w:r>
      <w:r w:rsidRPr="0024363E">
        <w:rPr>
          <w:rFonts w:asciiTheme="minorHAnsi" w:hAnsiTheme="minorHAnsi"/>
        </w:rPr>
        <w:t>or</w:t>
      </w:r>
      <w:r w:rsidRPr="0024363E">
        <w:rPr>
          <w:rFonts w:asciiTheme="minorHAnsi" w:hAnsiTheme="minorHAnsi"/>
          <w:spacing w:val="-5"/>
        </w:rPr>
        <w:t xml:space="preserve"> </w:t>
      </w:r>
      <w:r w:rsidRPr="0024363E">
        <w:rPr>
          <w:rFonts w:asciiTheme="minorHAnsi" w:hAnsiTheme="minorHAnsi"/>
        </w:rPr>
        <w:t>rashes</w:t>
      </w:r>
      <w:r w:rsidRPr="0024363E">
        <w:rPr>
          <w:rFonts w:asciiTheme="minorHAnsi" w:hAnsiTheme="minorHAnsi"/>
          <w:spacing w:val="-5"/>
        </w:rPr>
        <w:t xml:space="preserve"> </w:t>
      </w:r>
      <w:r w:rsidRPr="0024363E">
        <w:rPr>
          <w:rFonts w:asciiTheme="minorHAnsi" w:hAnsiTheme="minorHAnsi"/>
        </w:rPr>
        <w:t>but sometimes causes a much more severe reaction called anaphylaxis.</w:t>
      </w:r>
    </w:p>
    <w:p w14:paraId="6964CC55" w14:textId="77777777" w:rsidR="001E25A9" w:rsidRPr="0024363E" w:rsidRDefault="00165B9A" w:rsidP="0024363E">
      <w:pPr>
        <w:pStyle w:val="BodyText"/>
        <w:ind w:left="1200" w:right="231"/>
        <w:rPr>
          <w:rFonts w:asciiTheme="minorHAnsi" w:hAnsiTheme="minorHAnsi"/>
          <w:spacing w:val="-3"/>
        </w:rPr>
      </w:pPr>
      <w:r w:rsidRPr="0024363E">
        <w:rPr>
          <w:rFonts w:asciiTheme="minorHAnsi" w:hAnsiTheme="minorHAnsi"/>
        </w:rPr>
        <w:t>Anaphylaxis is a serious, life-threatening allergic reaction. The whole body is affected often within minutes of exposure to the allergen,</w:t>
      </w:r>
      <w:r w:rsidRPr="0024363E">
        <w:rPr>
          <w:rFonts w:asciiTheme="minorHAnsi" w:hAnsiTheme="minorHAnsi"/>
          <w:spacing w:val="-5"/>
        </w:rPr>
        <w:t xml:space="preserve"> </w:t>
      </w:r>
      <w:r w:rsidRPr="0024363E">
        <w:rPr>
          <w:rFonts w:asciiTheme="minorHAnsi" w:hAnsiTheme="minorHAnsi"/>
        </w:rPr>
        <w:t>but</w:t>
      </w:r>
      <w:r w:rsidRPr="0024363E">
        <w:rPr>
          <w:rFonts w:asciiTheme="minorHAnsi" w:hAnsiTheme="minorHAnsi"/>
          <w:spacing w:val="-1"/>
        </w:rPr>
        <w:t xml:space="preserve"> </w:t>
      </w:r>
      <w:r w:rsidRPr="0024363E">
        <w:rPr>
          <w:rFonts w:asciiTheme="minorHAnsi" w:hAnsiTheme="minorHAnsi"/>
        </w:rPr>
        <w:t>sometimes</w:t>
      </w:r>
      <w:r w:rsidRPr="0024363E">
        <w:rPr>
          <w:rFonts w:asciiTheme="minorHAnsi" w:hAnsiTheme="minorHAnsi"/>
          <w:spacing w:val="-5"/>
        </w:rPr>
        <w:t xml:space="preserve"> </w:t>
      </w:r>
      <w:r w:rsidRPr="0024363E">
        <w:rPr>
          <w:rFonts w:asciiTheme="minorHAnsi" w:hAnsiTheme="minorHAnsi"/>
        </w:rPr>
        <w:t>it</w:t>
      </w:r>
      <w:r w:rsidRPr="0024363E">
        <w:rPr>
          <w:rFonts w:asciiTheme="minorHAnsi" w:hAnsiTheme="minorHAnsi"/>
          <w:spacing w:val="-1"/>
        </w:rPr>
        <w:t xml:space="preserve"> </w:t>
      </w:r>
      <w:r w:rsidRPr="0024363E">
        <w:rPr>
          <w:rFonts w:asciiTheme="minorHAnsi" w:hAnsiTheme="minorHAnsi"/>
        </w:rPr>
        <w:t>can</w:t>
      </w:r>
      <w:r w:rsidRPr="0024363E">
        <w:rPr>
          <w:rFonts w:asciiTheme="minorHAnsi" w:hAnsiTheme="minorHAnsi"/>
          <w:spacing w:val="-4"/>
        </w:rPr>
        <w:t xml:space="preserve"> </w:t>
      </w:r>
      <w:r w:rsidRPr="0024363E">
        <w:rPr>
          <w:rFonts w:asciiTheme="minorHAnsi" w:hAnsiTheme="minorHAnsi"/>
        </w:rPr>
        <w:t>be</w:t>
      </w:r>
      <w:r w:rsidRPr="0024363E">
        <w:rPr>
          <w:rFonts w:asciiTheme="minorHAnsi" w:hAnsiTheme="minorHAnsi"/>
          <w:spacing w:val="-4"/>
        </w:rPr>
        <w:t xml:space="preserve"> </w:t>
      </w:r>
      <w:r w:rsidRPr="0024363E">
        <w:rPr>
          <w:rFonts w:asciiTheme="minorHAnsi" w:hAnsiTheme="minorHAnsi"/>
        </w:rPr>
        <w:t>hours</w:t>
      </w:r>
      <w:r w:rsidRPr="0024363E">
        <w:rPr>
          <w:rFonts w:asciiTheme="minorHAnsi" w:hAnsiTheme="minorHAnsi"/>
          <w:spacing w:val="-3"/>
        </w:rPr>
        <w:t xml:space="preserve"> </w:t>
      </w:r>
      <w:r w:rsidRPr="0024363E">
        <w:rPr>
          <w:rFonts w:asciiTheme="minorHAnsi" w:hAnsiTheme="minorHAnsi"/>
        </w:rPr>
        <w:t>later.</w:t>
      </w:r>
      <w:r w:rsidRPr="0024363E">
        <w:rPr>
          <w:rFonts w:asciiTheme="minorHAnsi" w:hAnsiTheme="minorHAnsi"/>
          <w:spacing w:val="-3"/>
        </w:rPr>
        <w:t xml:space="preserve"> </w:t>
      </w:r>
    </w:p>
    <w:p w14:paraId="66F7A660" w14:textId="7A60A9F3" w:rsidR="00165B9A" w:rsidRPr="0024363E" w:rsidRDefault="00165B9A" w:rsidP="0024363E">
      <w:pPr>
        <w:pStyle w:val="BodyText"/>
        <w:ind w:left="1200" w:right="231"/>
        <w:rPr>
          <w:rFonts w:asciiTheme="minorHAnsi" w:hAnsiTheme="minorHAnsi"/>
        </w:rPr>
      </w:pPr>
      <w:r w:rsidRPr="0024363E">
        <w:rPr>
          <w:rFonts w:asciiTheme="minorHAnsi" w:hAnsiTheme="minorHAnsi"/>
        </w:rPr>
        <w:t>Causes</w:t>
      </w:r>
      <w:r w:rsidRPr="0024363E">
        <w:rPr>
          <w:rFonts w:asciiTheme="minorHAnsi" w:hAnsiTheme="minorHAnsi"/>
          <w:spacing w:val="-3"/>
        </w:rPr>
        <w:t xml:space="preserve"> </w:t>
      </w:r>
      <w:r w:rsidRPr="0024363E">
        <w:rPr>
          <w:rFonts w:asciiTheme="minorHAnsi" w:hAnsiTheme="minorHAnsi"/>
        </w:rPr>
        <w:t>can</w:t>
      </w:r>
      <w:r w:rsidRPr="0024363E">
        <w:rPr>
          <w:rFonts w:asciiTheme="minorHAnsi" w:hAnsiTheme="minorHAnsi"/>
          <w:spacing w:val="-2"/>
        </w:rPr>
        <w:t xml:space="preserve"> </w:t>
      </w:r>
      <w:r w:rsidRPr="0024363E">
        <w:rPr>
          <w:rFonts w:asciiTheme="minorHAnsi" w:hAnsiTheme="minorHAnsi"/>
        </w:rPr>
        <w:t>include</w:t>
      </w:r>
      <w:r w:rsidRPr="0024363E">
        <w:rPr>
          <w:rFonts w:asciiTheme="minorHAnsi" w:hAnsiTheme="minorHAnsi"/>
          <w:spacing w:val="-5"/>
        </w:rPr>
        <w:t xml:space="preserve"> </w:t>
      </w:r>
      <w:r w:rsidRPr="0024363E">
        <w:rPr>
          <w:rFonts w:asciiTheme="minorHAnsi" w:hAnsiTheme="minorHAnsi"/>
        </w:rPr>
        <w:t>foods,</w:t>
      </w:r>
      <w:r w:rsidRPr="0024363E">
        <w:rPr>
          <w:rFonts w:asciiTheme="minorHAnsi" w:hAnsiTheme="minorHAnsi"/>
          <w:spacing w:val="-5"/>
        </w:rPr>
        <w:t xml:space="preserve"> </w:t>
      </w:r>
      <w:r w:rsidRPr="0024363E">
        <w:rPr>
          <w:rFonts w:asciiTheme="minorHAnsi" w:hAnsiTheme="minorHAnsi"/>
        </w:rPr>
        <w:t>insect</w:t>
      </w:r>
      <w:r w:rsidRPr="0024363E">
        <w:rPr>
          <w:rFonts w:asciiTheme="minorHAnsi" w:hAnsiTheme="minorHAnsi"/>
          <w:spacing w:val="-1"/>
        </w:rPr>
        <w:t xml:space="preserve"> </w:t>
      </w:r>
      <w:r w:rsidRPr="0024363E">
        <w:rPr>
          <w:rFonts w:asciiTheme="minorHAnsi" w:hAnsiTheme="minorHAnsi"/>
        </w:rPr>
        <w:t>stings,</w:t>
      </w:r>
      <w:r w:rsidRPr="0024363E">
        <w:rPr>
          <w:rFonts w:asciiTheme="minorHAnsi" w:hAnsiTheme="minorHAnsi"/>
          <w:spacing w:val="-2"/>
        </w:rPr>
        <w:t xml:space="preserve"> </w:t>
      </w:r>
      <w:r w:rsidRPr="0024363E">
        <w:rPr>
          <w:rFonts w:asciiTheme="minorHAnsi" w:hAnsiTheme="minorHAnsi"/>
        </w:rPr>
        <w:t xml:space="preserve">and </w:t>
      </w:r>
      <w:r w:rsidRPr="0024363E">
        <w:rPr>
          <w:rFonts w:asciiTheme="minorHAnsi" w:hAnsiTheme="minorHAnsi"/>
          <w:spacing w:val="-2"/>
        </w:rPr>
        <w:t>drugs.</w:t>
      </w:r>
    </w:p>
    <w:p w14:paraId="45B6932E" w14:textId="77777777" w:rsidR="00165B9A" w:rsidRPr="00C62CFD" w:rsidRDefault="00165B9A" w:rsidP="002F3845">
      <w:pPr>
        <w:pStyle w:val="BodyText"/>
        <w:spacing w:before="2"/>
        <w:ind w:left="600"/>
      </w:pPr>
    </w:p>
    <w:p w14:paraId="0839318B" w14:textId="77777777" w:rsidR="00165B9A" w:rsidRPr="008143AD" w:rsidRDefault="00165B9A" w:rsidP="0024363E">
      <w:pPr>
        <w:pStyle w:val="BodyText"/>
        <w:ind w:left="1200" w:right="231"/>
        <w:rPr>
          <w:rFonts w:asciiTheme="minorHAnsi" w:hAnsiTheme="minorHAnsi"/>
        </w:rPr>
      </w:pPr>
      <w:r w:rsidRPr="008143AD">
        <w:rPr>
          <w:rFonts w:asciiTheme="minorHAnsi" w:hAnsiTheme="minorHAnsi"/>
        </w:rPr>
        <w:t>Most healthcare professionals consider an allergic reaction to be anaphylaxis when it involves</w:t>
      </w:r>
      <w:r w:rsidRPr="008143AD">
        <w:rPr>
          <w:rFonts w:asciiTheme="minorHAnsi" w:hAnsiTheme="minorHAnsi"/>
          <w:spacing w:val="-3"/>
        </w:rPr>
        <w:t xml:space="preserve"> </w:t>
      </w:r>
      <w:r w:rsidRPr="008143AD">
        <w:rPr>
          <w:rFonts w:asciiTheme="minorHAnsi" w:hAnsiTheme="minorHAnsi"/>
        </w:rPr>
        <w:t>difficulty</w:t>
      </w:r>
      <w:r w:rsidRPr="008143AD">
        <w:rPr>
          <w:rFonts w:asciiTheme="minorHAnsi" w:hAnsiTheme="minorHAnsi"/>
          <w:spacing w:val="-5"/>
        </w:rPr>
        <w:t xml:space="preserve"> </w:t>
      </w:r>
      <w:r w:rsidRPr="008143AD">
        <w:rPr>
          <w:rFonts w:asciiTheme="minorHAnsi" w:hAnsiTheme="minorHAnsi"/>
        </w:rPr>
        <w:t>breathing</w:t>
      </w:r>
      <w:r w:rsidRPr="008143AD">
        <w:rPr>
          <w:rFonts w:asciiTheme="minorHAnsi" w:hAnsiTheme="minorHAnsi"/>
          <w:spacing w:val="-3"/>
        </w:rPr>
        <w:t xml:space="preserve"> </w:t>
      </w:r>
      <w:r w:rsidRPr="008143AD">
        <w:rPr>
          <w:rFonts w:asciiTheme="minorHAnsi" w:hAnsiTheme="minorHAnsi"/>
        </w:rPr>
        <w:t>or</w:t>
      </w:r>
      <w:r w:rsidRPr="008143AD">
        <w:rPr>
          <w:rFonts w:asciiTheme="minorHAnsi" w:hAnsiTheme="minorHAnsi"/>
          <w:spacing w:val="-5"/>
        </w:rPr>
        <w:t xml:space="preserve"> </w:t>
      </w:r>
      <w:r w:rsidRPr="008143AD">
        <w:rPr>
          <w:rFonts w:asciiTheme="minorHAnsi" w:hAnsiTheme="minorHAnsi"/>
        </w:rPr>
        <w:t>affects</w:t>
      </w:r>
      <w:r w:rsidRPr="008143AD">
        <w:rPr>
          <w:rFonts w:asciiTheme="minorHAnsi" w:hAnsiTheme="minorHAnsi"/>
          <w:spacing w:val="-5"/>
        </w:rPr>
        <w:t xml:space="preserve"> </w:t>
      </w:r>
      <w:r w:rsidRPr="008143AD">
        <w:rPr>
          <w:rFonts w:asciiTheme="minorHAnsi" w:hAnsiTheme="minorHAnsi"/>
        </w:rPr>
        <w:t>the</w:t>
      </w:r>
      <w:r w:rsidRPr="008143AD">
        <w:rPr>
          <w:rFonts w:asciiTheme="minorHAnsi" w:hAnsiTheme="minorHAnsi"/>
          <w:spacing w:val="-2"/>
        </w:rPr>
        <w:t xml:space="preserve"> </w:t>
      </w:r>
      <w:r w:rsidRPr="008143AD">
        <w:rPr>
          <w:rFonts w:asciiTheme="minorHAnsi" w:hAnsiTheme="minorHAnsi"/>
        </w:rPr>
        <w:t>heart</w:t>
      </w:r>
      <w:r w:rsidRPr="008143AD">
        <w:rPr>
          <w:rFonts w:asciiTheme="minorHAnsi" w:hAnsiTheme="minorHAnsi"/>
          <w:spacing w:val="-4"/>
        </w:rPr>
        <w:t xml:space="preserve"> </w:t>
      </w:r>
      <w:r w:rsidRPr="008143AD">
        <w:rPr>
          <w:rFonts w:asciiTheme="minorHAnsi" w:hAnsiTheme="minorHAnsi"/>
        </w:rPr>
        <w:t>rhythm</w:t>
      </w:r>
      <w:r w:rsidRPr="008143AD">
        <w:rPr>
          <w:rFonts w:asciiTheme="minorHAnsi" w:hAnsiTheme="minorHAnsi"/>
          <w:spacing w:val="-5"/>
        </w:rPr>
        <w:t xml:space="preserve"> </w:t>
      </w:r>
      <w:r w:rsidRPr="008143AD">
        <w:rPr>
          <w:rFonts w:asciiTheme="minorHAnsi" w:hAnsiTheme="minorHAnsi"/>
        </w:rPr>
        <w:t>or</w:t>
      </w:r>
      <w:r w:rsidRPr="008143AD">
        <w:rPr>
          <w:rFonts w:asciiTheme="minorHAnsi" w:hAnsiTheme="minorHAnsi"/>
          <w:spacing w:val="-5"/>
        </w:rPr>
        <w:t xml:space="preserve"> </w:t>
      </w:r>
      <w:r w:rsidRPr="008143AD">
        <w:rPr>
          <w:rFonts w:asciiTheme="minorHAnsi" w:hAnsiTheme="minorHAnsi"/>
        </w:rPr>
        <w:t>blood</w:t>
      </w:r>
      <w:r w:rsidRPr="008143AD">
        <w:rPr>
          <w:rFonts w:asciiTheme="minorHAnsi" w:hAnsiTheme="minorHAnsi"/>
          <w:spacing w:val="-4"/>
        </w:rPr>
        <w:t xml:space="preserve"> </w:t>
      </w:r>
      <w:r w:rsidRPr="008143AD">
        <w:rPr>
          <w:rFonts w:asciiTheme="minorHAnsi" w:hAnsiTheme="minorHAnsi"/>
        </w:rPr>
        <w:t>pressure.</w:t>
      </w:r>
      <w:r w:rsidRPr="008143AD">
        <w:rPr>
          <w:rFonts w:asciiTheme="minorHAnsi" w:hAnsiTheme="minorHAnsi"/>
          <w:spacing w:val="-2"/>
        </w:rPr>
        <w:t xml:space="preserve"> </w:t>
      </w:r>
      <w:r w:rsidRPr="008143AD">
        <w:rPr>
          <w:rFonts w:asciiTheme="minorHAnsi" w:hAnsiTheme="minorHAnsi"/>
        </w:rPr>
        <w:t>Anaphylaxis symptoms are often referred to as the ABC symptoms (Airway, Breathing,</w:t>
      </w:r>
      <w:r w:rsidRPr="008143AD">
        <w:rPr>
          <w:rFonts w:asciiTheme="minorHAnsi" w:hAnsiTheme="minorHAnsi"/>
          <w:spacing w:val="-1"/>
        </w:rPr>
        <w:t xml:space="preserve"> </w:t>
      </w:r>
      <w:r w:rsidRPr="008143AD">
        <w:rPr>
          <w:rFonts w:asciiTheme="minorHAnsi" w:hAnsiTheme="minorHAnsi"/>
        </w:rPr>
        <w:t>Circulation).</w:t>
      </w:r>
    </w:p>
    <w:p w14:paraId="152E4F35" w14:textId="77777777" w:rsidR="00165B9A" w:rsidRPr="0024363E" w:rsidRDefault="00165B9A" w:rsidP="0024363E">
      <w:pPr>
        <w:pStyle w:val="BodyText"/>
        <w:spacing w:before="11"/>
        <w:ind w:left="1320"/>
        <w:rPr>
          <w:rFonts w:asciiTheme="minorHAnsi" w:hAnsiTheme="minorHAnsi"/>
        </w:rPr>
      </w:pPr>
    </w:p>
    <w:p w14:paraId="2CA15017" w14:textId="77777777" w:rsidR="00165B9A" w:rsidRPr="0024363E" w:rsidRDefault="00165B9A" w:rsidP="0024363E">
      <w:pPr>
        <w:pStyle w:val="BodyText"/>
        <w:ind w:left="1200" w:right="231"/>
        <w:rPr>
          <w:rFonts w:asciiTheme="minorHAnsi" w:hAnsiTheme="minorHAnsi"/>
        </w:rPr>
      </w:pPr>
      <w:r w:rsidRPr="0024363E">
        <w:rPr>
          <w:rFonts w:asciiTheme="minorHAnsi" w:hAnsiTheme="minorHAnsi"/>
        </w:rPr>
        <w:t>It is</w:t>
      </w:r>
      <w:r w:rsidRPr="0024363E">
        <w:rPr>
          <w:rFonts w:asciiTheme="minorHAnsi" w:hAnsiTheme="minorHAnsi"/>
          <w:spacing w:val="-2"/>
        </w:rPr>
        <w:t xml:space="preserve"> </w:t>
      </w:r>
      <w:r w:rsidRPr="0024363E">
        <w:rPr>
          <w:rFonts w:asciiTheme="minorHAnsi" w:hAnsiTheme="minorHAnsi"/>
        </w:rPr>
        <w:t>possible</w:t>
      </w:r>
      <w:r w:rsidRPr="0024363E">
        <w:rPr>
          <w:rFonts w:asciiTheme="minorHAnsi" w:hAnsiTheme="minorHAnsi"/>
          <w:spacing w:val="-4"/>
        </w:rPr>
        <w:t xml:space="preserve"> </w:t>
      </w:r>
      <w:r w:rsidRPr="0024363E">
        <w:rPr>
          <w:rFonts w:asciiTheme="minorHAnsi" w:hAnsiTheme="minorHAnsi"/>
        </w:rPr>
        <w:t>to</w:t>
      </w:r>
      <w:r w:rsidRPr="0024363E">
        <w:rPr>
          <w:rFonts w:asciiTheme="minorHAnsi" w:hAnsiTheme="minorHAnsi"/>
          <w:spacing w:val="-3"/>
        </w:rPr>
        <w:t xml:space="preserve"> </w:t>
      </w:r>
      <w:r w:rsidRPr="0024363E">
        <w:rPr>
          <w:rFonts w:asciiTheme="minorHAnsi" w:hAnsiTheme="minorHAnsi"/>
        </w:rPr>
        <w:t>be</w:t>
      </w:r>
      <w:r w:rsidRPr="0024363E">
        <w:rPr>
          <w:rFonts w:asciiTheme="minorHAnsi" w:hAnsiTheme="minorHAnsi"/>
          <w:spacing w:val="-1"/>
        </w:rPr>
        <w:t xml:space="preserve"> </w:t>
      </w:r>
      <w:r w:rsidRPr="0024363E">
        <w:rPr>
          <w:rFonts w:asciiTheme="minorHAnsi" w:hAnsiTheme="minorHAnsi"/>
        </w:rPr>
        <w:t>allergic</w:t>
      </w:r>
      <w:r w:rsidRPr="0024363E">
        <w:rPr>
          <w:rFonts w:asciiTheme="minorHAnsi" w:hAnsiTheme="minorHAnsi"/>
          <w:spacing w:val="-2"/>
        </w:rPr>
        <w:t xml:space="preserve"> </w:t>
      </w:r>
      <w:r w:rsidRPr="0024363E">
        <w:rPr>
          <w:rFonts w:asciiTheme="minorHAnsi" w:hAnsiTheme="minorHAnsi"/>
        </w:rPr>
        <w:t>to</w:t>
      </w:r>
      <w:r w:rsidRPr="0024363E">
        <w:rPr>
          <w:rFonts w:asciiTheme="minorHAnsi" w:hAnsiTheme="minorHAnsi"/>
          <w:spacing w:val="-1"/>
        </w:rPr>
        <w:t xml:space="preserve"> </w:t>
      </w:r>
      <w:r w:rsidRPr="0024363E">
        <w:rPr>
          <w:rFonts w:asciiTheme="minorHAnsi" w:hAnsiTheme="minorHAnsi"/>
        </w:rPr>
        <w:t>anything</w:t>
      </w:r>
      <w:r w:rsidRPr="0024363E">
        <w:rPr>
          <w:rFonts w:asciiTheme="minorHAnsi" w:hAnsiTheme="minorHAnsi"/>
          <w:spacing w:val="-4"/>
        </w:rPr>
        <w:t xml:space="preserve"> </w:t>
      </w:r>
      <w:r w:rsidRPr="0024363E">
        <w:rPr>
          <w:rFonts w:asciiTheme="minorHAnsi" w:hAnsiTheme="minorHAnsi"/>
        </w:rPr>
        <w:t>which contains</w:t>
      </w:r>
      <w:r w:rsidRPr="0024363E">
        <w:rPr>
          <w:rFonts w:asciiTheme="minorHAnsi" w:hAnsiTheme="minorHAnsi"/>
          <w:spacing w:val="-2"/>
        </w:rPr>
        <w:t xml:space="preserve"> </w:t>
      </w:r>
      <w:r w:rsidRPr="0024363E">
        <w:rPr>
          <w:rFonts w:asciiTheme="minorHAnsi" w:hAnsiTheme="minorHAnsi"/>
        </w:rPr>
        <w:t>a</w:t>
      </w:r>
      <w:r w:rsidRPr="0024363E">
        <w:rPr>
          <w:rFonts w:asciiTheme="minorHAnsi" w:hAnsiTheme="minorHAnsi"/>
          <w:spacing w:val="-4"/>
        </w:rPr>
        <w:t xml:space="preserve"> </w:t>
      </w:r>
      <w:proofErr w:type="gramStart"/>
      <w:r w:rsidRPr="0024363E">
        <w:rPr>
          <w:rFonts w:asciiTheme="minorHAnsi" w:hAnsiTheme="minorHAnsi"/>
        </w:rPr>
        <w:t>protein,</w:t>
      </w:r>
      <w:proofErr w:type="gramEnd"/>
      <w:r w:rsidRPr="0024363E">
        <w:rPr>
          <w:rFonts w:asciiTheme="minorHAnsi" w:hAnsiTheme="minorHAnsi"/>
          <w:spacing w:val="-1"/>
        </w:rPr>
        <w:t xml:space="preserve"> </w:t>
      </w:r>
      <w:r w:rsidRPr="0024363E">
        <w:rPr>
          <w:rFonts w:asciiTheme="minorHAnsi" w:hAnsiTheme="minorHAnsi"/>
        </w:rPr>
        <w:t>however</w:t>
      </w:r>
      <w:r w:rsidRPr="0024363E">
        <w:rPr>
          <w:rFonts w:asciiTheme="minorHAnsi" w:hAnsiTheme="minorHAnsi"/>
          <w:spacing w:val="-4"/>
        </w:rPr>
        <w:t xml:space="preserve"> </w:t>
      </w:r>
      <w:r w:rsidRPr="0024363E">
        <w:rPr>
          <w:rFonts w:asciiTheme="minorHAnsi" w:hAnsiTheme="minorHAnsi"/>
        </w:rPr>
        <w:t>most</w:t>
      </w:r>
      <w:r w:rsidRPr="0024363E">
        <w:rPr>
          <w:rFonts w:asciiTheme="minorHAnsi" w:hAnsiTheme="minorHAnsi"/>
          <w:spacing w:val="-3"/>
        </w:rPr>
        <w:t xml:space="preserve"> </w:t>
      </w:r>
      <w:r w:rsidRPr="0024363E">
        <w:rPr>
          <w:rFonts w:asciiTheme="minorHAnsi" w:hAnsiTheme="minorHAnsi"/>
        </w:rPr>
        <w:t>people</w:t>
      </w:r>
      <w:r w:rsidRPr="0024363E">
        <w:rPr>
          <w:rFonts w:asciiTheme="minorHAnsi" w:hAnsiTheme="minorHAnsi"/>
          <w:spacing w:val="-4"/>
        </w:rPr>
        <w:t xml:space="preserve"> </w:t>
      </w:r>
      <w:r w:rsidRPr="0024363E">
        <w:rPr>
          <w:rFonts w:asciiTheme="minorHAnsi" w:hAnsiTheme="minorHAnsi"/>
        </w:rPr>
        <w:t xml:space="preserve">will react to a </w:t>
      </w:r>
      <w:proofErr w:type="gramStart"/>
      <w:r w:rsidRPr="0024363E">
        <w:rPr>
          <w:rFonts w:asciiTheme="minorHAnsi" w:hAnsiTheme="minorHAnsi"/>
        </w:rPr>
        <w:t>fairly small</w:t>
      </w:r>
      <w:proofErr w:type="gramEnd"/>
      <w:r w:rsidRPr="0024363E">
        <w:rPr>
          <w:rFonts w:asciiTheme="minorHAnsi" w:hAnsiTheme="minorHAnsi"/>
        </w:rPr>
        <w:t xml:space="preserve"> group of potent allergens.</w:t>
      </w:r>
    </w:p>
    <w:p w14:paraId="29BE4CDA" w14:textId="68996A7F" w:rsidR="00165B9A" w:rsidRPr="0024363E" w:rsidRDefault="00165B9A" w:rsidP="0024363E">
      <w:pPr>
        <w:pStyle w:val="BodyText"/>
        <w:ind w:left="720" w:firstLine="480"/>
        <w:rPr>
          <w:rFonts w:asciiTheme="minorHAnsi" w:hAnsiTheme="minorHAnsi"/>
        </w:rPr>
      </w:pPr>
      <w:r w:rsidRPr="0024363E">
        <w:rPr>
          <w:rFonts w:asciiTheme="minorHAnsi" w:hAnsiTheme="minorHAnsi"/>
        </w:rPr>
        <w:t>Common UK</w:t>
      </w:r>
      <w:r w:rsidRPr="0024363E">
        <w:rPr>
          <w:rFonts w:asciiTheme="minorHAnsi" w:hAnsiTheme="minorHAnsi"/>
          <w:spacing w:val="-4"/>
        </w:rPr>
        <w:t xml:space="preserve"> </w:t>
      </w:r>
      <w:r w:rsidRPr="0024363E">
        <w:rPr>
          <w:rFonts w:asciiTheme="minorHAnsi" w:hAnsiTheme="minorHAnsi"/>
        </w:rPr>
        <w:t>Allergens</w:t>
      </w:r>
      <w:r w:rsidRPr="0024363E">
        <w:rPr>
          <w:rFonts w:asciiTheme="minorHAnsi" w:hAnsiTheme="minorHAnsi"/>
          <w:spacing w:val="-2"/>
        </w:rPr>
        <w:t xml:space="preserve"> </w:t>
      </w:r>
      <w:r w:rsidRPr="0024363E">
        <w:rPr>
          <w:rFonts w:asciiTheme="minorHAnsi" w:hAnsiTheme="minorHAnsi"/>
        </w:rPr>
        <w:t>include</w:t>
      </w:r>
      <w:r w:rsidRPr="0024363E">
        <w:rPr>
          <w:rFonts w:asciiTheme="minorHAnsi" w:hAnsiTheme="minorHAnsi"/>
          <w:spacing w:val="-1"/>
        </w:rPr>
        <w:t xml:space="preserve"> </w:t>
      </w:r>
      <w:r w:rsidRPr="0024363E">
        <w:rPr>
          <w:rFonts w:asciiTheme="minorHAnsi" w:hAnsiTheme="minorHAnsi"/>
        </w:rPr>
        <w:t>(but</w:t>
      </w:r>
      <w:r w:rsidRPr="0024363E">
        <w:rPr>
          <w:rFonts w:asciiTheme="minorHAnsi" w:hAnsiTheme="minorHAnsi"/>
          <w:spacing w:val="-3"/>
        </w:rPr>
        <w:t xml:space="preserve"> </w:t>
      </w:r>
      <w:r w:rsidRPr="0024363E">
        <w:rPr>
          <w:rFonts w:asciiTheme="minorHAnsi" w:hAnsiTheme="minorHAnsi"/>
        </w:rPr>
        <w:t>are</w:t>
      </w:r>
      <w:r w:rsidRPr="0024363E">
        <w:rPr>
          <w:rFonts w:asciiTheme="minorHAnsi" w:hAnsiTheme="minorHAnsi"/>
          <w:spacing w:val="-3"/>
        </w:rPr>
        <w:t xml:space="preserve"> </w:t>
      </w:r>
      <w:r w:rsidRPr="0024363E">
        <w:rPr>
          <w:rFonts w:asciiTheme="minorHAnsi" w:hAnsiTheme="minorHAnsi"/>
        </w:rPr>
        <w:t xml:space="preserve">not limited </w:t>
      </w:r>
      <w:r w:rsidRPr="0024363E">
        <w:rPr>
          <w:rFonts w:asciiTheme="minorHAnsi" w:hAnsiTheme="minorHAnsi"/>
          <w:spacing w:val="-2"/>
        </w:rPr>
        <w:t>to)</w:t>
      </w:r>
    </w:p>
    <w:p w14:paraId="2D7A80F7" w14:textId="77777777" w:rsidR="002F3845" w:rsidRPr="0024363E" w:rsidRDefault="00165B9A" w:rsidP="0024363E">
      <w:pPr>
        <w:pStyle w:val="BodyText"/>
        <w:ind w:left="1200"/>
        <w:rPr>
          <w:rFonts w:asciiTheme="minorHAnsi" w:hAnsiTheme="minorHAnsi"/>
          <w:spacing w:val="-2"/>
        </w:rPr>
      </w:pPr>
      <w:r w:rsidRPr="0024363E">
        <w:rPr>
          <w:rFonts w:asciiTheme="minorHAnsi" w:hAnsiTheme="minorHAnsi"/>
        </w:rPr>
        <w:t>Peanuts,</w:t>
      </w:r>
      <w:r w:rsidRPr="0024363E">
        <w:rPr>
          <w:rFonts w:asciiTheme="minorHAnsi" w:hAnsiTheme="minorHAnsi"/>
          <w:spacing w:val="-7"/>
        </w:rPr>
        <w:t xml:space="preserve"> </w:t>
      </w:r>
      <w:r w:rsidRPr="0024363E">
        <w:rPr>
          <w:rFonts w:asciiTheme="minorHAnsi" w:hAnsiTheme="minorHAnsi"/>
        </w:rPr>
        <w:t>Tree</w:t>
      </w:r>
      <w:r w:rsidRPr="0024363E">
        <w:rPr>
          <w:rFonts w:asciiTheme="minorHAnsi" w:hAnsiTheme="minorHAnsi"/>
          <w:spacing w:val="-3"/>
        </w:rPr>
        <w:t xml:space="preserve"> </w:t>
      </w:r>
      <w:r w:rsidRPr="0024363E">
        <w:rPr>
          <w:rFonts w:asciiTheme="minorHAnsi" w:hAnsiTheme="minorHAnsi"/>
        </w:rPr>
        <w:t>Nuts,</w:t>
      </w:r>
      <w:r w:rsidRPr="0024363E">
        <w:rPr>
          <w:rFonts w:asciiTheme="minorHAnsi" w:hAnsiTheme="minorHAnsi"/>
          <w:spacing w:val="-1"/>
        </w:rPr>
        <w:t xml:space="preserve"> </w:t>
      </w:r>
      <w:r w:rsidRPr="0024363E">
        <w:rPr>
          <w:rFonts w:asciiTheme="minorHAnsi" w:hAnsiTheme="minorHAnsi"/>
        </w:rPr>
        <w:t>Sesame,</w:t>
      </w:r>
      <w:r w:rsidRPr="0024363E">
        <w:rPr>
          <w:rFonts w:asciiTheme="minorHAnsi" w:hAnsiTheme="minorHAnsi"/>
          <w:spacing w:val="-1"/>
        </w:rPr>
        <w:t xml:space="preserve"> </w:t>
      </w:r>
      <w:r w:rsidRPr="0024363E">
        <w:rPr>
          <w:rFonts w:asciiTheme="minorHAnsi" w:hAnsiTheme="minorHAnsi"/>
        </w:rPr>
        <w:t>Milk,</w:t>
      </w:r>
      <w:r w:rsidRPr="0024363E">
        <w:rPr>
          <w:rFonts w:asciiTheme="minorHAnsi" w:hAnsiTheme="minorHAnsi"/>
          <w:spacing w:val="-4"/>
        </w:rPr>
        <w:t xml:space="preserve"> </w:t>
      </w:r>
      <w:r w:rsidRPr="0024363E">
        <w:rPr>
          <w:rFonts w:asciiTheme="minorHAnsi" w:hAnsiTheme="minorHAnsi"/>
        </w:rPr>
        <w:t>Egg,</w:t>
      </w:r>
      <w:r w:rsidRPr="0024363E">
        <w:rPr>
          <w:rFonts w:asciiTheme="minorHAnsi" w:hAnsiTheme="minorHAnsi"/>
          <w:spacing w:val="-1"/>
        </w:rPr>
        <w:t xml:space="preserve"> </w:t>
      </w:r>
      <w:r w:rsidRPr="0024363E">
        <w:rPr>
          <w:rFonts w:asciiTheme="minorHAnsi" w:hAnsiTheme="minorHAnsi"/>
        </w:rPr>
        <w:t>Fish,</w:t>
      </w:r>
      <w:r w:rsidRPr="0024363E">
        <w:rPr>
          <w:rFonts w:asciiTheme="minorHAnsi" w:hAnsiTheme="minorHAnsi"/>
          <w:spacing w:val="-4"/>
        </w:rPr>
        <w:t xml:space="preserve"> </w:t>
      </w:r>
      <w:r w:rsidRPr="0024363E">
        <w:rPr>
          <w:rFonts w:asciiTheme="minorHAnsi" w:hAnsiTheme="minorHAnsi"/>
        </w:rPr>
        <w:t>Latex,</w:t>
      </w:r>
      <w:r w:rsidRPr="0024363E">
        <w:rPr>
          <w:rFonts w:asciiTheme="minorHAnsi" w:hAnsiTheme="minorHAnsi"/>
          <w:spacing w:val="-1"/>
        </w:rPr>
        <w:t xml:space="preserve"> </w:t>
      </w:r>
      <w:r w:rsidRPr="0024363E">
        <w:rPr>
          <w:rFonts w:asciiTheme="minorHAnsi" w:hAnsiTheme="minorHAnsi"/>
        </w:rPr>
        <w:t>Insect venom,</w:t>
      </w:r>
      <w:r w:rsidRPr="0024363E">
        <w:rPr>
          <w:rFonts w:asciiTheme="minorHAnsi" w:hAnsiTheme="minorHAnsi"/>
          <w:spacing w:val="-4"/>
        </w:rPr>
        <w:t xml:space="preserve"> </w:t>
      </w:r>
      <w:r w:rsidR="00C62CFD" w:rsidRPr="0024363E">
        <w:rPr>
          <w:rFonts w:asciiTheme="minorHAnsi" w:hAnsiTheme="minorHAnsi"/>
        </w:rPr>
        <w:t>Pollen,</w:t>
      </w:r>
      <w:r w:rsidRPr="0024363E">
        <w:rPr>
          <w:rFonts w:asciiTheme="minorHAnsi" w:hAnsiTheme="minorHAnsi"/>
          <w:spacing w:val="-3"/>
        </w:rPr>
        <w:t xml:space="preserve"> </w:t>
      </w:r>
      <w:r w:rsidRPr="0024363E">
        <w:rPr>
          <w:rFonts w:asciiTheme="minorHAnsi" w:hAnsiTheme="minorHAnsi"/>
        </w:rPr>
        <w:t>and Animal</w:t>
      </w:r>
      <w:r w:rsidRPr="0024363E">
        <w:rPr>
          <w:rFonts w:asciiTheme="minorHAnsi" w:hAnsiTheme="minorHAnsi"/>
          <w:spacing w:val="-4"/>
        </w:rPr>
        <w:t xml:space="preserve"> </w:t>
      </w:r>
      <w:r w:rsidRPr="0024363E">
        <w:rPr>
          <w:rFonts w:asciiTheme="minorHAnsi" w:hAnsiTheme="minorHAnsi"/>
          <w:spacing w:val="-2"/>
        </w:rPr>
        <w:t>Dander.</w:t>
      </w:r>
    </w:p>
    <w:p w14:paraId="0701CFA2" w14:textId="77777777" w:rsidR="002F3845" w:rsidRPr="0024363E" w:rsidRDefault="002F3845" w:rsidP="0024363E">
      <w:pPr>
        <w:pStyle w:val="BodyText"/>
        <w:ind w:left="720" w:firstLine="480"/>
        <w:rPr>
          <w:rFonts w:asciiTheme="minorHAnsi" w:hAnsiTheme="minorHAnsi"/>
          <w:spacing w:val="-2"/>
        </w:rPr>
      </w:pPr>
    </w:p>
    <w:p w14:paraId="2CBEF9C1" w14:textId="3BE76212" w:rsidR="00165B9A" w:rsidRPr="0024363E" w:rsidRDefault="002F3845" w:rsidP="0024363E">
      <w:pPr>
        <w:pStyle w:val="BodyText"/>
        <w:ind w:left="1200"/>
        <w:rPr>
          <w:rFonts w:asciiTheme="minorHAnsi" w:hAnsiTheme="minorHAnsi"/>
        </w:rPr>
      </w:pPr>
      <w:r w:rsidRPr="0024363E">
        <w:rPr>
          <w:rFonts w:asciiTheme="minorHAnsi" w:hAnsiTheme="minorHAnsi"/>
          <w:spacing w:val="-2"/>
        </w:rPr>
        <w:t xml:space="preserve">This </w:t>
      </w:r>
      <w:r w:rsidR="00165B9A" w:rsidRPr="0024363E">
        <w:rPr>
          <w:rFonts w:asciiTheme="minorHAnsi" w:hAnsiTheme="minorHAnsi"/>
        </w:rPr>
        <w:t>policy sets</w:t>
      </w:r>
      <w:r w:rsidR="00165B9A" w:rsidRPr="0024363E">
        <w:rPr>
          <w:rFonts w:asciiTheme="minorHAnsi" w:hAnsiTheme="minorHAnsi"/>
          <w:spacing w:val="-2"/>
        </w:rPr>
        <w:t xml:space="preserve"> </w:t>
      </w:r>
      <w:r w:rsidR="00165B9A" w:rsidRPr="0024363E">
        <w:rPr>
          <w:rFonts w:asciiTheme="minorHAnsi" w:hAnsiTheme="minorHAnsi"/>
        </w:rPr>
        <w:t>out</w:t>
      </w:r>
      <w:r w:rsidR="00165B9A" w:rsidRPr="0024363E">
        <w:rPr>
          <w:rFonts w:asciiTheme="minorHAnsi" w:hAnsiTheme="minorHAnsi"/>
          <w:spacing w:val="-1"/>
        </w:rPr>
        <w:t xml:space="preserve"> </w:t>
      </w:r>
      <w:r w:rsidR="00165B9A" w:rsidRPr="0024363E">
        <w:rPr>
          <w:rFonts w:asciiTheme="minorHAnsi" w:hAnsiTheme="minorHAnsi"/>
          <w:spacing w:val="-5"/>
        </w:rPr>
        <w:t>how</w:t>
      </w:r>
      <w:r w:rsidR="00165B9A" w:rsidRPr="0024363E">
        <w:rPr>
          <w:rFonts w:asciiTheme="minorHAnsi" w:hAnsiTheme="minorHAnsi"/>
        </w:rPr>
        <w:t xml:space="preserve"> </w:t>
      </w:r>
      <w:r w:rsidR="00736ADE" w:rsidRPr="00736ADE">
        <w:rPr>
          <w:rFonts w:asciiTheme="minorHAnsi" w:hAnsiTheme="minorHAnsi"/>
          <w:highlight w:val="yellow"/>
        </w:rPr>
        <w:t>Brindishe Federation</w:t>
      </w:r>
      <w:r w:rsidR="00C62CFD" w:rsidRPr="0024363E">
        <w:rPr>
          <w:rFonts w:asciiTheme="minorHAnsi" w:hAnsiTheme="minorHAnsi"/>
        </w:rPr>
        <w:t xml:space="preserve"> </w:t>
      </w:r>
      <w:r w:rsidR="00165B9A" w:rsidRPr="0024363E">
        <w:rPr>
          <w:rFonts w:asciiTheme="minorHAnsi" w:hAnsiTheme="minorHAnsi"/>
        </w:rPr>
        <w:t>will</w:t>
      </w:r>
      <w:r w:rsidR="00165B9A" w:rsidRPr="0024363E">
        <w:rPr>
          <w:rFonts w:asciiTheme="minorHAnsi" w:hAnsiTheme="minorHAnsi"/>
          <w:spacing w:val="-4"/>
        </w:rPr>
        <w:t xml:space="preserve"> </w:t>
      </w:r>
      <w:r w:rsidR="00165B9A" w:rsidRPr="0024363E">
        <w:rPr>
          <w:rFonts w:asciiTheme="minorHAnsi" w:hAnsiTheme="minorHAnsi"/>
        </w:rPr>
        <w:t>support</w:t>
      </w:r>
      <w:r w:rsidR="00165B9A" w:rsidRPr="0024363E">
        <w:rPr>
          <w:rFonts w:asciiTheme="minorHAnsi" w:hAnsiTheme="minorHAnsi"/>
          <w:spacing w:val="-1"/>
        </w:rPr>
        <w:t xml:space="preserve"> </w:t>
      </w:r>
      <w:r w:rsidR="00165B9A" w:rsidRPr="0024363E">
        <w:rPr>
          <w:rFonts w:asciiTheme="minorHAnsi" w:hAnsiTheme="minorHAnsi"/>
        </w:rPr>
        <w:t>pupils</w:t>
      </w:r>
      <w:r w:rsidR="00C62CFD" w:rsidRPr="0024363E">
        <w:rPr>
          <w:rFonts w:asciiTheme="minorHAnsi" w:hAnsiTheme="minorHAnsi"/>
          <w:spacing w:val="-4"/>
        </w:rPr>
        <w:t xml:space="preserve"> and staff </w:t>
      </w:r>
      <w:r w:rsidR="00165B9A" w:rsidRPr="0024363E">
        <w:rPr>
          <w:rFonts w:asciiTheme="minorHAnsi" w:hAnsiTheme="minorHAnsi"/>
        </w:rPr>
        <w:t>with</w:t>
      </w:r>
      <w:r w:rsidR="00165B9A" w:rsidRPr="0024363E">
        <w:rPr>
          <w:rFonts w:asciiTheme="minorHAnsi" w:hAnsiTheme="minorHAnsi"/>
          <w:spacing w:val="1"/>
        </w:rPr>
        <w:t xml:space="preserve"> </w:t>
      </w:r>
      <w:r w:rsidR="00165B9A" w:rsidRPr="0024363E">
        <w:rPr>
          <w:rFonts w:asciiTheme="minorHAnsi" w:hAnsiTheme="minorHAnsi"/>
        </w:rPr>
        <w:t>allergies,</w:t>
      </w:r>
      <w:r w:rsidR="00165B9A" w:rsidRPr="0024363E">
        <w:rPr>
          <w:rFonts w:asciiTheme="minorHAnsi" w:hAnsiTheme="minorHAnsi"/>
          <w:spacing w:val="-1"/>
        </w:rPr>
        <w:t xml:space="preserve"> </w:t>
      </w:r>
      <w:r w:rsidR="00165B9A" w:rsidRPr="0024363E">
        <w:rPr>
          <w:rFonts w:asciiTheme="minorHAnsi" w:hAnsiTheme="minorHAnsi"/>
        </w:rPr>
        <w:t>to</w:t>
      </w:r>
      <w:r w:rsidR="00165B9A" w:rsidRPr="0024363E">
        <w:rPr>
          <w:rFonts w:asciiTheme="minorHAnsi" w:hAnsiTheme="minorHAnsi"/>
          <w:spacing w:val="-2"/>
        </w:rPr>
        <w:t xml:space="preserve"> </w:t>
      </w:r>
      <w:r w:rsidR="00C62CFD" w:rsidRPr="0024363E">
        <w:rPr>
          <w:rFonts w:asciiTheme="minorHAnsi" w:hAnsiTheme="minorHAnsi"/>
          <w:spacing w:val="-2"/>
        </w:rPr>
        <w:t>ensure</w:t>
      </w:r>
      <w:r w:rsidR="0024363E" w:rsidRPr="0024363E">
        <w:rPr>
          <w:rFonts w:asciiTheme="minorHAnsi" w:hAnsiTheme="minorHAnsi"/>
          <w:spacing w:val="-2"/>
        </w:rPr>
        <w:t xml:space="preserve"> </w:t>
      </w:r>
      <w:r w:rsidR="00165B9A" w:rsidRPr="0024363E">
        <w:rPr>
          <w:rFonts w:asciiTheme="minorHAnsi" w:hAnsiTheme="minorHAnsi"/>
        </w:rPr>
        <w:t>they</w:t>
      </w:r>
      <w:r w:rsidR="00165B9A" w:rsidRPr="0024363E">
        <w:rPr>
          <w:rFonts w:asciiTheme="minorHAnsi" w:hAnsiTheme="minorHAnsi"/>
          <w:spacing w:val="-3"/>
        </w:rPr>
        <w:t xml:space="preserve"> </w:t>
      </w:r>
      <w:r w:rsidR="00165B9A" w:rsidRPr="0024363E">
        <w:rPr>
          <w:rFonts w:asciiTheme="minorHAnsi" w:hAnsiTheme="minorHAnsi"/>
        </w:rPr>
        <w:t>are</w:t>
      </w:r>
      <w:r w:rsidR="00165B9A" w:rsidRPr="0024363E">
        <w:rPr>
          <w:rFonts w:asciiTheme="minorHAnsi" w:hAnsiTheme="minorHAnsi"/>
          <w:spacing w:val="-1"/>
        </w:rPr>
        <w:t xml:space="preserve"> </w:t>
      </w:r>
      <w:r w:rsidR="00165B9A" w:rsidRPr="0024363E">
        <w:rPr>
          <w:rFonts w:asciiTheme="minorHAnsi" w:hAnsiTheme="minorHAnsi"/>
        </w:rPr>
        <w:t>safe</w:t>
      </w:r>
      <w:r w:rsidR="00165B9A" w:rsidRPr="0024363E">
        <w:rPr>
          <w:rFonts w:asciiTheme="minorHAnsi" w:hAnsiTheme="minorHAnsi"/>
          <w:spacing w:val="-1"/>
        </w:rPr>
        <w:t xml:space="preserve"> </w:t>
      </w:r>
      <w:r w:rsidR="00165B9A" w:rsidRPr="0024363E">
        <w:rPr>
          <w:rFonts w:asciiTheme="minorHAnsi" w:hAnsiTheme="minorHAnsi"/>
        </w:rPr>
        <w:t>and</w:t>
      </w:r>
      <w:r w:rsidR="00165B9A" w:rsidRPr="0024363E">
        <w:rPr>
          <w:rFonts w:asciiTheme="minorHAnsi" w:hAnsiTheme="minorHAnsi"/>
          <w:spacing w:val="-3"/>
        </w:rPr>
        <w:t xml:space="preserve"> </w:t>
      </w:r>
      <w:r w:rsidR="00165B9A" w:rsidRPr="0024363E">
        <w:rPr>
          <w:rFonts w:asciiTheme="minorHAnsi" w:hAnsiTheme="minorHAnsi"/>
        </w:rPr>
        <w:t>are</w:t>
      </w:r>
      <w:r w:rsidR="00165B9A" w:rsidRPr="0024363E">
        <w:rPr>
          <w:rFonts w:asciiTheme="minorHAnsi" w:hAnsiTheme="minorHAnsi"/>
          <w:spacing w:val="-3"/>
        </w:rPr>
        <w:t xml:space="preserve"> </w:t>
      </w:r>
      <w:r w:rsidR="00165B9A" w:rsidRPr="0024363E">
        <w:rPr>
          <w:rFonts w:asciiTheme="minorHAnsi" w:hAnsiTheme="minorHAnsi"/>
        </w:rPr>
        <w:t>not</w:t>
      </w:r>
      <w:r w:rsidR="00165B9A" w:rsidRPr="0024363E">
        <w:rPr>
          <w:rFonts w:asciiTheme="minorHAnsi" w:hAnsiTheme="minorHAnsi"/>
          <w:spacing w:val="-3"/>
        </w:rPr>
        <w:t xml:space="preserve"> </w:t>
      </w:r>
      <w:r w:rsidR="00165B9A" w:rsidRPr="0024363E">
        <w:rPr>
          <w:rFonts w:asciiTheme="minorHAnsi" w:hAnsiTheme="minorHAnsi"/>
        </w:rPr>
        <w:t>disadvantaged</w:t>
      </w:r>
      <w:r w:rsidR="00165B9A" w:rsidRPr="0024363E">
        <w:rPr>
          <w:rFonts w:asciiTheme="minorHAnsi" w:hAnsiTheme="minorHAnsi"/>
          <w:spacing w:val="-1"/>
        </w:rPr>
        <w:t xml:space="preserve"> </w:t>
      </w:r>
      <w:r w:rsidR="00165B9A" w:rsidRPr="0024363E">
        <w:rPr>
          <w:rFonts w:asciiTheme="minorHAnsi" w:hAnsiTheme="minorHAnsi"/>
        </w:rPr>
        <w:t>in</w:t>
      </w:r>
      <w:r w:rsidR="00165B9A" w:rsidRPr="0024363E">
        <w:rPr>
          <w:rFonts w:asciiTheme="minorHAnsi" w:hAnsiTheme="minorHAnsi"/>
          <w:spacing w:val="-1"/>
        </w:rPr>
        <w:t xml:space="preserve"> </w:t>
      </w:r>
      <w:r w:rsidR="00165B9A" w:rsidRPr="0024363E">
        <w:rPr>
          <w:rFonts w:asciiTheme="minorHAnsi" w:hAnsiTheme="minorHAnsi"/>
        </w:rPr>
        <w:t>any</w:t>
      </w:r>
      <w:r w:rsidR="00165B9A" w:rsidRPr="0024363E">
        <w:rPr>
          <w:rFonts w:asciiTheme="minorHAnsi" w:hAnsiTheme="minorHAnsi"/>
          <w:spacing w:val="-2"/>
        </w:rPr>
        <w:t xml:space="preserve"> </w:t>
      </w:r>
      <w:r w:rsidR="00165B9A" w:rsidRPr="0024363E">
        <w:rPr>
          <w:rFonts w:asciiTheme="minorHAnsi" w:hAnsiTheme="minorHAnsi"/>
        </w:rPr>
        <w:t>way</w:t>
      </w:r>
      <w:r w:rsidR="00165B9A" w:rsidRPr="0024363E">
        <w:rPr>
          <w:rFonts w:asciiTheme="minorHAnsi" w:hAnsiTheme="minorHAnsi"/>
          <w:spacing w:val="-2"/>
        </w:rPr>
        <w:t xml:space="preserve"> </w:t>
      </w:r>
      <w:r w:rsidR="00165B9A" w:rsidRPr="0024363E">
        <w:rPr>
          <w:rFonts w:asciiTheme="minorHAnsi" w:hAnsiTheme="minorHAnsi"/>
        </w:rPr>
        <w:t>whilst taking</w:t>
      </w:r>
      <w:r w:rsidR="00165B9A" w:rsidRPr="0024363E">
        <w:rPr>
          <w:rFonts w:asciiTheme="minorHAnsi" w:hAnsiTheme="minorHAnsi"/>
          <w:spacing w:val="-2"/>
        </w:rPr>
        <w:t xml:space="preserve"> </w:t>
      </w:r>
      <w:r w:rsidR="00165B9A" w:rsidRPr="0024363E">
        <w:rPr>
          <w:rFonts w:asciiTheme="minorHAnsi" w:hAnsiTheme="minorHAnsi"/>
        </w:rPr>
        <w:t>part</w:t>
      </w:r>
      <w:r w:rsidR="00165B9A" w:rsidRPr="0024363E">
        <w:rPr>
          <w:rFonts w:asciiTheme="minorHAnsi" w:hAnsiTheme="minorHAnsi"/>
          <w:spacing w:val="-3"/>
        </w:rPr>
        <w:t xml:space="preserve"> </w:t>
      </w:r>
      <w:r w:rsidR="00165B9A" w:rsidRPr="0024363E">
        <w:rPr>
          <w:rFonts w:asciiTheme="minorHAnsi" w:hAnsiTheme="minorHAnsi"/>
        </w:rPr>
        <w:t>in</w:t>
      </w:r>
      <w:r w:rsidR="00165B9A" w:rsidRPr="0024363E">
        <w:rPr>
          <w:rFonts w:asciiTheme="minorHAnsi" w:hAnsiTheme="minorHAnsi"/>
          <w:spacing w:val="-1"/>
        </w:rPr>
        <w:t xml:space="preserve"> </w:t>
      </w:r>
      <w:r w:rsidR="00165B9A" w:rsidRPr="0024363E">
        <w:rPr>
          <w:rFonts w:asciiTheme="minorHAnsi" w:hAnsiTheme="minorHAnsi"/>
        </w:rPr>
        <w:t>school</w:t>
      </w:r>
      <w:r w:rsidR="00165B9A" w:rsidRPr="0024363E">
        <w:rPr>
          <w:rFonts w:asciiTheme="minorHAnsi" w:hAnsiTheme="minorHAnsi"/>
          <w:spacing w:val="-1"/>
        </w:rPr>
        <w:t xml:space="preserve"> </w:t>
      </w:r>
      <w:r w:rsidR="00165B9A" w:rsidRPr="0024363E">
        <w:rPr>
          <w:rFonts w:asciiTheme="minorHAnsi" w:hAnsiTheme="minorHAnsi"/>
          <w:spacing w:val="-2"/>
        </w:rPr>
        <w:t>life.</w:t>
      </w:r>
    </w:p>
    <w:p w14:paraId="7655B99F" w14:textId="77777777" w:rsidR="00C62CFD" w:rsidRPr="0024363E" w:rsidRDefault="00C62CFD" w:rsidP="001F3DAF">
      <w:pPr>
        <w:rPr>
          <w:rFonts w:cs="Calibri"/>
          <w:sz w:val="24"/>
          <w:szCs w:val="24"/>
        </w:rPr>
      </w:pPr>
    </w:p>
    <w:p w14:paraId="5ABBFCE0" w14:textId="3FE112B8" w:rsidR="00C62CFD" w:rsidRPr="00C3618D" w:rsidRDefault="002F3845">
      <w:pPr>
        <w:pStyle w:val="Heading6"/>
        <w:keepNext w:val="0"/>
        <w:keepLines w:val="0"/>
        <w:widowControl w:val="0"/>
        <w:numPr>
          <w:ilvl w:val="0"/>
          <w:numId w:val="7"/>
        </w:numPr>
        <w:tabs>
          <w:tab w:val="left" w:pos="480"/>
        </w:tabs>
        <w:autoSpaceDE w:val="0"/>
        <w:autoSpaceDN w:val="0"/>
        <w:spacing w:before="0" w:line="240" w:lineRule="auto"/>
        <w:rPr>
          <w:rFonts w:cs="Calibri"/>
          <w:b/>
          <w:bCs/>
          <w:i w:val="0"/>
          <w:iCs w:val="0"/>
          <w:color w:val="002060"/>
          <w:spacing w:val="-2"/>
          <w:sz w:val="28"/>
          <w:szCs w:val="28"/>
        </w:rPr>
      </w:pPr>
      <w:r w:rsidRPr="00C3618D">
        <w:rPr>
          <w:rFonts w:cs="Calibri"/>
          <w:b/>
          <w:bCs/>
          <w:i w:val="0"/>
          <w:iCs w:val="0"/>
          <w:color w:val="002060"/>
          <w:sz w:val="28"/>
          <w:szCs w:val="28"/>
        </w:rPr>
        <w:t>Rol</w:t>
      </w:r>
      <w:r w:rsidR="00C62CFD" w:rsidRPr="00C3618D">
        <w:rPr>
          <w:rFonts w:cs="Calibri"/>
          <w:b/>
          <w:bCs/>
          <w:i w:val="0"/>
          <w:iCs w:val="0"/>
          <w:color w:val="002060"/>
          <w:sz w:val="28"/>
          <w:szCs w:val="28"/>
        </w:rPr>
        <w:t>es</w:t>
      </w:r>
      <w:r w:rsidR="00C62CFD" w:rsidRPr="00C3618D">
        <w:rPr>
          <w:rFonts w:cs="Calibri"/>
          <w:b/>
          <w:bCs/>
          <w:i w:val="0"/>
          <w:iCs w:val="0"/>
          <w:color w:val="002060"/>
          <w:spacing w:val="-1"/>
          <w:sz w:val="28"/>
          <w:szCs w:val="28"/>
        </w:rPr>
        <w:t xml:space="preserve"> </w:t>
      </w:r>
      <w:r w:rsidR="00C62CFD" w:rsidRPr="00C3618D">
        <w:rPr>
          <w:rFonts w:cs="Calibri"/>
          <w:b/>
          <w:bCs/>
          <w:i w:val="0"/>
          <w:iCs w:val="0"/>
          <w:color w:val="002060"/>
          <w:sz w:val="28"/>
          <w:szCs w:val="28"/>
        </w:rPr>
        <w:t>and</w:t>
      </w:r>
      <w:r w:rsidR="00C62CFD" w:rsidRPr="00C3618D">
        <w:rPr>
          <w:rFonts w:cs="Calibri"/>
          <w:b/>
          <w:bCs/>
          <w:i w:val="0"/>
          <w:iCs w:val="0"/>
          <w:color w:val="002060"/>
          <w:spacing w:val="-1"/>
          <w:sz w:val="28"/>
          <w:szCs w:val="28"/>
        </w:rPr>
        <w:t xml:space="preserve"> R</w:t>
      </w:r>
      <w:r w:rsidR="00C62CFD" w:rsidRPr="00C3618D">
        <w:rPr>
          <w:rFonts w:cs="Calibri"/>
          <w:b/>
          <w:bCs/>
          <w:i w:val="0"/>
          <w:iCs w:val="0"/>
          <w:color w:val="002060"/>
          <w:spacing w:val="-2"/>
          <w:sz w:val="28"/>
          <w:szCs w:val="28"/>
        </w:rPr>
        <w:t>esponsibilities</w:t>
      </w:r>
    </w:p>
    <w:p w14:paraId="6325A8EB" w14:textId="1632CC9D" w:rsidR="009E0CAF" w:rsidRPr="0024363E" w:rsidRDefault="009E0CAF" w:rsidP="00C3618D">
      <w:pPr>
        <w:spacing w:after="0"/>
        <w:ind w:left="480" w:firstLine="720"/>
        <w:rPr>
          <w:rFonts w:cs="Calibri"/>
          <w:b/>
          <w:bCs/>
          <w:color w:val="002060"/>
          <w:sz w:val="24"/>
          <w:szCs w:val="24"/>
        </w:rPr>
      </w:pPr>
      <w:r w:rsidRPr="0024363E">
        <w:rPr>
          <w:rFonts w:cs="Calibri"/>
          <w:b/>
          <w:bCs/>
          <w:color w:val="002060"/>
          <w:sz w:val="24"/>
          <w:szCs w:val="24"/>
        </w:rPr>
        <w:t>All Parents / Carers</w:t>
      </w:r>
    </w:p>
    <w:p w14:paraId="559C69D4" w14:textId="77777777" w:rsidR="002F3845" w:rsidRPr="00C3618D" w:rsidRDefault="009E0CAF">
      <w:pPr>
        <w:pStyle w:val="ListParagraph"/>
        <w:numPr>
          <w:ilvl w:val="0"/>
          <w:numId w:val="8"/>
        </w:numPr>
        <w:spacing w:after="0"/>
        <w:rPr>
          <w:rFonts w:cs="Calibri"/>
          <w:b/>
          <w:bCs/>
          <w:sz w:val="24"/>
          <w:szCs w:val="24"/>
        </w:rPr>
      </w:pPr>
      <w:r w:rsidRPr="00C3618D">
        <w:rPr>
          <w:rFonts w:cs="Calibri"/>
          <w:sz w:val="24"/>
          <w:szCs w:val="24"/>
        </w:rPr>
        <w:t xml:space="preserve">Being aware of and understanding the school’s Allergy and Anaphylaxis Policy and considering the safety and wellbeing of pupils with allergies. </w:t>
      </w:r>
    </w:p>
    <w:p w14:paraId="633362ED" w14:textId="77777777" w:rsidR="002F3845" w:rsidRPr="0024363E" w:rsidRDefault="009E0CAF">
      <w:pPr>
        <w:pStyle w:val="ListParagraph"/>
        <w:numPr>
          <w:ilvl w:val="0"/>
          <w:numId w:val="8"/>
        </w:numPr>
        <w:spacing w:after="0"/>
        <w:rPr>
          <w:rFonts w:cs="Calibri"/>
          <w:b/>
          <w:bCs/>
          <w:sz w:val="24"/>
          <w:szCs w:val="24"/>
        </w:rPr>
      </w:pPr>
      <w:r w:rsidRPr="0024363E">
        <w:rPr>
          <w:rFonts w:cs="Calibri"/>
          <w:sz w:val="24"/>
          <w:szCs w:val="24"/>
        </w:rPr>
        <w:t xml:space="preserve">Considering and adhering to any food restrictions or guidance the school has in place when providing food, for example in packed lunches, as snacks or for special events. </w:t>
      </w:r>
    </w:p>
    <w:p w14:paraId="78E1055F" w14:textId="76EDA744" w:rsidR="00C62CFD" w:rsidRPr="00C3618D" w:rsidRDefault="009E0CAF">
      <w:pPr>
        <w:pStyle w:val="ListParagraph"/>
        <w:numPr>
          <w:ilvl w:val="0"/>
          <w:numId w:val="8"/>
        </w:numPr>
        <w:spacing w:before="9" w:after="0"/>
        <w:rPr>
          <w:rFonts w:cs="Open Sans"/>
          <w:b/>
          <w:sz w:val="24"/>
          <w:szCs w:val="24"/>
        </w:rPr>
      </w:pPr>
      <w:r w:rsidRPr="00C3618D">
        <w:rPr>
          <w:rFonts w:cs="Calibri"/>
          <w:sz w:val="24"/>
          <w:szCs w:val="24"/>
        </w:rPr>
        <w:t>Encouraging their child to be allergy aware.</w:t>
      </w:r>
    </w:p>
    <w:p w14:paraId="6B981235" w14:textId="6CEE20D1" w:rsidR="00C62CFD" w:rsidRDefault="00C62CFD" w:rsidP="00C3618D">
      <w:pPr>
        <w:spacing w:after="0" w:line="240" w:lineRule="auto"/>
        <w:ind w:left="668" w:firstLine="466"/>
        <w:rPr>
          <w:rFonts w:cs="Calibri"/>
          <w:b/>
          <w:color w:val="002060"/>
          <w:spacing w:val="-2"/>
          <w:sz w:val="24"/>
          <w:szCs w:val="24"/>
        </w:rPr>
      </w:pPr>
      <w:r w:rsidRPr="0024363E">
        <w:rPr>
          <w:rFonts w:cs="Calibri"/>
          <w:b/>
          <w:color w:val="002060"/>
          <w:sz w:val="24"/>
          <w:szCs w:val="24"/>
        </w:rPr>
        <w:t>Parent</w:t>
      </w:r>
      <w:r w:rsidR="00072312" w:rsidRPr="0024363E">
        <w:rPr>
          <w:rFonts w:cs="Calibri"/>
          <w:b/>
          <w:color w:val="002060"/>
          <w:sz w:val="24"/>
          <w:szCs w:val="24"/>
        </w:rPr>
        <w:t xml:space="preserve"> / Carers</w:t>
      </w:r>
      <w:r w:rsidR="009E0CAF" w:rsidRPr="0024363E">
        <w:rPr>
          <w:rFonts w:cs="Calibri"/>
          <w:b/>
          <w:color w:val="002060"/>
          <w:sz w:val="24"/>
          <w:szCs w:val="24"/>
        </w:rPr>
        <w:t xml:space="preserve"> of Pupils with Allergies</w:t>
      </w:r>
      <w:r w:rsidR="00072312" w:rsidRPr="0024363E">
        <w:rPr>
          <w:rFonts w:cs="Calibri"/>
          <w:b/>
          <w:color w:val="002060"/>
          <w:sz w:val="24"/>
          <w:szCs w:val="24"/>
        </w:rPr>
        <w:t xml:space="preserve"> </w:t>
      </w:r>
      <w:r w:rsidRPr="0024363E">
        <w:rPr>
          <w:rFonts w:cs="Calibri"/>
          <w:b/>
          <w:color w:val="002060"/>
          <w:spacing w:val="-2"/>
          <w:sz w:val="24"/>
          <w:szCs w:val="24"/>
        </w:rPr>
        <w:t>Responsibilities</w:t>
      </w:r>
    </w:p>
    <w:p w14:paraId="43FF6F78" w14:textId="0BCF1478" w:rsidR="00C62CFD" w:rsidRPr="00C3618D" w:rsidRDefault="00C3618D">
      <w:pPr>
        <w:pStyle w:val="ListParagraph"/>
        <w:numPr>
          <w:ilvl w:val="0"/>
          <w:numId w:val="2"/>
        </w:numPr>
        <w:spacing w:after="0" w:line="240" w:lineRule="auto"/>
        <w:ind w:left="1985" w:hanging="425"/>
        <w:rPr>
          <w:rFonts w:cs="Calibri"/>
          <w:sz w:val="24"/>
          <w:szCs w:val="24"/>
        </w:rPr>
      </w:pPr>
      <w:r>
        <w:rPr>
          <w:rFonts w:cs="Calibri"/>
          <w:bCs/>
          <w:color w:val="002060"/>
          <w:spacing w:val="-2"/>
          <w:sz w:val="24"/>
          <w:szCs w:val="24"/>
        </w:rPr>
        <w:t>O</w:t>
      </w:r>
      <w:r w:rsidR="002F3845" w:rsidRPr="00C3618D">
        <w:rPr>
          <w:rFonts w:cs="Calibri"/>
          <w:bCs/>
          <w:color w:val="002060"/>
          <w:spacing w:val="-2"/>
          <w:sz w:val="24"/>
          <w:szCs w:val="24"/>
        </w:rPr>
        <w:t xml:space="preserve">n </w:t>
      </w:r>
      <w:r w:rsidR="00C62CFD" w:rsidRPr="00C3618D">
        <w:rPr>
          <w:rFonts w:cs="Calibri"/>
          <w:sz w:val="24"/>
          <w:szCs w:val="24"/>
        </w:rPr>
        <w:t>entry</w:t>
      </w:r>
      <w:r w:rsidR="00C62CFD" w:rsidRPr="00C3618D">
        <w:rPr>
          <w:rFonts w:cs="Calibri"/>
          <w:spacing w:val="-5"/>
          <w:sz w:val="24"/>
          <w:szCs w:val="24"/>
        </w:rPr>
        <w:t xml:space="preserve"> </w:t>
      </w:r>
      <w:r w:rsidR="00C62CFD" w:rsidRPr="00C3618D">
        <w:rPr>
          <w:rFonts w:cs="Calibri"/>
          <w:sz w:val="24"/>
          <w:szCs w:val="24"/>
        </w:rPr>
        <w:t>to</w:t>
      </w:r>
      <w:r w:rsidR="00C62CFD" w:rsidRPr="00C3618D">
        <w:rPr>
          <w:rFonts w:cs="Calibri"/>
          <w:spacing w:val="-3"/>
          <w:sz w:val="24"/>
          <w:szCs w:val="24"/>
        </w:rPr>
        <w:t xml:space="preserve"> </w:t>
      </w:r>
      <w:r w:rsidR="00C62CFD" w:rsidRPr="00C3618D">
        <w:rPr>
          <w:rFonts w:cs="Calibri"/>
          <w:sz w:val="24"/>
          <w:szCs w:val="24"/>
        </w:rPr>
        <w:t>the</w:t>
      </w:r>
      <w:r w:rsidR="00C62CFD" w:rsidRPr="00C3618D">
        <w:rPr>
          <w:rFonts w:cs="Calibri"/>
          <w:spacing w:val="-3"/>
          <w:sz w:val="24"/>
          <w:szCs w:val="24"/>
        </w:rPr>
        <w:t xml:space="preserve"> </w:t>
      </w:r>
      <w:r w:rsidR="00C62CFD" w:rsidRPr="00C3618D">
        <w:rPr>
          <w:rFonts w:cs="Calibri"/>
          <w:sz w:val="24"/>
          <w:szCs w:val="24"/>
        </w:rPr>
        <w:t>school,</w:t>
      </w:r>
      <w:r w:rsidR="00C62CFD" w:rsidRPr="00C3618D">
        <w:rPr>
          <w:rFonts w:cs="Calibri"/>
          <w:spacing w:val="-1"/>
          <w:sz w:val="24"/>
          <w:szCs w:val="24"/>
        </w:rPr>
        <w:t xml:space="preserve"> </w:t>
      </w:r>
      <w:r w:rsidR="00C62CFD" w:rsidRPr="00C3618D">
        <w:rPr>
          <w:rFonts w:cs="Calibri"/>
          <w:sz w:val="24"/>
          <w:szCs w:val="24"/>
        </w:rPr>
        <w:t>it</w:t>
      </w:r>
      <w:r w:rsidR="00C62CFD" w:rsidRPr="00C3618D">
        <w:rPr>
          <w:rFonts w:cs="Calibri"/>
          <w:spacing w:val="-3"/>
          <w:sz w:val="24"/>
          <w:szCs w:val="24"/>
        </w:rPr>
        <w:t xml:space="preserve"> </w:t>
      </w:r>
      <w:r w:rsidR="00C62CFD" w:rsidRPr="00C3618D">
        <w:rPr>
          <w:rFonts w:cs="Calibri"/>
          <w:sz w:val="24"/>
          <w:szCs w:val="24"/>
        </w:rPr>
        <w:t>is</w:t>
      </w:r>
      <w:r w:rsidR="00C62CFD" w:rsidRPr="00C3618D">
        <w:rPr>
          <w:rFonts w:cs="Calibri"/>
          <w:spacing w:val="-2"/>
          <w:sz w:val="24"/>
          <w:szCs w:val="24"/>
        </w:rPr>
        <w:t xml:space="preserve"> </w:t>
      </w:r>
      <w:r w:rsidR="00C62CFD" w:rsidRPr="00C3618D">
        <w:rPr>
          <w:rFonts w:cs="Calibri"/>
          <w:sz w:val="24"/>
          <w:szCs w:val="24"/>
        </w:rPr>
        <w:t>the</w:t>
      </w:r>
      <w:r w:rsidR="00C62CFD" w:rsidRPr="00C3618D">
        <w:rPr>
          <w:rFonts w:cs="Calibri"/>
          <w:spacing w:val="-4"/>
          <w:sz w:val="24"/>
          <w:szCs w:val="24"/>
        </w:rPr>
        <w:t xml:space="preserve"> </w:t>
      </w:r>
      <w:r w:rsidR="00C62CFD" w:rsidRPr="00C3618D">
        <w:rPr>
          <w:rFonts w:cs="Calibri"/>
          <w:sz w:val="24"/>
          <w:szCs w:val="24"/>
        </w:rPr>
        <w:t>parent’s</w:t>
      </w:r>
      <w:r w:rsidR="00C62CFD" w:rsidRPr="00C3618D">
        <w:rPr>
          <w:rFonts w:cs="Calibri"/>
          <w:spacing w:val="-4"/>
          <w:sz w:val="24"/>
          <w:szCs w:val="24"/>
        </w:rPr>
        <w:t xml:space="preserve"> </w:t>
      </w:r>
      <w:r w:rsidR="00C62CFD" w:rsidRPr="00C3618D">
        <w:rPr>
          <w:rFonts w:cs="Calibri"/>
          <w:sz w:val="24"/>
          <w:szCs w:val="24"/>
        </w:rPr>
        <w:t>responsibility</w:t>
      </w:r>
      <w:r w:rsidR="00C62CFD" w:rsidRPr="00C3618D">
        <w:rPr>
          <w:rFonts w:cs="Calibri"/>
          <w:spacing w:val="-2"/>
          <w:sz w:val="24"/>
          <w:szCs w:val="24"/>
        </w:rPr>
        <w:t xml:space="preserve"> </w:t>
      </w:r>
      <w:r w:rsidR="00C62CFD" w:rsidRPr="00C3618D">
        <w:rPr>
          <w:rFonts w:cs="Calibri"/>
          <w:sz w:val="24"/>
          <w:szCs w:val="24"/>
        </w:rPr>
        <w:t>to</w:t>
      </w:r>
      <w:r w:rsidR="00C62CFD" w:rsidRPr="00C3618D">
        <w:rPr>
          <w:rFonts w:cs="Calibri"/>
          <w:spacing w:val="-1"/>
          <w:sz w:val="24"/>
          <w:szCs w:val="24"/>
        </w:rPr>
        <w:t xml:space="preserve"> </w:t>
      </w:r>
      <w:r w:rsidR="00C62CFD" w:rsidRPr="00AB1098">
        <w:rPr>
          <w:rFonts w:cs="Calibri"/>
          <w:sz w:val="24"/>
          <w:szCs w:val="24"/>
          <w:highlight w:val="yellow"/>
        </w:rPr>
        <w:t>inform</w:t>
      </w:r>
      <w:r w:rsidR="00C62CFD" w:rsidRPr="00AB1098">
        <w:rPr>
          <w:rFonts w:cs="Calibri"/>
          <w:spacing w:val="-4"/>
          <w:sz w:val="24"/>
          <w:szCs w:val="24"/>
          <w:highlight w:val="yellow"/>
        </w:rPr>
        <w:t xml:space="preserve"> </w:t>
      </w:r>
      <w:r w:rsidR="009317D4" w:rsidRPr="00AB1098">
        <w:rPr>
          <w:rFonts w:cs="Calibri"/>
          <w:spacing w:val="-4"/>
          <w:sz w:val="24"/>
          <w:szCs w:val="24"/>
          <w:highlight w:val="yellow"/>
        </w:rPr>
        <w:t xml:space="preserve">the </w:t>
      </w:r>
      <w:proofErr w:type="gramStart"/>
      <w:r w:rsidR="00E64973" w:rsidRPr="00AB1098">
        <w:rPr>
          <w:rFonts w:cs="Calibri"/>
          <w:spacing w:val="-4"/>
          <w:sz w:val="24"/>
          <w:szCs w:val="24"/>
          <w:highlight w:val="yellow"/>
        </w:rPr>
        <w:t>School</w:t>
      </w:r>
      <w:proofErr w:type="gramEnd"/>
      <w:r w:rsidR="00E64973" w:rsidRPr="00AB1098">
        <w:rPr>
          <w:rFonts w:cs="Calibri"/>
          <w:spacing w:val="-4"/>
          <w:sz w:val="24"/>
          <w:szCs w:val="24"/>
          <w:highlight w:val="yellow"/>
        </w:rPr>
        <w:t xml:space="preserve"> via</w:t>
      </w:r>
      <w:r w:rsidR="009317D4" w:rsidRPr="009317D4">
        <w:rPr>
          <w:rFonts w:cs="Calibri"/>
          <w:spacing w:val="-4"/>
          <w:sz w:val="24"/>
          <w:szCs w:val="24"/>
          <w:highlight w:val="yellow"/>
        </w:rPr>
        <w:t xml:space="preserve"> </w:t>
      </w:r>
      <w:r w:rsidR="00C7274E">
        <w:rPr>
          <w:rFonts w:cs="Calibri"/>
          <w:spacing w:val="-4"/>
          <w:sz w:val="24"/>
          <w:szCs w:val="24"/>
          <w:highlight w:val="yellow"/>
        </w:rPr>
        <w:t>the admissions form/</w:t>
      </w:r>
      <w:r w:rsidR="009317D4" w:rsidRPr="009317D4">
        <w:rPr>
          <w:rFonts w:cs="Calibri"/>
          <w:spacing w:val="-4"/>
          <w:sz w:val="24"/>
          <w:szCs w:val="24"/>
          <w:highlight w:val="yellow"/>
        </w:rPr>
        <w:t xml:space="preserve">email or </w:t>
      </w:r>
      <w:r w:rsidR="009317D4" w:rsidRPr="00AB1098">
        <w:rPr>
          <w:rFonts w:cs="Calibri"/>
          <w:spacing w:val="-4"/>
          <w:sz w:val="24"/>
          <w:szCs w:val="24"/>
          <w:highlight w:val="yellow"/>
        </w:rPr>
        <w:t>in p</w:t>
      </w:r>
      <w:r w:rsidR="009317D4" w:rsidRPr="009317D4">
        <w:rPr>
          <w:rFonts w:cs="Calibri"/>
          <w:spacing w:val="-4"/>
          <w:sz w:val="24"/>
          <w:szCs w:val="24"/>
          <w:highlight w:val="yellow"/>
        </w:rPr>
        <w:t>erson</w:t>
      </w:r>
      <w:r w:rsidR="009317D4">
        <w:rPr>
          <w:rFonts w:cs="Calibri"/>
          <w:spacing w:val="-4"/>
          <w:sz w:val="24"/>
          <w:szCs w:val="24"/>
        </w:rPr>
        <w:t xml:space="preserve"> </w:t>
      </w:r>
      <w:r w:rsidR="00C62CFD" w:rsidRPr="00C3618D">
        <w:rPr>
          <w:rFonts w:cs="Calibri"/>
          <w:sz w:val="24"/>
          <w:szCs w:val="24"/>
        </w:rPr>
        <w:t>of any allergies. This information should include all previous serious allergic reactions, history of anaphylaxis and details of all prescribed medication.</w:t>
      </w:r>
    </w:p>
    <w:p w14:paraId="50DD8E1A" w14:textId="3338554E" w:rsidR="00C62CFD" w:rsidRPr="00C3618D" w:rsidRDefault="002F3845">
      <w:pPr>
        <w:pStyle w:val="ListParagraph"/>
        <w:widowControl w:val="0"/>
        <w:numPr>
          <w:ilvl w:val="0"/>
          <w:numId w:val="2"/>
        </w:numPr>
        <w:autoSpaceDE w:val="0"/>
        <w:autoSpaceDN w:val="0"/>
        <w:spacing w:after="0" w:line="240" w:lineRule="auto"/>
        <w:ind w:left="1985" w:right="140" w:hanging="425"/>
        <w:rPr>
          <w:rFonts w:cs="Calibri"/>
          <w:sz w:val="24"/>
          <w:szCs w:val="24"/>
        </w:rPr>
      </w:pPr>
      <w:r w:rsidRPr="00C3618D">
        <w:rPr>
          <w:rFonts w:cs="Calibri"/>
          <w:bCs/>
          <w:color w:val="002060"/>
          <w:spacing w:val="-2"/>
          <w:sz w:val="24"/>
          <w:szCs w:val="24"/>
        </w:rPr>
        <w:t>Pare</w:t>
      </w:r>
      <w:r w:rsidR="00C62CFD" w:rsidRPr="00C3618D">
        <w:rPr>
          <w:rFonts w:cs="Calibri"/>
          <w:sz w:val="24"/>
          <w:szCs w:val="24"/>
        </w:rPr>
        <w:t>nts</w:t>
      </w:r>
      <w:r w:rsidR="00072312" w:rsidRPr="00C3618D">
        <w:rPr>
          <w:rFonts w:cs="Calibri"/>
          <w:sz w:val="24"/>
          <w:szCs w:val="24"/>
        </w:rPr>
        <w:t xml:space="preserve"> / Carers </w:t>
      </w:r>
      <w:r w:rsidR="00C62CFD" w:rsidRPr="00C3618D">
        <w:rPr>
          <w:rFonts w:cs="Calibri"/>
          <w:sz w:val="24"/>
          <w:szCs w:val="24"/>
        </w:rPr>
        <w:t>are to supply a copy of their child’s Allergy Action Plan (</w:t>
      </w:r>
      <w:hyperlink r:id="rId10" w:history="1">
        <w:r w:rsidR="00C62CFD" w:rsidRPr="00C3618D">
          <w:rPr>
            <w:rStyle w:val="Hyperlink"/>
            <w:rFonts w:eastAsiaTheme="majorEastAsia" w:cs="Calibri"/>
            <w:color w:val="auto"/>
            <w:sz w:val="24"/>
            <w:szCs w:val="24"/>
          </w:rPr>
          <w:t>BSACI plans</w:t>
        </w:r>
      </w:hyperlink>
      <w:r w:rsidR="00C62CFD" w:rsidRPr="00C3618D">
        <w:rPr>
          <w:rFonts w:cs="Calibri"/>
          <w:sz w:val="24"/>
          <w:szCs w:val="24"/>
        </w:rPr>
        <w:t xml:space="preserve"> preferred)</w:t>
      </w:r>
      <w:r w:rsidR="00C62CFD" w:rsidRPr="00C3618D">
        <w:rPr>
          <w:rFonts w:cs="Calibri"/>
          <w:spacing w:val="-2"/>
          <w:sz w:val="24"/>
          <w:szCs w:val="24"/>
        </w:rPr>
        <w:t xml:space="preserve"> </w:t>
      </w:r>
      <w:r w:rsidR="00C62CFD" w:rsidRPr="00C3618D">
        <w:rPr>
          <w:rFonts w:cs="Calibri"/>
          <w:sz w:val="24"/>
          <w:szCs w:val="24"/>
        </w:rPr>
        <w:t>to</w:t>
      </w:r>
      <w:r w:rsidR="00C62CFD" w:rsidRPr="00C3618D">
        <w:rPr>
          <w:rFonts w:cs="Calibri"/>
          <w:spacing w:val="-3"/>
          <w:sz w:val="24"/>
          <w:szCs w:val="24"/>
        </w:rPr>
        <w:t xml:space="preserve"> </w:t>
      </w:r>
      <w:r w:rsidR="00072312" w:rsidRPr="00C3618D">
        <w:rPr>
          <w:rFonts w:cs="Calibri"/>
          <w:spacing w:val="-3"/>
          <w:sz w:val="24"/>
          <w:szCs w:val="24"/>
        </w:rPr>
        <w:t xml:space="preserve">the </w:t>
      </w:r>
      <w:r w:rsidR="00C62CFD" w:rsidRPr="00C3618D">
        <w:rPr>
          <w:rFonts w:cs="Calibri"/>
          <w:sz w:val="24"/>
          <w:szCs w:val="24"/>
        </w:rPr>
        <w:t>school.</w:t>
      </w:r>
      <w:r w:rsidR="00C62CFD" w:rsidRPr="00C3618D">
        <w:rPr>
          <w:rFonts w:cs="Calibri"/>
          <w:spacing w:val="-5"/>
          <w:sz w:val="24"/>
          <w:szCs w:val="24"/>
        </w:rPr>
        <w:t xml:space="preserve"> </w:t>
      </w:r>
      <w:r w:rsidR="00C62CFD" w:rsidRPr="00C3618D">
        <w:rPr>
          <w:rFonts w:cs="Calibri"/>
          <w:sz w:val="24"/>
          <w:szCs w:val="24"/>
        </w:rPr>
        <w:t>If</w:t>
      </w:r>
      <w:r w:rsidR="00C62CFD" w:rsidRPr="00C3618D">
        <w:rPr>
          <w:rFonts w:cs="Calibri"/>
          <w:spacing w:val="-3"/>
          <w:sz w:val="24"/>
          <w:szCs w:val="24"/>
        </w:rPr>
        <w:t xml:space="preserve"> </w:t>
      </w:r>
      <w:r w:rsidR="00C62CFD" w:rsidRPr="00C3618D">
        <w:rPr>
          <w:rFonts w:cs="Calibri"/>
          <w:sz w:val="24"/>
          <w:szCs w:val="24"/>
        </w:rPr>
        <w:t>they</w:t>
      </w:r>
      <w:r w:rsidR="00C62CFD" w:rsidRPr="00C3618D">
        <w:rPr>
          <w:rFonts w:cs="Calibri"/>
          <w:spacing w:val="-2"/>
          <w:sz w:val="24"/>
          <w:szCs w:val="24"/>
        </w:rPr>
        <w:t xml:space="preserve"> </w:t>
      </w:r>
      <w:r w:rsidR="00C62CFD" w:rsidRPr="00C3618D">
        <w:rPr>
          <w:rFonts w:cs="Calibri"/>
          <w:sz w:val="24"/>
          <w:szCs w:val="24"/>
        </w:rPr>
        <w:t>do</w:t>
      </w:r>
      <w:r w:rsidR="00C62CFD" w:rsidRPr="00C3618D">
        <w:rPr>
          <w:rFonts w:cs="Calibri"/>
          <w:spacing w:val="-1"/>
          <w:sz w:val="24"/>
          <w:szCs w:val="24"/>
        </w:rPr>
        <w:t xml:space="preserve"> </w:t>
      </w:r>
      <w:r w:rsidR="00C62CFD" w:rsidRPr="00C3618D">
        <w:rPr>
          <w:rFonts w:cs="Calibri"/>
          <w:sz w:val="24"/>
          <w:szCs w:val="24"/>
        </w:rPr>
        <w:t>not</w:t>
      </w:r>
      <w:r w:rsidR="00C62CFD" w:rsidRPr="00C3618D">
        <w:rPr>
          <w:rFonts w:cs="Calibri"/>
          <w:spacing w:val="-3"/>
          <w:sz w:val="24"/>
          <w:szCs w:val="24"/>
        </w:rPr>
        <w:t xml:space="preserve"> </w:t>
      </w:r>
      <w:r w:rsidR="00C62CFD" w:rsidRPr="00C3618D">
        <w:rPr>
          <w:rFonts w:cs="Calibri"/>
          <w:sz w:val="24"/>
          <w:szCs w:val="24"/>
        </w:rPr>
        <w:t>currently</w:t>
      </w:r>
      <w:r w:rsidR="00C62CFD" w:rsidRPr="00C3618D">
        <w:rPr>
          <w:rFonts w:cs="Calibri"/>
          <w:spacing w:val="-5"/>
          <w:sz w:val="24"/>
          <w:szCs w:val="24"/>
        </w:rPr>
        <w:t xml:space="preserve"> </w:t>
      </w:r>
      <w:r w:rsidR="00C62CFD" w:rsidRPr="00C3618D">
        <w:rPr>
          <w:rFonts w:cs="Calibri"/>
          <w:sz w:val="24"/>
          <w:szCs w:val="24"/>
        </w:rPr>
        <w:t>have</w:t>
      </w:r>
      <w:r w:rsidR="00C62CFD" w:rsidRPr="00C3618D">
        <w:rPr>
          <w:rFonts w:cs="Calibri"/>
          <w:spacing w:val="-1"/>
          <w:sz w:val="24"/>
          <w:szCs w:val="24"/>
        </w:rPr>
        <w:t xml:space="preserve"> </w:t>
      </w:r>
      <w:r w:rsidR="00C62CFD" w:rsidRPr="00C3618D">
        <w:rPr>
          <w:rFonts w:cs="Calibri"/>
          <w:sz w:val="24"/>
          <w:szCs w:val="24"/>
        </w:rPr>
        <w:t>an</w:t>
      </w:r>
      <w:r w:rsidR="00C62CFD" w:rsidRPr="00C3618D">
        <w:rPr>
          <w:rFonts w:cs="Calibri"/>
          <w:spacing w:val="-3"/>
          <w:sz w:val="24"/>
          <w:szCs w:val="24"/>
        </w:rPr>
        <w:t xml:space="preserve"> </w:t>
      </w:r>
      <w:r w:rsidR="00C62CFD" w:rsidRPr="00C3618D">
        <w:rPr>
          <w:rFonts w:cs="Calibri"/>
          <w:sz w:val="24"/>
          <w:szCs w:val="24"/>
        </w:rPr>
        <w:t>Allergy</w:t>
      </w:r>
      <w:r w:rsidR="00C62CFD" w:rsidRPr="00C3618D">
        <w:rPr>
          <w:rFonts w:cs="Calibri"/>
          <w:spacing w:val="-2"/>
          <w:sz w:val="24"/>
          <w:szCs w:val="24"/>
        </w:rPr>
        <w:t xml:space="preserve"> </w:t>
      </w:r>
      <w:r w:rsidR="00C62CFD" w:rsidRPr="00C3618D">
        <w:rPr>
          <w:rFonts w:cs="Calibri"/>
          <w:sz w:val="24"/>
          <w:szCs w:val="24"/>
        </w:rPr>
        <w:t>Action</w:t>
      </w:r>
      <w:r w:rsidR="00C62CFD" w:rsidRPr="00C3618D">
        <w:rPr>
          <w:rFonts w:cs="Calibri"/>
          <w:spacing w:val="-3"/>
          <w:sz w:val="24"/>
          <w:szCs w:val="24"/>
        </w:rPr>
        <w:t xml:space="preserve"> </w:t>
      </w:r>
      <w:r w:rsidR="00C62CFD" w:rsidRPr="00C3618D">
        <w:rPr>
          <w:rFonts w:cs="Calibri"/>
          <w:sz w:val="24"/>
          <w:szCs w:val="24"/>
        </w:rPr>
        <w:t>Plan</w:t>
      </w:r>
      <w:r w:rsidR="00C62CFD" w:rsidRPr="00C3618D">
        <w:rPr>
          <w:rFonts w:cs="Calibri"/>
          <w:spacing w:val="-3"/>
          <w:sz w:val="24"/>
          <w:szCs w:val="24"/>
        </w:rPr>
        <w:t xml:space="preserve"> </w:t>
      </w:r>
      <w:r w:rsidR="00C62CFD" w:rsidRPr="00C3618D">
        <w:rPr>
          <w:rFonts w:cs="Calibri"/>
          <w:sz w:val="24"/>
          <w:szCs w:val="24"/>
        </w:rPr>
        <w:t>this</w:t>
      </w:r>
      <w:r w:rsidR="00C62CFD" w:rsidRPr="00C3618D">
        <w:rPr>
          <w:rFonts w:cs="Calibri"/>
          <w:spacing w:val="-2"/>
          <w:sz w:val="24"/>
          <w:szCs w:val="24"/>
        </w:rPr>
        <w:t xml:space="preserve"> </w:t>
      </w:r>
      <w:r w:rsidR="00C62CFD" w:rsidRPr="00C3618D">
        <w:rPr>
          <w:rFonts w:cs="Calibri"/>
          <w:sz w:val="24"/>
          <w:szCs w:val="24"/>
        </w:rPr>
        <w:t>should be developed as soon as possible in collaboration with a healthcare professional</w:t>
      </w:r>
      <w:r w:rsidR="00072312" w:rsidRPr="00C3618D">
        <w:rPr>
          <w:rFonts w:cs="Calibri"/>
          <w:sz w:val="24"/>
          <w:szCs w:val="24"/>
        </w:rPr>
        <w:t xml:space="preserve"> </w:t>
      </w:r>
      <w:r w:rsidR="00C62CFD" w:rsidRPr="00C3618D">
        <w:rPr>
          <w:rFonts w:cs="Calibri"/>
          <w:sz w:val="24"/>
          <w:szCs w:val="24"/>
        </w:rPr>
        <w:t>e.g.</w:t>
      </w:r>
      <w:r w:rsidR="00C62CFD" w:rsidRPr="00C3618D">
        <w:rPr>
          <w:rFonts w:cs="Calibri"/>
          <w:spacing w:val="-4"/>
          <w:sz w:val="24"/>
          <w:szCs w:val="24"/>
        </w:rPr>
        <w:t xml:space="preserve"> </w:t>
      </w:r>
      <w:r w:rsidR="00C62CFD" w:rsidRPr="00C3618D">
        <w:rPr>
          <w:rFonts w:cs="Calibri"/>
          <w:sz w:val="24"/>
          <w:szCs w:val="24"/>
        </w:rPr>
        <w:t>School</w:t>
      </w:r>
      <w:r w:rsidR="00C62CFD" w:rsidRPr="00C3618D">
        <w:rPr>
          <w:rFonts w:cs="Calibri"/>
          <w:spacing w:val="-5"/>
          <w:sz w:val="24"/>
          <w:szCs w:val="24"/>
        </w:rPr>
        <w:t xml:space="preserve"> </w:t>
      </w:r>
      <w:r w:rsidR="00C62CFD" w:rsidRPr="00C3618D">
        <w:rPr>
          <w:rFonts w:cs="Calibri"/>
          <w:sz w:val="24"/>
          <w:szCs w:val="24"/>
        </w:rPr>
        <w:t>nurse/GP/allergy</w:t>
      </w:r>
      <w:r w:rsidR="00C62CFD" w:rsidRPr="00C3618D">
        <w:rPr>
          <w:rFonts w:cs="Calibri"/>
          <w:spacing w:val="-3"/>
          <w:sz w:val="24"/>
          <w:szCs w:val="24"/>
        </w:rPr>
        <w:t xml:space="preserve"> </w:t>
      </w:r>
      <w:r w:rsidR="00C62CFD" w:rsidRPr="00C3618D">
        <w:rPr>
          <w:rFonts w:cs="Calibri"/>
          <w:spacing w:val="-2"/>
          <w:sz w:val="24"/>
          <w:szCs w:val="24"/>
        </w:rPr>
        <w:t>specialist.</w:t>
      </w:r>
    </w:p>
    <w:p w14:paraId="5EA15655" w14:textId="125F5D43" w:rsidR="00C62CFD" w:rsidRPr="0024363E" w:rsidRDefault="002F3845">
      <w:pPr>
        <w:pStyle w:val="ListParagraph"/>
        <w:widowControl w:val="0"/>
        <w:numPr>
          <w:ilvl w:val="0"/>
          <w:numId w:val="2"/>
        </w:numPr>
        <w:autoSpaceDE w:val="0"/>
        <w:autoSpaceDN w:val="0"/>
        <w:spacing w:after="0" w:line="240" w:lineRule="auto"/>
        <w:ind w:left="1985" w:right="431" w:hanging="425"/>
        <w:rPr>
          <w:rFonts w:cs="Calibri"/>
          <w:sz w:val="24"/>
          <w:szCs w:val="24"/>
        </w:rPr>
      </w:pPr>
      <w:r w:rsidRPr="0024363E">
        <w:rPr>
          <w:rFonts w:cs="Calibri"/>
          <w:bCs/>
          <w:color w:val="002060"/>
          <w:spacing w:val="-2"/>
          <w:sz w:val="24"/>
          <w:szCs w:val="24"/>
        </w:rPr>
        <w:t xml:space="preserve">Parents </w:t>
      </w:r>
      <w:r w:rsidR="00072312" w:rsidRPr="0024363E">
        <w:rPr>
          <w:rFonts w:cs="Calibri"/>
          <w:spacing w:val="-3"/>
          <w:sz w:val="24"/>
          <w:szCs w:val="24"/>
        </w:rPr>
        <w:t xml:space="preserve">/ Carers </w:t>
      </w:r>
      <w:r w:rsidR="00C62CFD" w:rsidRPr="0024363E">
        <w:rPr>
          <w:rFonts w:cs="Calibri"/>
          <w:sz w:val="24"/>
          <w:szCs w:val="24"/>
        </w:rPr>
        <w:t>are</w:t>
      </w:r>
      <w:r w:rsidR="00C62CFD" w:rsidRPr="0024363E">
        <w:rPr>
          <w:rFonts w:cs="Calibri"/>
          <w:spacing w:val="-2"/>
          <w:sz w:val="24"/>
          <w:szCs w:val="24"/>
        </w:rPr>
        <w:t xml:space="preserve"> </w:t>
      </w:r>
      <w:r w:rsidR="00C62CFD" w:rsidRPr="0024363E">
        <w:rPr>
          <w:rFonts w:cs="Calibri"/>
          <w:sz w:val="24"/>
          <w:szCs w:val="24"/>
        </w:rPr>
        <w:t>responsible</w:t>
      </w:r>
      <w:r w:rsidR="00C62CFD" w:rsidRPr="0024363E">
        <w:rPr>
          <w:rFonts w:cs="Calibri"/>
          <w:spacing w:val="-4"/>
          <w:sz w:val="24"/>
          <w:szCs w:val="24"/>
        </w:rPr>
        <w:t xml:space="preserve"> </w:t>
      </w:r>
      <w:r w:rsidR="00C62CFD" w:rsidRPr="0024363E">
        <w:rPr>
          <w:rFonts w:cs="Calibri"/>
          <w:sz w:val="24"/>
          <w:szCs w:val="24"/>
        </w:rPr>
        <w:t>for</w:t>
      </w:r>
      <w:r w:rsidR="00C62CFD" w:rsidRPr="0024363E">
        <w:rPr>
          <w:rFonts w:cs="Calibri"/>
          <w:spacing w:val="-2"/>
          <w:sz w:val="24"/>
          <w:szCs w:val="24"/>
        </w:rPr>
        <w:t xml:space="preserve"> </w:t>
      </w:r>
      <w:r w:rsidR="00C62CFD" w:rsidRPr="0024363E">
        <w:rPr>
          <w:rFonts w:cs="Calibri"/>
          <w:sz w:val="24"/>
          <w:szCs w:val="24"/>
        </w:rPr>
        <w:t>ensuring</w:t>
      </w:r>
      <w:r w:rsidR="00C62CFD" w:rsidRPr="0024363E">
        <w:rPr>
          <w:rFonts w:cs="Calibri"/>
          <w:spacing w:val="-5"/>
          <w:sz w:val="24"/>
          <w:szCs w:val="24"/>
        </w:rPr>
        <w:t xml:space="preserve"> </w:t>
      </w:r>
      <w:r w:rsidR="00C62CFD" w:rsidRPr="0024363E">
        <w:rPr>
          <w:rFonts w:cs="Calibri"/>
          <w:sz w:val="24"/>
          <w:szCs w:val="24"/>
        </w:rPr>
        <w:t>any</w:t>
      </w:r>
      <w:r w:rsidR="00C62CFD" w:rsidRPr="0024363E">
        <w:rPr>
          <w:rFonts w:cs="Calibri"/>
          <w:spacing w:val="-6"/>
          <w:sz w:val="24"/>
          <w:szCs w:val="24"/>
        </w:rPr>
        <w:t xml:space="preserve"> </w:t>
      </w:r>
      <w:r w:rsidR="00C62CFD" w:rsidRPr="0024363E">
        <w:rPr>
          <w:rFonts w:cs="Calibri"/>
          <w:sz w:val="24"/>
          <w:szCs w:val="24"/>
        </w:rPr>
        <w:t>required</w:t>
      </w:r>
      <w:r w:rsidR="00C62CFD" w:rsidRPr="0024363E">
        <w:rPr>
          <w:rFonts w:cs="Calibri"/>
          <w:spacing w:val="-4"/>
          <w:sz w:val="24"/>
          <w:szCs w:val="24"/>
        </w:rPr>
        <w:t xml:space="preserve"> </w:t>
      </w:r>
      <w:r w:rsidR="00C62CFD" w:rsidRPr="0024363E">
        <w:rPr>
          <w:rFonts w:cs="Calibri"/>
          <w:sz w:val="24"/>
          <w:szCs w:val="24"/>
        </w:rPr>
        <w:t>medication</w:t>
      </w:r>
      <w:r w:rsidR="00C62CFD" w:rsidRPr="0024363E">
        <w:rPr>
          <w:rFonts w:cs="Calibri"/>
          <w:spacing w:val="-4"/>
          <w:sz w:val="24"/>
          <w:szCs w:val="24"/>
        </w:rPr>
        <w:t xml:space="preserve"> </w:t>
      </w:r>
      <w:r w:rsidR="00C62CFD" w:rsidRPr="0024363E">
        <w:rPr>
          <w:rFonts w:cs="Calibri"/>
          <w:sz w:val="24"/>
          <w:szCs w:val="24"/>
        </w:rPr>
        <w:t>is</w:t>
      </w:r>
      <w:r w:rsidR="00C62CFD" w:rsidRPr="0024363E">
        <w:rPr>
          <w:rFonts w:cs="Calibri"/>
          <w:spacing w:val="-3"/>
          <w:sz w:val="24"/>
          <w:szCs w:val="24"/>
        </w:rPr>
        <w:t xml:space="preserve"> </w:t>
      </w:r>
      <w:r w:rsidR="00C62CFD" w:rsidRPr="0024363E">
        <w:rPr>
          <w:rFonts w:cs="Calibri"/>
          <w:sz w:val="24"/>
          <w:szCs w:val="24"/>
        </w:rPr>
        <w:t>supplied,</w:t>
      </w:r>
      <w:r w:rsidR="00C62CFD" w:rsidRPr="0024363E">
        <w:rPr>
          <w:rFonts w:cs="Calibri"/>
          <w:spacing w:val="-5"/>
          <w:sz w:val="24"/>
          <w:szCs w:val="24"/>
        </w:rPr>
        <w:t xml:space="preserve"> </w:t>
      </w:r>
      <w:r w:rsidR="00C62CFD" w:rsidRPr="0024363E">
        <w:rPr>
          <w:rFonts w:cs="Calibri"/>
          <w:sz w:val="24"/>
          <w:szCs w:val="24"/>
        </w:rPr>
        <w:t>in</w:t>
      </w:r>
      <w:r w:rsidR="00C62CFD" w:rsidRPr="0024363E">
        <w:rPr>
          <w:rFonts w:cs="Calibri"/>
          <w:spacing w:val="-2"/>
          <w:sz w:val="24"/>
          <w:szCs w:val="24"/>
        </w:rPr>
        <w:t xml:space="preserve"> </w:t>
      </w:r>
      <w:r w:rsidR="00C62CFD" w:rsidRPr="0024363E">
        <w:rPr>
          <w:rFonts w:cs="Calibri"/>
          <w:sz w:val="24"/>
          <w:szCs w:val="24"/>
        </w:rPr>
        <w:t>date and replaced as necessary.</w:t>
      </w:r>
    </w:p>
    <w:p w14:paraId="6E79E161" w14:textId="3495F178" w:rsidR="00C62CFD" w:rsidRPr="0024363E" w:rsidRDefault="002F3845">
      <w:pPr>
        <w:pStyle w:val="ListParagraph"/>
        <w:widowControl w:val="0"/>
        <w:numPr>
          <w:ilvl w:val="0"/>
          <w:numId w:val="2"/>
        </w:numPr>
        <w:tabs>
          <w:tab w:val="left" w:pos="972"/>
        </w:tabs>
        <w:autoSpaceDE w:val="0"/>
        <w:autoSpaceDN w:val="0"/>
        <w:spacing w:after="0" w:line="240" w:lineRule="auto"/>
        <w:ind w:left="1985" w:right="113" w:hanging="425"/>
        <w:rPr>
          <w:rFonts w:cs="Calibri"/>
          <w:sz w:val="24"/>
          <w:szCs w:val="24"/>
        </w:rPr>
      </w:pPr>
      <w:r w:rsidRPr="0024363E">
        <w:rPr>
          <w:rFonts w:cs="Calibri"/>
          <w:sz w:val="24"/>
          <w:szCs w:val="24"/>
        </w:rPr>
        <w:t>P</w:t>
      </w:r>
      <w:r w:rsidR="00C62CFD" w:rsidRPr="0024363E">
        <w:rPr>
          <w:rFonts w:cs="Calibri"/>
          <w:sz w:val="24"/>
          <w:szCs w:val="24"/>
        </w:rPr>
        <w:t>arents</w:t>
      </w:r>
      <w:r w:rsidR="00C62CFD" w:rsidRPr="0024363E">
        <w:rPr>
          <w:rFonts w:cs="Calibri"/>
          <w:spacing w:val="27"/>
          <w:sz w:val="24"/>
          <w:szCs w:val="24"/>
        </w:rPr>
        <w:t xml:space="preserve"> </w:t>
      </w:r>
      <w:r w:rsidR="00072312" w:rsidRPr="0024363E">
        <w:rPr>
          <w:rFonts w:cs="Calibri"/>
          <w:spacing w:val="27"/>
          <w:sz w:val="24"/>
          <w:szCs w:val="24"/>
        </w:rPr>
        <w:t xml:space="preserve">/ </w:t>
      </w:r>
      <w:r w:rsidR="00072312" w:rsidRPr="0024363E">
        <w:rPr>
          <w:rFonts w:cs="Calibri"/>
          <w:spacing w:val="-3"/>
          <w:sz w:val="24"/>
          <w:szCs w:val="24"/>
        </w:rPr>
        <w:t>Carers</w:t>
      </w:r>
      <w:r w:rsidR="00072312" w:rsidRPr="0024363E">
        <w:rPr>
          <w:rFonts w:cs="Calibri"/>
          <w:spacing w:val="27"/>
          <w:sz w:val="24"/>
          <w:szCs w:val="24"/>
        </w:rPr>
        <w:t xml:space="preserve"> </w:t>
      </w:r>
      <w:r w:rsidR="00C62CFD" w:rsidRPr="0024363E">
        <w:rPr>
          <w:rFonts w:cs="Calibri"/>
          <w:sz w:val="24"/>
          <w:szCs w:val="24"/>
        </w:rPr>
        <w:t>are</w:t>
      </w:r>
      <w:r w:rsidR="00C62CFD" w:rsidRPr="0024363E">
        <w:rPr>
          <w:rFonts w:cs="Calibri"/>
          <w:spacing w:val="25"/>
          <w:sz w:val="24"/>
          <w:szCs w:val="24"/>
        </w:rPr>
        <w:t xml:space="preserve"> </w:t>
      </w:r>
      <w:r w:rsidR="00C62CFD" w:rsidRPr="0024363E">
        <w:rPr>
          <w:rFonts w:cs="Calibri"/>
          <w:sz w:val="24"/>
          <w:szCs w:val="24"/>
        </w:rPr>
        <w:t>requested</w:t>
      </w:r>
      <w:r w:rsidR="00C62CFD" w:rsidRPr="0024363E">
        <w:rPr>
          <w:rFonts w:cs="Calibri"/>
          <w:spacing w:val="26"/>
          <w:sz w:val="24"/>
          <w:szCs w:val="24"/>
        </w:rPr>
        <w:t xml:space="preserve"> </w:t>
      </w:r>
      <w:r w:rsidR="00C62CFD" w:rsidRPr="0024363E">
        <w:rPr>
          <w:rFonts w:cs="Calibri"/>
          <w:sz w:val="24"/>
          <w:szCs w:val="24"/>
        </w:rPr>
        <w:t>to</w:t>
      </w:r>
      <w:r w:rsidR="00C62CFD" w:rsidRPr="0024363E">
        <w:rPr>
          <w:rFonts w:cs="Calibri"/>
          <w:spacing w:val="28"/>
          <w:sz w:val="24"/>
          <w:szCs w:val="24"/>
        </w:rPr>
        <w:t xml:space="preserve"> </w:t>
      </w:r>
      <w:r w:rsidR="00C62CFD" w:rsidRPr="0024363E">
        <w:rPr>
          <w:rFonts w:cs="Calibri"/>
          <w:sz w:val="24"/>
          <w:szCs w:val="24"/>
        </w:rPr>
        <w:t>keep</w:t>
      </w:r>
      <w:r w:rsidR="00C62CFD" w:rsidRPr="0024363E">
        <w:rPr>
          <w:rFonts w:cs="Calibri"/>
          <w:spacing w:val="26"/>
          <w:sz w:val="24"/>
          <w:szCs w:val="24"/>
        </w:rPr>
        <w:t xml:space="preserve"> </w:t>
      </w:r>
      <w:r w:rsidR="00C62CFD" w:rsidRPr="0024363E">
        <w:rPr>
          <w:rFonts w:cs="Calibri"/>
          <w:sz w:val="24"/>
          <w:szCs w:val="24"/>
        </w:rPr>
        <w:t>the</w:t>
      </w:r>
      <w:r w:rsidR="00C62CFD" w:rsidRPr="0024363E">
        <w:rPr>
          <w:rFonts w:cs="Calibri"/>
          <w:spacing w:val="25"/>
          <w:sz w:val="24"/>
          <w:szCs w:val="24"/>
        </w:rPr>
        <w:t xml:space="preserve"> </w:t>
      </w:r>
      <w:r w:rsidR="00C62CFD" w:rsidRPr="0024363E">
        <w:rPr>
          <w:rFonts w:cs="Calibri"/>
          <w:sz w:val="24"/>
          <w:szCs w:val="24"/>
        </w:rPr>
        <w:t>school</w:t>
      </w:r>
      <w:r w:rsidR="00C62CFD" w:rsidRPr="0024363E">
        <w:rPr>
          <w:rFonts w:cs="Calibri"/>
          <w:spacing w:val="25"/>
          <w:sz w:val="24"/>
          <w:szCs w:val="24"/>
        </w:rPr>
        <w:t xml:space="preserve"> </w:t>
      </w:r>
      <w:r w:rsidR="00C62CFD" w:rsidRPr="0024363E">
        <w:rPr>
          <w:rFonts w:cs="Calibri"/>
          <w:sz w:val="24"/>
          <w:szCs w:val="24"/>
        </w:rPr>
        <w:t>up</w:t>
      </w:r>
      <w:r w:rsidR="00C62CFD" w:rsidRPr="0024363E">
        <w:rPr>
          <w:rFonts w:cs="Calibri"/>
          <w:spacing w:val="26"/>
          <w:sz w:val="24"/>
          <w:szCs w:val="24"/>
        </w:rPr>
        <w:t xml:space="preserve"> </w:t>
      </w:r>
      <w:r w:rsidR="00C62CFD" w:rsidRPr="0024363E">
        <w:rPr>
          <w:rFonts w:cs="Calibri"/>
          <w:sz w:val="24"/>
          <w:szCs w:val="24"/>
        </w:rPr>
        <w:t>to</w:t>
      </w:r>
      <w:r w:rsidR="00C62CFD" w:rsidRPr="0024363E">
        <w:rPr>
          <w:rFonts w:cs="Calibri"/>
          <w:spacing w:val="25"/>
          <w:sz w:val="24"/>
          <w:szCs w:val="24"/>
        </w:rPr>
        <w:t xml:space="preserve"> </w:t>
      </w:r>
      <w:r w:rsidR="00C62CFD" w:rsidRPr="0024363E">
        <w:rPr>
          <w:rFonts w:cs="Calibri"/>
          <w:sz w:val="24"/>
          <w:szCs w:val="24"/>
        </w:rPr>
        <w:t>date</w:t>
      </w:r>
      <w:r w:rsidR="00C62CFD" w:rsidRPr="0024363E">
        <w:rPr>
          <w:rFonts w:cs="Calibri"/>
          <w:spacing w:val="28"/>
          <w:sz w:val="24"/>
          <w:szCs w:val="24"/>
        </w:rPr>
        <w:t xml:space="preserve"> </w:t>
      </w:r>
      <w:r w:rsidR="00C62CFD" w:rsidRPr="0024363E">
        <w:rPr>
          <w:rFonts w:cs="Calibri"/>
          <w:sz w:val="24"/>
          <w:szCs w:val="24"/>
        </w:rPr>
        <w:t>with</w:t>
      </w:r>
      <w:r w:rsidR="00C62CFD" w:rsidRPr="0024363E">
        <w:rPr>
          <w:rFonts w:cs="Calibri"/>
          <w:spacing w:val="26"/>
          <w:sz w:val="24"/>
          <w:szCs w:val="24"/>
        </w:rPr>
        <w:t xml:space="preserve"> </w:t>
      </w:r>
      <w:r w:rsidR="00C62CFD" w:rsidRPr="0024363E">
        <w:rPr>
          <w:rFonts w:cs="Calibri"/>
          <w:sz w:val="24"/>
          <w:szCs w:val="24"/>
        </w:rPr>
        <w:t>any</w:t>
      </w:r>
      <w:r w:rsidR="00C62CFD" w:rsidRPr="0024363E">
        <w:rPr>
          <w:rFonts w:cs="Calibri"/>
          <w:spacing w:val="26"/>
          <w:sz w:val="24"/>
          <w:szCs w:val="24"/>
        </w:rPr>
        <w:t xml:space="preserve"> </w:t>
      </w:r>
      <w:r w:rsidR="00C62CFD" w:rsidRPr="0024363E">
        <w:rPr>
          <w:rFonts w:cs="Calibri"/>
          <w:sz w:val="24"/>
          <w:szCs w:val="24"/>
        </w:rPr>
        <w:t>changes</w:t>
      </w:r>
      <w:r w:rsidR="00C62CFD" w:rsidRPr="0024363E">
        <w:rPr>
          <w:rFonts w:cs="Calibri"/>
          <w:spacing w:val="25"/>
          <w:sz w:val="24"/>
          <w:szCs w:val="24"/>
        </w:rPr>
        <w:t xml:space="preserve"> </w:t>
      </w:r>
      <w:r w:rsidR="00C62CFD" w:rsidRPr="0024363E">
        <w:rPr>
          <w:rFonts w:cs="Calibri"/>
          <w:sz w:val="24"/>
          <w:szCs w:val="24"/>
        </w:rPr>
        <w:t>in</w:t>
      </w:r>
      <w:r w:rsidR="00C62CFD" w:rsidRPr="0024363E">
        <w:rPr>
          <w:rFonts w:cs="Calibri"/>
          <w:spacing w:val="28"/>
          <w:sz w:val="24"/>
          <w:szCs w:val="24"/>
        </w:rPr>
        <w:t xml:space="preserve"> </w:t>
      </w:r>
      <w:r w:rsidR="00C62CFD" w:rsidRPr="0024363E">
        <w:rPr>
          <w:rFonts w:cs="Calibri"/>
          <w:sz w:val="24"/>
          <w:szCs w:val="24"/>
        </w:rPr>
        <w:t>allergy management. The Allergy Action Plan will be kept updated accordingly.</w:t>
      </w:r>
    </w:p>
    <w:p w14:paraId="1F4C50F1" w14:textId="77777777" w:rsidR="00C62CFD" w:rsidRPr="0024363E" w:rsidRDefault="00C62CFD" w:rsidP="00C3618D">
      <w:pPr>
        <w:pStyle w:val="Heading6"/>
        <w:ind w:left="480" w:firstLine="600"/>
        <w:rPr>
          <w:rFonts w:cs="Calibri"/>
          <w:b/>
          <w:bCs/>
          <w:i w:val="0"/>
          <w:iCs w:val="0"/>
          <w:color w:val="002060"/>
          <w:sz w:val="24"/>
          <w:szCs w:val="24"/>
        </w:rPr>
      </w:pPr>
      <w:r w:rsidRPr="0024363E">
        <w:rPr>
          <w:rFonts w:cs="Calibri"/>
          <w:b/>
          <w:bCs/>
          <w:i w:val="0"/>
          <w:iCs w:val="0"/>
          <w:color w:val="002060"/>
          <w:sz w:val="24"/>
          <w:szCs w:val="24"/>
        </w:rPr>
        <w:t>Staff</w:t>
      </w:r>
      <w:r w:rsidRPr="0024363E">
        <w:rPr>
          <w:rFonts w:cs="Calibri"/>
          <w:b/>
          <w:bCs/>
          <w:i w:val="0"/>
          <w:iCs w:val="0"/>
          <w:color w:val="002060"/>
          <w:spacing w:val="-1"/>
          <w:sz w:val="24"/>
          <w:szCs w:val="24"/>
        </w:rPr>
        <w:t xml:space="preserve"> </w:t>
      </w:r>
      <w:r w:rsidRPr="0024363E">
        <w:rPr>
          <w:rFonts w:cs="Calibri"/>
          <w:b/>
          <w:bCs/>
          <w:i w:val="0"/>
          <w:iCs w:val="0"/>
          <w:color w:val="002060"/>
          <w:spacing w:val="-2"/>
          <w:sz w:val="24"/>
          <w:szCs w:val="24"/>
        </w:rPr>
        <w:t>Responsibilities</w:t>
      </w:r>
    </w:p>
    <w:p w14:paraId="4DC9F555" w14:textId="7FD0A4FB" w:rsidR="00C62CFD" w:rsidRPr="0024363E" w:rsidRDefault="002F3845">
      <w:pPr>
        <w:pStyle w:val="ListParagraph"/>
        <w:widowControl w:val="0"/>
        <w:numPr>
          <w:ilvl w:val="0"/>
          <w:numId w:val="9"/>
        </w:numPr>
        <w:tabs>
          <w:tab w:val="left" w:pos="972"/>
        </w:tabs>
        <w:autoSpaceDE w:val="0"/>
        <w:autoSpaceDN w:val="0"/>
        <w:spacing w:after="0" w:line="240" w:lineRule="auto"/>
        <w:ind w:left="1985" w:right="555" w:hanging="425"/>
        <w:rPr>
          <w:rFonts w:cs="Calibri"/>
          <w:sz w:val="24"/>
          <w:szCs w:val="24"/>
        </w:rPr>
      </w:pPr>
      <w:r w:rsidRPr="0024363E">
        <w:rPr>
          <w:rFonts w:cs="Calibri"/>
          <w:b/>
          <w:bCs/>
          <w:sz w:val="24"/>
          <w:szCs w:val="24"/>
        </w:rPr>
        <w:t>A</w:t>
      </w:r>
      <w:r w:rsidR="00072312" w:rsidRPr="0024363E">
        <w:rPr>
          <w:rFonts w:cs="Calibri"/>
          <w:b/>
          <w:bCs/>
          <w:sz w:val="24"/>
          <w:szCs w:val="24"/>
        </w:rPr>
        <w:t xml:space="preserve">ll staff </w:t>
      </w:r>
      <w:r w:rsidR="00C62CFD" w:rsidRPr="0024363E">
        <w:rPr>
          <w:rFonts w:cs="Calibri"/>
          <w:sz w:val="24"/>
          <w:szCs w:val="24"/>
        </w:rPr>
        <w:t>will</w:t>
      </w:r>
      <w:r w:rsidR="00C62CFD" w:rsidRPr="0024363E">
        <w:rPr>
          <w:rFonts w:cs="Calibri"/>
          <w:spacing w:val="-5"/>
          <w:sz w:val="24"/>
          <w:szCs w:val="24"/>
        </w:rPr>
        <w:t xml:space="preserve"> </w:t>
      </w:r>
      <w:r w:rsidR="00C62CFD" w:rsidRPr="0024363E">
        <w:rPr>
          <w:rFonts w:cs="Calibri"/>
          <w:sz w:val="24"/>
          <w:szCs w:val="24"/>
        </w:rPr>
        <w:t>complete</w:t>
      </w:r>
      <w:r w:rsidR="00C62CFD" w:rsidRPr="0024363E">
        <w:rPr>
          <w:rFonts w:cs="Calibri"/>
          <w:spacing w:val="-4"/>
          <w:sz w:val="24"/>
          <w:szCs w:val="24"/>
        </w:rPr>
        <w:t xml:space="preserve"> </w:t>
      </w:r>
      <w:r w:rsidR="00C62CFD" w:rsidRPr="0024363E">
        <w:rPr>
          <w:rFonts w:cs="Calibri"/>
          <w:sz w:val="24"/>
          <w:szCs w:val="24"/>
        </w:rPr>
        <w:t>anaphylaxis</w:t>
      </w:r>
      <w:r w:rsidR="00C62CFD" w:rsidRPr="0024363E">
        <w:rPr>
          <w:rFonts w:cs="Calibri"/>
          <w:spacing w:val="-3"/>
          <w:sz w:val="24"/>
          <w:szCs w:val="24"/>
        </w:rPr>
        <w:t xml:space="preserve"> </w:t>
      </w:r>
      <w:r w:rsidR="00C62CFD" w:rsidRPr="0024363E">
        <w:rPr>
          <w:rFonts w:cs="Calibri"/>
          <w:sz w:val="24"/>
          <w:szCs w:val="24"/>
        </w:rPr>
        <w:t>training.</w:t>
      </w:r>
      <w:r w:rsidR="00C62CFD" w:rsidRPr="0024363E">
        <w:rPr>
          <w:rFonts w:cs="Calibri"/>
          <w:spacing w:val="-3"/>
          <w:sz w:val="24"/>
          <w:szCs w:val="24"/>
        </w:rPr>
        <w:t xml:space="preserve"> </w:t>
      </w:r>
      <w:r w:rsidR="00C62CFD" w:rsidRPr="0024363E">
        <w:rPr>
          <w:rFonts w:cs="Calibri"/>
          <w:sz w:val="24"/>
          <w:szCs w:val="24"/>
        </w:rPr>
        <w:t>Training</w:t>
      </w:r>
      <w:r w:rsidR="00C62CFD" w:rsidRPr="0024363E">
        <w:rPr>
          <w:rFonts w:cs="Calibri"/>
          <w:spacing w:val="-3"/>
          <w:sz w:val="24"/>
          <w:szCs w:val="24"/>
        </w:rPr>
        <w:t xml:space="preserve"> </w:t>
      </w:r>
      <w:r w:rsidR="00C62CFD" w:rsidRPr="0024363E">
        <w:rPr>
          <w:rFonts w:cs="Calibri"/>
          <w:sz w:val="24"/>
          <w:szCs w:val="24"/>
        </w:rPr>
        <w:t>is</w:t>
      </w:r>
      <w:r w:rsidR="00C62CFD" w:rsidRPr="0024363E">
        <w:rPr>
          <w:rFonts w:cs="Calibri"/>
          <w:spacing w:val="-5"/>
          <w:sz w:val="24"/>
          <w:szCs w:val="24"/>
        </w:rPr>
        <w:t xml:space="preserve"> </w:t>
      </w:r>
      <w:r w:rsidR="00C62CFD" w:rsidRPr="0024363E">
        <w:rPr>
          <w:rFonts w:cs="Calibri"/>
          <w:sz w:val="24"/>
          <w:szCs w:val="24"/>
        </w:rPr>
        <w:t>provided</w:t>
      </w:r>
      <w:r w:rsidR="00C62CFD" w:rsidRPr="0024363E">
        <w:rPr>
          <w:rFonts w:cs="Calibri"/>
          <w:spacing w:val="-4"/>
          <w:sz w:val="24"/>
          <w:szCs w:val="24"/>
        </w:rPr>
        <w:t xml:space="preserve"> </w:t>
      </w:r>
      <w:r w:rsidR="00C62CFD" w:rsidRPr="0024363E">
        <w:rPr>
          <w:rFonts w:cs="Calibri"/>
          <w:sz w:val="24"/>
          <w:szCs w:val="24"/>
        </w:rPr>
        <w:t>for</w:t>
      </w:r>
      <w:r w:rsidR="00C62CFD" w:rsidRPr="0024363E">
        <w:rPr>
          <w:rFonts w:cs="Calibri"/>
          <w:spacing w:val="-5"/>
          <w:sz w:val="24"/>
          <w:szCs w:val="24"/>
        </w:rPr>
        <w:t xml:space="preserve"> </w:t>
      </w:r>
      <w:r w:rsidR="00072312" w:rsidRPr="0024363E">
        <w:rPr>
          <w:rFonts w:cs="Calibri"/>
          <w:spacing w:val="-5"/>
          <w:sz w:val="24"/>
          <w:szCs w:val="24"/>
        </w:rPr>
        <w:t xml:space="preserve">all school staff </w:t>
      </w:r>
      <w:r w:rsidR="00C62CFD" w:rsidRPr="0024363E">
        <w:rPr>
          <w:rFonts w:cs="Calibri"/>
          <w:sz w:val="24"/>
          <w:szCs w:val="24"/>
        </w:rPr>
        <w:t>on</w:t>
      </w:r>
      <w:r w:rsidR="00C62CFD" w:rsidRPr="0024363E">
        <w:rPr>
          <w:rFonts w:cs="Calibri"/>
          <w:spacing w:val="-1"/>
          <w:sz w:val="24"/>
          <w:szCs w:val="24"/>
        </w:rPr>
        <w:t xml:space="preserve"> </w:t>
      </w:r>
      <w:r w:rsidR="00C62CFD" w:rsidRPr="0024363E">
        <w:rPr>
          <w:rFonts w:cs="Calibri"/>
          <w:sz w:val="24"/>
          <w:szCs w:val="24"/>
        </w:rPr>
        <w:t>a</w:t>
      </w:r>
      <w:r w:rsidR="00072312" w:rsidRPr="0024363E">
        <w:rPr>
          <w:rFonts w:cs="Calibri"/>
          <w:sz w:val="24"/>
          <w:szCs w:val="24"/>
        </w:rPr>
        <w:t xml:space="preserve">n annual </w:t>
      </w:r>
      <w:r w:rsidR="00C62CFD" w:rsidRPr="0024363E">
        <w:rPr>
          <w:rFonts w:cs="Calibri"/>
          <w:sz w:val="24"/>
          <w:szCs w:val="24"/>
        </w:rPr>
        <w:t>basis</w:t>
      </w:r>
      <w:r w:rsidR="00C81139">
        <w:rPr>
          <w:rFonts w:cs="Calibri"/>
          <w:sz w:val="24"/>
          <w:szCs w:val="24"/>
        </w:rPr>
        <w:t xml:space="preserve"> </w:t>
      </w:r>
      <w:r w:rsidR="00C62CFD" w:rsidRPr="0024363E">
        <w:rPr>
          <w:rFonts w:cs="Calibri"/>
          <w:sz w:val="24"/>
          <w:szCs w:val="24"/>
        </w:rPr>
        <w:t>and on an ad-hoc basis for any new members of staff.</w:t>
      </w:r>
      <w:r w:rsidR="00072312" w:rsidRPr="0024363E">
        <w:rPr>
          <w:rFonts w:cs="Calibri"/>
          <w:sz w:val="24"/>
          <w:szCs w:val="24"/>
        </w:rPr>
        <w:t xml:space="preserve"> This will include </w:t>
      </w:r>
      <w:r w:rsidR="00EC7706" w:rsidRPr="00EC7706">
        <w:rPr>
          <w:rFonts w:cs="Calibri"/>
          <w:sz w:val="24"/>
          <w:szCs w:val="24"/>
          <w:highlight w:val="yellow"/>
        </w:rPr>
        <w:t>t</w:t>
      </w:r>
      <w:r w:rsidR="00E64973" w:rsidRPr="00EC7706">
        <w:rPr>
          <w:rFonts w:cs="Calibri"/>
          <w:sz w:val="24"/>
          <w:szCs w:val="24"/>
          <w:highlight w:val="yellow"/>
        </w:rPr>
        <w:t xml:space="preserve">he agency </w:t>
      </w:r>
      <w:r w:rsidR="00EC7706" w:rsidRPr="00EC7706">
        <w:rPr>
          <w:rFonts w:cs="Calibri"/>
          <w:sz w:val="24"/>
          <w:szCs w:val="24"/>
          <w:highlight w:val="yellow"/>
        </w:rPr>
        <w:t>who are providing the Agency/Supp</w:t>
      </w:r>
      <w:r w:rsidR="00EC7706">
        <w:rPr>
          <w:rFonts w:cs="Calibri"/>
          <w:sz w:val="24"/>
          <w:szCs w:val="24"/>
          <w:highlight w:val="yellow"/>
        </w:rPr>
        <w:t>ly</w:t>
      </w:r>
      <w:r w:rsidR="00EC7706" w:rsidRPr="00EC7706">
        <w:rPr>
          <w:rFonts w:cs="Calibri"/>
          <w:sz w:val="24"/>
          <w:szCs w:val="24"/>
          <w:highlight w:val="yellow"/>
        </w:rPr>
        <w:t xml:space="preserve"> staff</w:t>
      </w:r>
      <w:r w:rsidR="00EC7706">
        <w:rPr>
          <w:rFonts w:cs="Calibri"/>
          <w:sz w:val="24"/>
          <w:szCs w:val="24"/>
        </w:rPr>
        <w:t xml:space="preserve"> </w:t>
      </w:r>
      <w:r w:rsidR="00072312" w:rsidRPr="0024363E">
        <w:rPr>
          <w:rFonts w:cs="Calibri"/>
          <w:sz w:val="24"/>
          <w:szCs w:val="24"/>
        </w:rPr>
        <w:t>ensuring that any Agency / Supply staff have been trained.</w:t>
      </w:r>
    </w:p>
    <w:p w14:paraId="3F198570" w14:textId="21CA9EED" w:rsidR="005807A3" w:rsidRPr="00C3618D" w:rsidRDefault="00C62CFD">
      <w:pPr>
        <w:pStyle w:val="ListParagraph"/>
        <w:widowControl w:val="0"/>
        <w:numPr>
          <w:ilvl w:val="0"/>
          <w:numId w:val="9"/>
        </w:numPr>
        <w:tabs>
          <w:tab w:val="left" w:pos="972"/>
        </w:tabs>
        <w:autoSpaceDE w:val="0"/>
        <w:autoSpaceDN w:val="0"/>
        <w:spacing w:before="78" w:after="0" w:line="240" w:lineRule="auto"/>
        <w:ind w:left="1985" w:right="118" w:hanging="425"/>
        <w:rPr>
          <w:rFonts w:cs="Calibri"/>
          <w:sz w:val="24"/>
          <w:szCs w:val="24"/>
        </w:rPr>
      </w:pPr>
      <w:r w:rsidRPr="00C3618D">
        <w:rPr>
          <w:rFonts w:cs="Calibri"/>
          <w:sz w:val="24"/>
          <w:szCs w:val="24"/>
        </w:rPr>
        <w:t>Staff (regular</w:t>
      </w:r>
      <w:r w:rsidRPr="00C3618D">
        <w:rPr>
          <w:rFonts w:cs="Calibri"/>
          <w:spacing w:val="-2"/>
          <w:sz w:val="24"/>
          <w:szCs w:val="24"/>
        </w:rPr>
        <w:t xml:space="preserve"> </w:t>
      </w:r>
      <w:r w:rsidRPr="00C3618D">
        <w:rPr>
          <w:rFonts w:cs="Calibri"/>
          <w:sz w:val="24"/>
          <w:szCs w:val="24"/>
        </w:rPr>
        <w:t>or</w:t>
      </w:r>
      <w:r w:rsidRPr="00C3618D">
        <w:rPr>
          <w:rFonts w:cs="Calibri"/>
          <w:spacing w:val="-4"/>
          <w:sz w:val="24"/>
          <w:szCs w:val="24"/>
        </w:rPr>
        <w:t xml:space="preserve"> </w:t>
      </w:r>
      <w:r w:rsidRPr="00C3618D">
        <w:rPr>
          <w:rFonts w:cs="Calibri"/>
          <w:sz w:val="24"/>
          <w:szCs w:val="24"/>
        </w:rPr>
        <w:t>cover</w:t>
      </w:r>
      <w:r w:rsidRPr="00C3618D">
        <w:rPr>
          <w:rFonts w:cs="Calibri"/>
          <w:spacing w:val="-1"/>
          <w:sz w:val="24"/>
          <w:szCs w:val="24"/>
        </w:rPr>
        <w:t xml:space="preserve"> </w:t>
      </w:r>
      <w:r w:rsidRPr="00C3618D">
        <w:rPr>
          <w:rFonts w:cs="Calibri"/>
          <w:sz w:val="24"/>
          <w:szCs w:val="24"/>
        </w:rPr>
        <w:t>classes)</w:t>
      </w:r>
      <w:r w:rsidRPr="00C3618D">
        <w:rPr>
          <w:rFonts w:cs="Calibri"/>
          <w:spacing w:val="-5"/>
          <w:sz w:val="24"/>
          <w:szCs w:val="24"/>
        </w:rPr>
        <w:t xml:space="preserve"> </w:t>
      </w:r>
      <w:r w:rsidRPr="00C3618D">
        <w:rPr>
          <w:rFonts w:cs="Calibri"/>
          <w:sz w:val="24"/>
          <w:szCs w:val="24"/>
        </w:rPr>
        <w:t>must</w:t>
      </w:r>
      <w:r w:rsidRPr="00C3618D">
        <w:rPr>
          <w:rFonts w:cs="Calibri"/>
          <w:spacing w:val="-3"/>
          <w:sz w:val="24"/>
          <w:szCs w:val="24"/>
        </w:rPr>
        <w:t xml:space="preserve"> </w:t>
      </w:r>
      <w:r w:rsidRPr="00C3618D">
        <w:rPr>
          <w:rFonts w:cs="Calibri"/>
          <w:sz w:val="24"/>
          <w:szCs w:val="24"/>
        </w:rPr>
        <w:t>be</w:t>
      </w:r>
      <w:r w:rsidRPr="00C3618D">
        <w:rPr>
          <w:rFonts w:cs="Calibri"/>
          <w:spacing w:val="-4"/>
          <w:sz w:val="24"/>
          <w:szCs w:val="24"/>
        </w:rPr>
        <w:t xml:space="preserve"> </w:t>
      </w:r>
      <w:r w:rsidRPr="00C3618D">
        <w:rPr>
          <w:rFonts w:cs="Calibri"/>
          <w:sz w:val="24"/>
          <w:szCs w:val="24"/>
        </w:rPr>
        <w:t>aware</w:t>
      </w:r>
      <w:r w:rsidRPr="00C3618D">
        <w:rPr>
          <w:rFonts w:cs="Calibri"/>
          <w:spacing w:val="-1"/>
          <w:sz w:val="24"/>
          <w:szCs w:val="24"/>
        </w:rPr>
        <w:t xml:space="preserve"> </w:t>
      </w:r>
      <w:r w:rsidRPr="00C3618D">
        <w:rPr>
          <w:rFonts w:cs="Calibri"/>
          <w:sz w:val="24"/>
          <w:szCs w:val="24"/>
        </w:rPr>
        <w:t>of</w:t>
      </w:r>
      <w:r w:rsidRPr="00C3618D">
        <w:rPr>
          <w:rFonts w:cs="Calibri"/>
          <w:spacing w:val="-3"/>
          <w:sz w:val="24"/>
          <w:szCs w:val="24"/>
        </w:rPr>
        <w:t xml:space="preserve"> </w:t>
      </w:r>
      <w:r w:rsidRPr="00C3618D">
        <w:rPr>
          <w:rFonts w:cs="Calibri"/>
          <w:sz w:val="24"/>
          <w:szCs w:val="24"/>
        </w:rPr>
        <w:t>the</w:t>
      </w:r>
      <w:r w:rsidRPr="00C3618D">
        <w:rPr>
          <w:rFonts w:cs="Calibri"/>
          <w:spacing w:val="-4"/>
          <w:sz w:val="24"/>
          <w:szCs w:val="24"/>
        </w:rPr>
        <w:t xml:space="preserve"> </w:t>
      </w:r>
      <w:r w:rsidRPr="00C3618D">
        <w:rPr>
          <w:rFonts w:cs="Calibri"/>
          <w:sz w:val="24"/>
          <w:szCs w:val="24"/>
        </w:rPr>
        <w:t>pupils</w:t>
      </w:r>
      <w:r w:rsidRPr="00C3618D">
        <w:rPr>
          <w:rFonts w:cs="Calibri"/>
          <w:spacing w:val="-2"/>
          <w:sz w:val="24"/>
          <w:szCs w:val="24"/>
        </w:rPr>
        <w:t xml:space="preserve"> </w:t>
      </w:r>
      <w:r w:rsidRPr="00C3618D">
        <w:rPr>
          <w:rFonts w:cs="Calibri"/>
          <w:sz w:val="24"/>
          <w:szCs w:val="24"/>
        </w:rPr>
        <w:t>in</w:t>
      </w:r>
      <w:r w:rsidRPr="00C3618D">
        <w:rPr>
          <w:rFonts w:cs="Calibri"/>
          <w:spacing w:val="-3"/>
          <w:sz w:val="24"/>
          <w:szCs w:val="24"/>
        </w:rPr>
        <w:t xml:space="preserve"> </w:t>
      </w:r>
      <w:r w:rsidRPr="00C3618D">
        <w:rPr>
          <w:rFonts w:cs="Calibri"/>
          <w:sz w:val="24"/>
          <w:szCs w:val="24"/>
        </w:rPr>
        <w:t>their</w:t>
      </w:r>
      <w:r w:rsidRPr="00C3618D">
        <w:rPr>
          <w:rFonts w:cs="Calibri"/>
          <w:spacing w:val="-4"/>
          <w:sz w:val="24"/>
          <w:szCs w:val="24"/>
        </w:rPr>
        <w:t xml:space="preserve"> </w:t>
      </w:r>
      <w:r w:rsidRPr="00C3618D">
        <w:rPr>
          <w:rFonts w:cs="Calibri"/>
          <w:sz w:val="24"/>
          <w:szCs w:val="24"/>
        </w:rPr>
        <w:t>care</w:t>
      </w:r>
      <w:r w:rsidRPr="00C3618D">
        <w:rPr>
          <w:rFonts w:cs="Calibri"/>
          <w:spacing w:val="-1"/>
          <w:sz w:val="24"/>
          <w:szCs w:val="24"/>
        </w:rPr>
        <w:t xml:space="preserve"> </w:t>
      </w:r>
      <w:r w:rsidRPr="00C3618D">
        <w:rPr>
          <w:rFonts w:cs="Calibri"/>
          <w:sz w:val="24"/>
          <w:szCs w:val="24"/>
        </w:rPr>
        <w:t>who</w:t>
      </w:r>
      <w:r w:rsidRPr="00C3618D">
        <w:rPr>
          <w:rFonts w:cs="Calibri"/>
          <w:spacing w:val="-3"/>
          <w:sz w:val="24"/>
          <w:szCs w:val="24"/>
        </w:rPr>
        <w:t xml:space="preserve"> </w:t>
      </w:r>
      <w:r w:rsidRPr="00C3618D">
        <w:rPr>
          <w:rFonts w:cs="Calibri"/>
          <w:sz w:val="24"/>
          <w:szCs w:val="24"/>
        </w:rPr>
        <w:t xml:space="preserve">have known allergies as an allergic reaction could occur at any time and not just at mealtimes. Any food-related activities </w:t>
      </w:r>
      <w:r w:rsidR="00072312" w:rsidRPr="00C3618D">
        <w:rPr>
          <w:rFonts w:cs="Calibri"/>
          <w:sz w:val="24"/>
          <w:szCs w:val="24"/>
        </w:rPr>
        <w:t xml:space="preserve">will be risk assessed by the </w:t>
      </w:r>
      <w:r w:rsidR="0057007F" w:rsidRPr="0057007F">
        <w:rPr>
          <w:rFonts w:cs="Calibri"/>
          <w:sz w:val="24"/>
          <w:szCs w:val="24"/>
          <w:highlight w:val="yellow"/>
        </w:rPr>
        <w:t xml:space="preserve">Class </w:t>
      </w:r>
      <w:r w:rsidR="00072312" w:rsidRPr="0057007F">
        <w:rPr>
          <w:rFonts w:cs="Calibri"/>
          <w:sz w:val="24"/>
          <w:szCs w:val="24"/>
          <w:highlight w:val="yellow"/>
        </w:rPr>
        <w:t>Teacher</w:t>
      </w:r>
      <w:r w:rsidR="00072312" w:rsidRPr="00C3618D">
        <w:rPr>
          <w:rFonts w:cs="Calibri"/>
          <w:sz w:val="24"/>
          <w:szCs w:val="24"/>
        </w:rPr>
        <w:t xml:space="preserve"> </w:t>
      </w:r>
      <w:r w:rsidR="00072312" w:rsidRPr="00C3618D">
        <w:rPr>
          <w:rFonts w:cs="Calibri"/>
          <w:sz w:val="24"/>
          <w:szCs w:val="24"/>
        </w:rPr>
        <w:lastRenderedPageBreak/>
        <w:t xml:space="preserve">and </w:t>
      </w:r>
      <w:r w:rsidRPr="00C3618D">
        <w:rPr>
          <w:rFonts w:cs="Calibri"/>
          <w:sz w:val="24"/>
          <w:szCs w:val="24"/>
        </w:rPr>
        <w:t>must be supervised with due caution.</w:t>
      </w:r>
      <w:r w:rsidR="005807A3" w:rsidRPr="00C3618D">
        <w:rPr>
          <w:rFonts w:cs="Calibri"/>
          <w:sz w:val="24"/>
          <w:szCs w:val="24"/>
        </w:rPr>
        <w:t xml:space="preserve"> </w:t>
      </w:r>
    </w:p>
    <w:p w14:paraId="20C0980B" w14:textId="109AAFA5" w:rsidR="005807A3" w:rsidRPr="00C3618D" w:rsidRDefault="005807A3">
      <w:pPr>
        <w:pStyle w:val="ListParagraph"/>
        <w:widowControl w:val="0"/>
        <w:numPr>
          <w:ilvl w:val="0"/>
          <w:numId w:val="9"/>
        </w:numPr>
        <w:tabs>
          <w:tab w:val="left" w:pos="972"/>
        </w:tabs>
        <w:autoSpaceDE w:val="0"/>
        <w:autoSpaceDN w:val="0"/>
        <w:spacing w:before="78" w:after="0" w:line="240" w:lineRule="auto"/>
        <w:ind w:left="1985" w:right="118" w:hanging="567"/>
        <w:rPr>
          <w:rFonts w:cs="Calibri"/>
          <w:sz w:val="24"/>
          <w:szCs w:val="24"/>
        </w:rPr>
      </w:pPr>
      <w:r w:rsidRPr="00C3618D">
        <w:rPr>
          <w:rFonts w:cs="Calibri"/>
          <w:sz w:val="24"/>
          <w:szCs w:val="24"/>
        </w:rPr>
        <w:t>Staff</w:t>
      </w:r>
      <w:r w:rsidRPr="00C3618D">
        <w:rPr>
          <w:rFonts w:cs="Calibri"/>
          <w:spacing w:val="-1"/>
          <w:sz w:val="24"/>
          <w:szCs w:val="24"/>
        </w:rPr>
        <w:t xml:space="preserve"> </w:t>
      </w:r>
      <w:r w:rsidRPr="00C3618D">
        <w:rPr>
          <w:rFonts w:cs="Calibri"/>
          <w:sz w:val="24"/>
          <w:szCs w:val="24"/>
        </w:rPr>
        <w:t>leading</w:t>
      </w:r>
      <w:r w:rsidRPr="00C3618D">
        <w:rPr>
          <w:rFonts w:cs="Calibri"/>
          <w:spacing w:val="-5"/>
          <w:sz w:val="24"/>
          <w:szCs w:val="24"/>
        </w:rPr>
        <w:t xml:space="preserve"> </w:t>
      </w:r>
      <w:r w:rsidRPr="00C3618D">
        <w:rPr>
          <w:rFonts w:cs="Calibri"/>
          <w:sz w:val="24"/>
          <w:szCs w:val="24"/>
        </w:rPr>
        <w:t>school</w:t>
      </w:r>
      <w:r w:rsidRPr="00C3618D">
        <w:rPr>
          <w:rFonts w:cs="Calibri"/>
          <w:spacing w:val="-5"/>
          <w:sz w:val="24"/>
          <w:szCs w:val="24"/>
        </w:rPr>
        <w:t xml:space="preserve"> </w:t>
      </w:r>
      <w:r w:rsidRPr="00C3618D">
        <w:rPr>
          <w:rFonts w:cs="Calibri"/>
          <w:sz w:val="24"/>
          <w:szCs w:val="24"/>
        </w:rPr>
        <w:t>trips</w:t>
      </w:r>
      <w:r w:rsidRPr="00C3618D">
        <w:rPr>
          <w:rFonts w:cs="Calibri"/>
          <w:spacing w:val="-5"/>
          <w:sz w:val="24"/>
          <w:szCs w:val="24"/>
        </w:rPr>
        <w:t xml:space="preserve"> </w:t>
      </w:r>
      <w:r w:rsidRPr="00C3618D">
        <w:rPr>
          <w:rFonts w:cs="Calibri"/>
          <w:sz w:val="24"/>
          <w:szCs w:val="24"/>
        </w:rPr>
        <w:t>will</w:t>
      </w:r>
      <w:r w:rsidRPr="00C3618D">
        <w:rPr>
          <w:rFonts w:cs="Calibri"/>
          <w:spacing w:val="-3"/>
          <w:sz w:val="24"/>
          <w:szCs w:val="24"/>
        </w:rPr>
        <w:t xml:space="preserve"> </w:t>
      </w:r>
      <w:r w:rsidRPr="00C3618D">
        <w:rPr>
          <w:rFonts w:cs="Calibri"/>
          <w:sz w:val="24"/>
          <w:szCs w:val="24"/>
        </w:rPr>
        <w:t>ensure</w:t>
      </w:r>
      <w:r w:rsidRPr="00C3618D">
        <w:rPr>
          <w:rFonts w:cs="Calibri"/>
          <w:spacing w:val="-4"/>
          <w:sz w:val="24"/>
          <w:szCs w:val="24"/>
        </w:rPr>
        <w:t xml:space="preserve"> </w:t>
      </w:r>
      <w:r w:rsidRPr="00C3618D">
        <w:rPr>
          <w:rFonts w:cs="Calibri"/>
          <w:sz w:val="24"/>
          <w:szCs w:val="24"/>
        </w:rPr>
        <w:t>that spare emergency</w:t>
      </w:r>
      <w:r w:rsidRPr="00C3618D">
        <w:rPr>
          <w:rFonts w:cs="Calibri"/>
          <w:spacing w:val="-3"/>
          <w:sz w:val="24"/>
          <w:szCs w:val="24"/>
        </w:rPr>
        <w:t xml:space="preserve"> medications are accessible if required. </w:t>
      </w:r>
      <w:r w:rsidRPr="00C3618D">
        <w:rPr>
          <w:rFonts w:cs="Calibri"/>
          <w:sz w:val="24"/>
          <w:szCs w:val="24"/>
        </w:rPr>
        <w:t>Trip leaders will check that all pupils with medical conditions, have their medications available. The member of school staff in charge of the pupil with an allergy will hold the medication.</w:t>
      </w:r>
    </w:p>
    <w:p w14:paraId="484730A9" w14:textId="0ADC8B05" w:rsidR="005807A3" w:rsidRPr="00455955" w:rsidRDefault="005807A3">
      <w:pPr>
        <w:pStyle w:val="ListParagraph"/>
        <w:widowControl w:val="0"/>
        <w:numPr>
          <w:ilvl w:val="0"/>
          <w:numId w:val="9"/>
        </w:numPr>
        <w:tabs>
          <w:tab w:val="left" w:pos="972"/>
        </w:tabs>
        <w:autoSpaceDE w:val="0"/>
        <w:autoSpaceDN w:val="0"/>
        <w:spacing w:before="78" w:after="0" w:line="240" w:lineRule="auto"/>
        <w:ind w:left="1985" w:right="118" w:hanging="567"/>
        <w:rPr>
          <w:rFonts w:cs="Calibri"/>
          <w:sz w:val="24"/>
          <w:szCs w:val="24"/>
          <w:highlight w:val="yellow"/>
        </w:rPr>
      </w:pPr>
      <w:r w:rsidRPr="00455955">
        <w:rPr>
          <w:rFonts w:cs="Calibri"/>
          <w:sz w:val="24"/>
          <w:szCs w:val="24"/>
          <w:highlight w:val="yellow"/>
        </w:rPr>
        <w:t>P</w:t>
      </w:r>
      <w:r w:rsidR="005012B0">
        <w:rPr>
          <w:rFonts w:cs="Calibri"/>
          <w:sz w:val="24"/>
          <w:szCs w:val="24"/>
          <w:highlight w:val="yellow"/>
        </w:rPr>
        <w:t>arents</w:t>
      </w:r>
      <w:r w:rsidRPr="00455955">
        <w:rPr>
          <w:rFonts w:cs="Calibri"/>
          <w:sz w:val="24"/>
          <w:szCs w:val="24"/>
          <w:highlight w:val="yellow"/>
        </w:rPr>
        <w:t xml:space="preserve"> unable to produce their </w:t>
      </w:r>
      <w:proofErr w:type="gramStart"/>
      <w:r w:rsidR="005012B0">
        <w:rPr>
          <w:rFonts w:cs="Calibri"/>
          <w:sz w:val="24"/>
          <w:szCs w:val="24"/>
          <w:highlight w:val="yellow"/>
        </w:rPr>
        <w:t>child’s</w:t>
      </w:r>
      <w:proofErr w:type="gramEnd"/>
      <w:r w:rsidR="005012B0">
        <w:rPr>
          <w:rFonts w:cs="Calibri"/>
          <w:sz w:val="24"/>
          <w:szCs w:val="24"/>
          <w:highlight w:val="yellow"/>
        </w:rPr>
        <w:t xml:space="preserve"> in date </w:t>
      </w:r>
      <w:r w:rsidRPr="00455955">
        <w:rPr>
          <w:rFonts w:cs="Calibri"/>
          <w:sz w:val="24"/>
          <w:szCs w:val="24"/>
          <w:highlight w:val="yellow"/>
        </w:rPr>
        <w:t>required medication</w:t>
      </w:r>
      <w:r w:rsidR="005012B0">
        <w:rPr>
          <w:rFonts w:cs="Calibri"/>
          <w:sz w:val="24"/>
          <w:szCs w:val="24"/>
          <w:highlight w:val="yellow"/>
        </w:rPr>
        <w:t>,</w:t>
      </w:r>
      <w:r w:rsidRPr="00455955">
        <w:rPr>
          <w:rFonts w:cs="Calibri"/>
          <w:sz w:val="24"/>
          <w:szCs w:val="24"/>
          <w:highlight w:val="yellow"/>
        </w:rPr>
        <w:t xml:space="preserve"> will </w:t>
      </w:r>
      <w:r w:rsidR="005D7A2C">
        <w:rPr>
          <w:rFonts w:cs="Calibri"/>
          <w:sz w:val="24"/>
          <w:szCs w:val="24"/>
          <w:highlight w:val="yellow"/>
        </w:rPr>
        <w:t xml:space="preserve">lead to the child </w:t>
      </w:r>
      <w:r w:rsidRPr="00455955">
        <w:rPr>
          <w:rFonts w:cs="Calibri"/>
          <w:sz w:val="24"/>
          <w:szCs w:val="24"/>
          <w:highlight w:val="yellow"/>
        </w:rPr>
        <w:t>not be</w:t>
      </w:r>
      <w:r w:rsidR="005D7A2C">
        <w:rPr>
          <w:rFonts w:cs="Calibri"/>
          <w:sz w:val="24"/>
          <w:szCs w:val="24"/>
          <w:highlight w:val="yellow"/>
        </w:rPr>
        <w:t>ing</w:t>
      </w:r>
      <w:r w:rsidRPr="00455955">
        <w:rPr>
          <w:rFonts w:cs="Calibri"/>
          <w:sz w:val="24"/>
          <w:szCs w:val="24"/>
          <w:highlight w:val="yellow"/>
        </w:rPr>
        <w:t xml:space="preserve"> able to attend the excursion.</w:t>
      </w:r>
      <w:r w:rsidR="00455955">
        <w:rPr>
          <w:rFonts w:cs="Calibri"/>
          <w:sz w:val="24"/>
          <w:szCs w:val="24"/>
          <w:highlight w:val="yellow"/>
        </w:rPr>
        <w:t xml:space="preserve"> </w:t>
      </w:r>
    </w:p>
    <w:p w14:paraId="6E22A2DA" w14:textId="63DA3041" w:rsidR="005807A3" w:rsidRPr="00C3618D" w:rsidRDefault="001B2F11">
      <w:pPr>
        <w:pStyle w:val="ListParagraph"/>
        <w:widowControl w:val="0"/>
        <w:numPr>
          <w:ilvl w:val="0"/>
          <w:numId w:val="9"/>
        </w:numPr>
        <w:tabs>
          <w:tab w:val="left" w:pos="972"/>
        </w:tabs>
        <w:autoSpaceDE w:val="0"/>
        <w:autoSpaceDN w:val="0"/>
        <w:spacing w:after="0" w:line="240" w:lineRule="auto"/>
        <w:ind w:left="1985" w:right="469" w:hanging="567"/>
        <w:rPr>
          <w:rFonts w:cs="Calibri"/>
          <w:sz w:val="24"/>
          <w:szCs w:val="24"/>
        </w:rPr>
      </w:pPr>
      <w:r w:rsidRPr="001B2F11">
        <w:rPr>
          <w:rFonts w:cs="Calibri"/>
          <w:sz w:val="24"/>
          <w:szCs w:val="24"/>
          <w:highlight w:val="yellow"/>
        </w:rPr>
        <w:t>Federation Lead first aider/FAWSO</w:t>
      </w:r>
      <w:r w:rsidR="00062C57">
        <w:rPr>
          <w:rFonts w:cs="Calibri"/>
          <w:sz w:val="24"/>
          <w:szCs w:val="24"/>
        </w:rPr>
        <w:t xml:space="preserve"> </w:t>
      </w:r>
      <w:r w:rsidR="005807A3" w:rsidRPr="00C3618D">
        <w:rPr>
          <w:rFonts w:cs="Calibri"/>
          <w:iCs/>
          <w:spacing w:val="-4"/>
          <w:sz w:val="24"/>
          <w:szCs w:val="24"/>
        </w:rPr>
        <w:t>will</w:t>
      </w:r>
      <w:r w:rsidR="005807A3" w:rsidRPr="00C3618D">
        <w:rPr>
          <w:rFonts w:cs="Calibri"/>
          <w:spacing w:val="-4"/>
          <w:sz w:val="24"/>
          <w:szCs w:val="24"/>
        </w:rPr>
        <w:t xml:space="preserve"> </w:t>
      </w:r>
      <w:r w:rsidR="005807A3" w:rsidRPr="00C3618D">
        <w:rPr>
          <w:rFonts w:cs="Calibri"/>
          <w:sz w:val="24"/>
          <w:szCs w:val="24"/>
        </w:rPr>
        <w:t>ensure that the up-to-date Allergy Action Plan is kept with the pupil’s medication.</w:t>
      </w:r>
    </w:p>
    <w:p w14:paraId="41CE6EC5" w14:textId="50EC7060" w:rsidR="005807A3" w:rsidRPr="00C3618D" w:rsidRDefault="005807A3">
      <w:pPr>
        <w:pStyle w:val="ListParagraph"/>
        <w:widowControl w:val="0"/>
        <w:numPr>
          <w:ilvl w:val="0"/>
          <w:numId w:val="9"/>
        </w:numPr>
        <w:tabs>
          <w:tab w:val="left" w:pos="972"/>
        </w:tabs>
        <w:autoSpaceDE w:val="0"/>
        <w:autoSpaceDN w:val="0"/>
        <w:spacing w:after="0" w:line="240" w:lineRule="auto"/>
        <w:ind w:left="1985" w:right="580" w:hanging="567"/>
        <w:rPr>
          <w:rFonts w:cs="Calibri"/>
          <w:sz w:val="24"/>
          <w:szCs w:val="24"/>
        </w:rPr>
      </w:pPr>
      <w:r w:rsidRPr="00C3618D">
        <w:rPr>
          <w:rFonts w:cs="Calibri"/>
          <w:sz w:val="24"/>
          <w:szCs w:val="24"/>
        </w:rPr>
        <w:t xml:space="preserve">It is the parent’s responsibility to ensure all medication in in date however the </w:t>
      </w:r>
      <w:proofErr w:type="gramStart"/>
      <w:r w:rsidR="0045452D" w:rsidRPr="00C3618D">
        <w:rPr>
          <w:rFonts w:cs="Calibri"/>
          <w:sz w:val="24"/>
          <w:szCs w:val="24"/>
        </w:rPr>
        <w:t>School</w:t>
      </w:r>
      <w:proofErr w:type="gramEnd"/>
      <w:r w:rsidR="0045452D" w:rsidRPr="00C3618D">
        <w:rPr>
          <w:rFonts w:cs="Calibri"/>
          <w:spacing w:val="-6"/>
          <w:sz w:val="24"/>
          <w:szCs w:val="24"/>
        </w:rPr>
        <w:t xml:space="preserve"> will</w:t>
      </w:r>
      <w:r w:rsidRPr="00C3618D">
        <w:rPr>
          <w:rFonts w:cs="Calibri"/>
          <w:spacing w:val="-6"/>
          <w:sz w:val="24"/>
          <w:szCs w:val="24"/>
        </w:rPr>
        <w:t xml:space="preserve"> </w:t>
      </w:r>
      <w:r w:rsidRPr="00C3618D">
        <w:rPr>
          <w:rFonts w:cs="Calibri"/>
          <w:sz w:val="24"/>
          <w:szCs w:val="24"/>
        </w:rPr>
        <w:t>check medication kept at school on a termly basis and send a reminder to parents if medication is approaching expiry.</w:t>
      </w:r>
    </w:p>
    <w:p w14:paraId="277C52DC" w14:textId="21ED9943" w:rsidR="005807A3" w:rsidRPr="00C3618D" w:rsidRDefault="006C095A">
      <w:pPr>
        <w:pStyle w:val="ListParagraph"/>
        <w:widowControl w:val="0"/>
        <w:numPr>
          <w:ilvl w:val="0"/>
          <w:numId w:val="9"/>
        </w:numPr>
        <w:tabs>
          <w:tab w:val="left" w:pos="972"/>
        </w:tabs>
        <w:autoSpaceDE w:val="0"/>
        <w:autoSpaceDN w:val="0"/>
        <w:spacing w:before="1" w:after="0" w:line="240" w:lineRule="auto"/>
        <w:ind w:left="1985" w:right="161" w:hanging="567"/>
        <w:rPr>
          <w:rFonts w:cs="Calibri"/>
          <w:sz w:val="24"/>
          <w:szCs w:val="24"/>
        </w:rPr>
      </w:pPr>
      <w:r w:rsidRPr="004D4F5D">
        <w:rPr>
          <w:rFonts w:cs="Calibri"/>
          <w:sz w:val="24"/>
          <w:szCs w:val="24"/>
          <w:highlight w:val="yellow"/>
        </w:rPr>
        <w:t>Each Brindishe School</w:t>
      </w:r>
      <w:r>
        <w:rPr>
          <w:rFonts w:cs="Calibri"/>
          <w:sz w:val="24"/>
          <w:szCs w:val="24"/>
        </w:rPr>
        <w:t xml:space="preserve"> </w:t>
      </w:r>
      <w:r w:rsidR="005807A3" w:rsidRPr="00C3618D">
        <w:rPr>
          <w:rFonts w:cs="Calibri"/>
          <w:sz w:val="24"/>
          <w:szCs w:val="24"/>
        </w:rPr>
        <w:t>keep</w:t>
      </w:r>
      <w:r w:rsidR="0045452D">
        <w:rPr>
          <w:rFonts w:cs="Calibri"/>
          <w:sz w:val="24"/>
          <w:szCs w:val="24"/>
        </w:rPr>
        <w:t>s</w:t>
      </w:r>
      <w:r w:rsidR="005807A3" w:rsidRPr="00C3618D">
        <w:rPr>
          <w:rFonts w:cs="Calibri"/>
          <w:sz w:val="24"/>
          <w:szCs w:val="24"/>
        </w:rPr>
        <w:t xml:space="preserve"> a register</w:t>
      </w:r>
      <w:r w:rsidR="005807A3" w:rsidRPr="00C3618D">
        <w:rPr>
          <w:rFonts w:cs="Calibri"/>
          <w:spacing w:val="-5"/>
          <w:sz w:val="24"/>
          <w:szCs w:val="24"/>
        </w:rPr>
        <w:t xml:space="preserve"> </w:t>
      </w:r>
      <w:r w:rsidR="005807A3" w:rsidRPr="00C3618D">
        <w:rPr>
          <w:rFonts w:cs="Calibri"/>
          <w:sz w:val="24"/>
          <w:szCs w:val="24"/>
        </w:rPr>
        <w:t>of</w:t>
      </w:r>
      <w:r w:rsidR="005807A3" w:rsidRPr="00C3618D">
        <w:rPr>
          <w:rFonts w:cs="Calibri"/>
          <w:spacing w:val="-4"/>
          <w:sz w:val="24"/>
          <w:szCs w:val="24"/>
        </w:rPr>
        <w:t xml:space="preserve"> </w:t>
      </w:r>
      <w:r w:rsidR="005807A3" w:rsidRPr="00C3618D">
        <w:rPr>
          <w:rFonts w:cs="Calibri"/>
          <w:sz w:val="24"/>
          <w:szCs w:val="24"/>
        </w:rPr>
        <w:t>pupils</w:t>
      </w:r>
      <w:r w:rsidR="005807A3" w:rsidRPr="00C3618D">
        <w:rPr>
          <w:rFonts w:cs="Calibri"/>
          <w:spacing w:val="-5"/>
          <w:sz w:val="24"/>
          <w:szCs w:val="24"/>
        </w:rPr>
        <w:t xml:space="preserve"> </w:t>
      </w:r>
      <w:r w:rsidR="005807A3" w:rsidRPr="00C3618D">
        <w:rPr>
          <w:rFonts w:cs="Calibri"/>
          <w:sz w:val="24"/>
          <w:szCs w:val="24"/>
        </w:rPr>
        <w:t>who</w:t>
      </w:r>
      <w:r w:rsidR="005807A3" w:rsidRPr="00C3618D">
        <w:rPr>
          <w:rFonts w:cs="Calibri"/>
          <w:spacing w:val="-2"/>
          <w:sz w:val="24"/>
          <w:szCs w:val="24"/>
        </w:rPr>
        <w:t xml:space="preserve"> </w:t>
      </w:r>
      <w:r w:rsidR="005807A3" w:rsidRPr="00C3618D">
        <w:rPr>
          <w:rFonts w:cs="Calibri"/>
          <w:sz w:val="24"/>
          <w:szCs w:val="24"/>
        </w:rPr>
        <w:t>have</w:t>
      </w:r>
      <w:r w:rsidR="005807A3" w:rsidRPr="00C3618D">
        <w:rPr>
          <w:rFonts w:cs="Calibri"/>
          <w:spacing w:val="-2"/>
          <w:sz w:val="24"/>
          <w:szCs w:val="24"/>
        </w:rPr>
        <w:t xml:space="preserve"> </w:t>
      </w:r>
      <w:r w:rsidR="005807A3" w:rsidRPr="00C3618D">
        <w:rPr>
          <w:rFonts w:cs="Calibri"/>
          <w:sz w:val="24"/>
          <w:szCs w:val="24"/>
        </w:rPr>
        <w:t>been</w:t>
      </w:r>
      <w:r w:rsidR="005807A3" w:rsidRPr="00C3618D">
        <w:rPr>
          <w:rFonts w:cs="Calibri"/>
          <w:spacing w:val="-4"/>
          <w:sz w:val="24"/>
          <w:szCs w:val="24"/>
        </w:rPr>
        <w:t xml:space="preserve"> </w:t>
      </w:r>
      <w:r w:rsidR="005807A3" w:rsidRPr="00C3618D">
        <w:rPr>
          <w:rFonts w:cs="Calibri"/>
          <w:sz w:val="24"/>
          <w:szCs w:val="24"/>
        </w:rPr>
        <w:t>prescribed</w:t>
      </w:r>
      <w:r w:rsidR="005807A3" w:rsidRPr="00C3618D">
        <w:rPr>
          <w:rFonts w:cs="Calibri"/>
          <w:spacing w:val="-2"/>
          <w:sz w:val="24"/>
          <w:szCs w:val="24"/>
        </w:rPr>
        <w:t xml:space="preserve"> </w:t>
      </w:r>
      <w:r w:rsidR="005807A3" w:rsidRPr="00C3618D">
        <w:rPr>
          <w:rFonts w:cs="Calibri"/>
          <w:sz w:val="24"/>
          <w:szCs w:val="24"/>
        </w:rPr>
        <w:t>an</w:t>
      </w:r>
      <w:r w:rsidR="005807A3" w:rsidRPr="00C3618D">
        <w:rPr>
          <w:rFonts w:cs="Calibri"/>
          <w:spacing w:val="-2"/>
          <w:sz w:val="24"/>
          <w:szCs w:val="24"/>
        </w:rPr>
        <w:t xml:space="preserve"> </w:t>
      </w:r>
      <w:r w:rsidR="005807A3" w:rsidRPr="00C3618D">
        <w:rPr>
          <w:rFonts w:cs="Calibri"/>
          <w:sz w:val="24"/>
          <w:szCs w:val="24"/>
        </w:rPr>
        <w:t>adrenaline</w:t>
      </w:r>
      <w:r w:rsidR="005807A3" w:rsidRPr="00C3618D">
        <w:rPr>
          <w:rFonts w:cs="Calibri"/>
          <w:spacing w:val="-2"/>
          <w:sz w:val="24"/>
          <w:szCs w:val="24"/>
        </w:rPr>
        <w:t xml:space="preserve"> </w:t>
      </w:r>
      <w:r w:rsidR="005807A3" w:rsidRPr="00C3618D">
        <w:rPr>
          <w:rFonts w:cs="Calibri"/>
          <w:sz w:val="24"/>
          <w:szCs w:val="24"/>
        </w:rPr>
        <w:t>auto-injector</w:t>
      </w:r>
      <w:r w:rsidR="005807A3" w:rsidRPr="00C3618D">
        <w:rPr>
          <w:rFonts w:cs="Calibri"/>
          <w:spacing w:val="-5"/>
          <w:sz w:val="24"/>
          <w:szCs w:val="24"/>
        </w:rPr>
        <w:t xml:space="preserve"> </w:t>
      </w:r>
      <w:r w:rsidR="005807A3" w:rsidRPr="00C3618D">
        <w:rPr>
          <w:rFonts w:cs="Calibri"/>
          <w:sz w:val="24"/>
          <w:szCs w:val="24"/>
        </w:rPr>
        <w:t>(AAI)</w:t>
      </w:r>
      <w:r w:rsidR="005807A3" w:rsidRPr="00C3618D">
        <w:rPr>
          <w:rFonts w:cs="Calibri"/>
          <w:spacing w:val="-3"/>
          <w:sz w:val="24"/>
          <w:szCs w:val="24"/>
        </w:rPr>
        <w:t xml:space="preserve"> </w:t>
      </w:r>
      <w:r w:rsidR="005807A3" w:rsidRPr="00C3618D">
        <w:rPr>
          <w:rFonts w:cs="Calibri"/>
          <w:sz w:val="24"/>
          <w:szCs w:val="24"/>
        </w:rPr>
        <w:t>and</w:t>
      </w:r>
      <w:r w:rsidR="005807A3" w:rsidRPr="00C3618D">
        <w:rPr>
          <w:rFonts w:cs="Calibri"/>
          <w:spacing w:val="-2"/>
          <w:sz w:val="24"/>
          <w:szCs w:val="24"/>
        </w:rPr>
        <w:t xml:space="preserve"> </w:t>
      </w:r>
      <w:r w:rsidR="005807A3" w:rsidRPr="00C3618D">
        <w:rPr>
          <w:rFonts w:cs="Calibri"/>
          <w:sz w:val="24"/>
          <w:szCs w:val="24"/>
        </w:rPr>
        <w:t>a record of any occasion when the AAI(s) has needed to be used and of any other emergency treatment given.</w:t>
      </w:r>
    </w:p>
    <w:p w14:paraId="67838CD9" w14:textId="3B513D9B" w:rsidR="005807A3" w:rsidRPr="00C3618D" w:rsidRDefault="00D324B8">
      <w:pPr>
        <w:pStyle w:val="ListParagraph"/>
        <w:widowControl w:val="0"/>
        <w:numPr>
          <w:ilvl w:val="0"/>
          <w:numId w:val="9"/>
        </w:numPr>
        <w:tabs>
          <w:tab w:val="left" w:pos="972"/>
        </w:tabs>
        <w:autoSpaceDE w:val="0"/>
        <w:autoSpaceDN w:val="0"/>
        <w:spacing w:before="1" w:after="0" w:line="240" w:lineRule="auto"/>
        <w:ind w:left="1985" w:right="161" w:hanging="567"/>
        <w:rPr>
          <w:rFonts w:cs="Calibri"/>
          <w:sz w:val="24"/>
          <w:szCs w:val="24"/>
        </w:rPr>
      </w:pPr>
      <w:r w:rsidRPr="00D324B8">
        <w:rPr>
          <w:rFonts w:cs="Calibri"/>
          <w:sz w:val="24"/>
          <w:szCs w:val="24"/>
          <w:highlight w:val="yellow"/>
        </w:rPr>
        <w:t>The Headteacher</w:t>
      </w:r>
      <w:r>
        <w:rPr>
          <w:rFonts w:cs="Calibri"/>
          <w:sz w:val="24"/>
          <w:szCs w:val="24"/>
        </w:rPr>
        <w:t xml:space="preserve"> </w:t>
      </w:r>
      <w:r w:rsidR="005807A3" w:rsidRPr="00C3618D">
        <w:rPr>
          <w:rFonts w:cs="Calibri"/>
          <w:sz w:val="24"/>
          <w:szCs w:val="24"/>
        </w:rPr>
        <w:t xml:space="preserve">will </w:t>
      </w:r>
      <w:r w:rsidR="005807A3" w:rsidRPr="00C3618D">
        <w:rPr>
          <w:rFonts w:cs="Calibri"/>
          <w:iCs/>
          <w:sz w:val="24"/>
          <w:szCs w:val="24"/>
        </w:rPr>
        <w:t xml:space="preserve">ensure that any reaction or near misses is recorded and </w:t>
      </w:r>
      <w:r w:rsidRPr="00C3618D">
        <w:rPr>
          <w:rFonts w:cs="Calibri"/>
          <w:iCs/>
          <w:sz w:val="24"/>
          <w:szCs w:val="24"/>
        </w:rPr>
        <w:t>reported internally</w:t>
      </w:r>
      <w:r w:rsidR="005807A3" w:rsidRPr="00C3618D">
        <w:rPr>
          <w:rFonts w:cs="Calibri"/>
          <w:iCs/>
          <w:sz w:val="24"/>
          <w:szCs w:val="24"/>
        </w:rPr>
        <w:t xml:space="preserve"> to the Local Authority or in accordance with RIDDOR.</w:t>
      </w:r>
    </w:p>
    <w:p w14:paraId="12E97FBE" w14:textId="34517D6D" w:rsidR="005807A3" w:rsidRPr="00C3618D" w:rsidRDefault="00E81DCE" w:rsidP="00E81DCE">
      <w:pPr>
        <w:pStyle w:val="Heading6"/>
        <w:spacing w:before="0"/>
        <w:rPr>
          <w:rFonts w:cs="Calibri"/>
          <w:b/>
          <w:bCs/>
          <w:i w:val="0"/>
          <w:iCs w:val="0"/>
          <w:color w:val="002060"/>
          <w:sz w:val="24"/>
          <w:szCs w:val="24"/>
        </w:rPr>
      </w:pPr>
      <w:r>
        <w:rPr>
          <w:rFonts w:cs="Calibri"/>
          <w:b/>
          <w:bCs/>
          <w:i w:val="0"/>
          <w:iCs w:val="0"/>
          <w:color w:val="002060"/>
          <w:sz w:val="24"/>
          <w:szCs w:val="24"/>
        </w:rPr>
        <w:t xml:space="preserve"> </w:t>
      </w:r>
      <w:r>
        <w:rPr>
          <w:rFonts w:cs="Calibri"/>
          <w:b/>
          <w:bCs/>
          <w:i w:val="0"/>
          <w:iCs w:val="0"/>
          <w:color w:val="002060"/>
          <w:sz w:val="24"/>
          <w:szCs w:val="24"/>
        </w:rPr>
        <w:tab/>
        <w:t xml:space="preserve">    </w:t>
      </w:r>
      <w:r w:rsidR="005807A3" w:rsidRPr="00C3618D">
        <w:rPr>
          <w:rFonts w:cs="Calibri"/>
          <w:b/>
          <w:bCs/>
          <w:i w:val="0"/>
          <w:iCs w:val="0"/>
          <w:color w:val="002060"/>
          <w:sz w:val="24"/>
          <w:szCs w:val="24"/>
        </w:rPr>
        <w:t>Pupil</w:t>
      </w:r>
      <w:r w:rsidR="005807A3" w:rsidRPr="00C3618D">
        <w:rPr>
          <w:rFonts w:cs="Calibri"/>
          <w:b/>
          <w:bCs/>
          <w:i w:val="0"/>
          <w:iCs w:val="0"/>
          <w:color w:val="002060"/>
          <w:spacing w:val="-1"/>
          <w:sz w:val="24"/>
          <w:szCs w:val="24"/>
        </w:rPr>
        <w:t xml:space="preserve"> </w:t>
      </w:r>
      <w:r w:rsidR="005807A3" w:rsidRPr="00C3618D">
        <w:rPr>
          <w:rFonts w:cs="Calibri"/>
          <w:b/>
          <w:bCs/>
          <w:i w:val="0"/>
          <w:iCs w:val="0"/>
          <w:color w:val="002060"/>
          <w:spacing w:val="-2"/>
          <w:sz w:val="24"/>
          <w:szCs w:val="24"/>
        </w:rPr>
        <w:t>Responsibilities</w:t>
      </w:r>
    </w:p>
    <w:p w14:paraId="22D6460F" w14:textId="6D41011A" w:rsidR="005807A3" w:rsidRPr="0024363E" w:rsidRDefault="005807A3">
      <w:pPr>
        <w:pStyle w:val="ListParagraph"/>
        <w:widowControl w:val="0"/>
        <w:numPr>
          <w:ilvl w:val="0"/>
          <w:numId w:val="3"/>
        </w:numPr>
        <w:tabs>
          <w:tab w:val="left" w:pos="972"/>
        </w:tabs>
        <w:autoSpaceDE w:val="0"/>
        <w:autoSpaceDN w:val="0"/>
        <w:spacing w:after="0" w:line="240" w:lineRule="auto"/>
        <w:ind w:right="400"/>
        <w:rPr>
          <w:rFonts w:cs="Calibri"/>
          <w:sz w:val="24"/>
          <w:szCs w:val="24"/>
        </w:rPr>
      </w:pPr>
      <w:r w:rsidRPr="0024363E">
        <w:rPr>
          <w:rFonts w:cs="Calibri"/>
          <w:sz w:val="24"/>
          <w:szCs w:val="24"/>
        </w:rPr>
        <w:t>Pupils</w:t>
      </w:r>
      <w:r w:rsidRPr="0024363E">
        <w:rPr>
          <w:rFonts w:cs="Calibri"/>
          <w:spacing w:val="-4"/>
          <w:sz w:val="24"/>
          <w:szCs w:val="24"/>
        </w:rPr>
        <w:t xml:space="preserve"> </w:t>
      </w:r>
      <w:r w:rsidRPr="0024363E">
        <w:rPr>
          <w:rFonts w:cs="Calibri"/>
          <w:sz w:val="24"/>
          <w:szCs w:val="24"/>
        </w:rPr>
        <w:t>are</w:t>
      </w:r>
      <w:r w:rsidRPr="0024363E">
        <w:rPr>
          <w:rFonts w:cs="Calibri"/>
          <w:spacing w:val="-3"/>
          <w:sz w:val="24"/>
          <w:szCs w:val="24"/>
        </w:rPr>
        <w:t xml:space="preserve"> </w:t>
      </w:r>
      <w:r w:rsidRPr="0024363E">
        <w:rPr>
          <w:rFonts w:cs="Calibri"/>
          <w:sz w:val="24"/>
          <w:szCs w:val="24"/>
        </w:rPr>
        <w:t>encouraged</w:t>
      </w:r>
      <w:r w:rsidRPr="0024363E">
        <w:rPr>
          <w:rFonts w:cs="Calibri"/>
          <w:spacing w:val="-3"/>
          <w:sz w:val="24"/>
          <w:szCs w:val="24"/>
        </w:rPr>
        <w:t xml:space="preserve"> </w:t>
      </w:r>
      <w:r w:rsidRPr="0024363E">
        <w:rPr>
          <w:rFonts w:cs="Calibri"/>
          <w:sz w:val="24"/>
          <w:szCs w:val="24"/>
        </w:rPr>
        <w:t>to</w:t>
      </w:r>
      <w:r w:rsidRPr="0024363E">
        <w:rPr>
          <w:rFonts w:cs="Calibri"/>
          <w:spacing w:val="-3"/>
          <w:sz w:val="24"/>
          <w:szCs w:val="24"/>
        </w:rPr>
        <w:t xml:space="preserve"> </w:t>
      </w:r>
      <w:r w:rsidRPr="0024363E">
        <w:rPr>
          <w:rFonts w:cs="Calibri"/>
          <w:sz w:val="24"/>
          <w:szCs w:val="24"/>
        </w:rPr>
        <w:t>have</w:t>
      </w:r>
      <w:r w:rsidRPr="0024363E">
        <w:rPr>
          <w:rFonts w:cs="Calibri"/>
          <w:spacing w:val="-3"/>
          <w:sz w:val="24"/>
          <w:szCs w:val="24"/>
        </w:rPr>
        <w:t xml:space="preserve"> </w:t>
      </w:r>
      <w:r w:rsidRPr="0024363E">
        <w:rPr>
          <w:rFonts w:cs="Calibri"/>
          <w:sz w:val="24"/>
          <w:szCs w:val="24"/>
        </w:rPr>
        <w:t>a</w:t>
      </w:r>
      <w:r w:rsidRPr="0024363E">
        <w:rPr>
          <w:rFonts w:cs="Calibri"/>
          <w:spacing w:val="-2"/>
          <w:sz w:val="24"/>
          <w:szCs w:val="24"/>
        </w:rPr>
        <w:t xml:space="preserve"> </w:t>
      </w:r>
      <w:r w:rsidRPr="0024363E">
        <w:rPr>
          <w:rFonts w:cs="Calibri"/>
          <w:sz w:val="24"/>
          <w:szCs w:val="24"/>
        </w:rPr>
        <w:t>good</w:t>
      </w:r>
      <w:r w:rsidRPr="0024363E">
        <w:rPr>
          <w:rFonts w:cs="Calibri"/>
          <w:spacing w:val="-1"/>
          <w:sz w:val="24"/>
          <w:szCs w:val="24"/>
        </w:rPr>
        <w:t xml:space="preserve"> </w:t>
      </w:r>
      <w:r w:rsidRPr="0024363E">
        <w:rPr>
          <w:rFonts w:cs="Calibri"/>
          <w:sz w:val="24"/>
          <w:szCs w:val="24"/>
        </w:rPr>
        <w:t>awareness</w:t>
      </w:r>
      <w:r w:rsidRPr="0024363E">
        <w:rPr>
          <w:rFonts w:cs="Calibri"/>
          <w:spacing w:val="-4"/>
          <w:sz w:val="24"/>
          <w:szCs w:val="24"/>
        </w:rPr>
        <w:t xml:space="preserve"> </w:t>
      </w:r>
      <w:r w:rsidRPr="0024363E">
        <w:rPr>
          <w:rFonts w:cs="Calibri"/>
          <w:sz w:val="24"/>
          <w:szCs w:val="24"/>
        </w:rPr>
        <w:t>of</w:t>
      </w:r>
      <w:r w:rsidRPr="0024363E">
        <w:rPr>
          <w:rFonts w:cs="Calibri"/>
          <w:spacing w:val="-3"/>
          <w:sz w:val="24"/>
          <w:szCs w:val="24"/>
        </w:rPr>
        <w:t xml:space="preserve"> </w:t>
      </w:r>
      <w:r w:rsidRPr="0024363E">
        <w:rPr>
          <w:rFonts w:cs="Calibri"/>
          <w:sz w:val="24"/>
          <w:szCs w:val="24"/>
        </w:rPr>
        <w:t>their</w:t>
      </w:r>
      <w:r w:rsidRPr="0024363E">
        <w:rPr>
          <w:rFonts w:cs="Calibri"/>
          <w:spacing w:val="-2"/>
          <w:sz w:val="24"/>
          <w:szCs w:val="24"/>
        </w:rPr>
        <w:t xml:space="preserve"> </w:t>
      </w:r>
      <w:r w:rsidRPr="0024363E">
        <w:rPr>
          <w:rFonts w:cs="Calibri"/>
          <w:sz w:val="24"/>
          <w:szCs w:val="24"/>
        </w:rPr>
        <w:t>symptoms</w:t>
      </w:r>
      <w:r w:rsidRPr="0024363E">
        <w:rPr>
          <w:rFonts w:cs="Calibri"/>
          <w:spacing w:val="-3"/>
          <w:sz w:val="24"/>
          <w:szCs w:val="24"/>
        </w:rPr>
        <w:t xml:space="preserve"> </w:t>
      </w:r>
      <w:r w:rsidRPr="0024363E">
        <w:rPr>
          <w:rFonts w:cs="Calibri"/>
          <w:sz w:val="24"/>
          <w:szCs w:val="24"/>
        </w:rPr>
        <w:t>and</w:t>
      </w:r>
      <w:r w:rsidRPr="0024363E">
        <w:rPr>
          <w:rFonts w:cs="Calibri"/>
          <w:spacing w:val="-3"/>
          <w:sz w:val="24"/>
          <w:szCs w:val="24"/>
        </w:rPr>
        <w:t xml:space="preserve"> </w:t>
      </w:r>
      <w:r w:rsidRPr="0024363E">
        <w:rPr>
          <w:rFonts w:cs="Calibri"/>
          <w:sz w:val="24"/>
          <w:szCs w:val="24"/>
        </w:rPr>
        <w:t>to</w:t>
      </w:r>
      <w:r w:rsidRPr="0024363E">
        <w:rPr>
          <w:rFonts w:cs="Calibri"/>
          <w:spacing w:val="-2"/>
          <w:sz w:val="24"/>
          <w:szCs w:val="24"/>
        </w:rPr>
        <w:t xml:space="preserve"> </w:t>
      </w:r>
      <w:r w:rsidRPr="0024363E">
        <w:rPr>
          <w:rFonts w:cs="Calibri"/>
          <w:sz w:val="24"/>
          <w:szCs w:val="24"/>
        </w:rPr>
        <w:t>let</w:t>
      </w:r>
      <w:r w:rsidRPr="0024363E">
        <w:rPr>
          <w:rFonts w:cs="Calibri"/>
          <w:spacing w:val="-3"/>
          <w:sz w:val="24"/>
          <w:szCs w:val="24"/>
        </w:rPr>
        <w:t xml:space="preserve"> </w:t>
      </w:r>
      <w:r w:rsidRPr="0024363E">
        <w:rPr>
          <w:rFonts w:cs="Calibri"/>
          <w:sz w:val="24"/>
          <w:szCs w:val="24"/>
        </w:rPr>
        <w:t>an adult know as soon as they suspect they are having an allergic reaction.</w:t>
      </w:r>
    </w:p>
    <w:p w14:paraId="57D5982B" w14:textId="72A25A26" w:rsidR="00C62CFD" w:rsidRPr="0024363E" w:rsidRDefault="00C62CFD" w:rsidP="00CB1491">
      <w:pPr>
        <w:pStyle w:val="ListParagraph"/>
        <w:widowControl w:val="0"/>
        <w:tabs>
          <w:tab w:val="left" w:pos="972"/>
        </w:tabs>
        <w:autoSpaceDE w:val="0"/>
        <w:autoSpaceDN w:val="0"/>
        <w:spacing w:after="0" w:line="240" w:lineRule="auto"/>
        <w:ind w:left="971" w:right="347"/>
        <w:contextualSpacing w:val="0"/>
        <w:rPr>
          <w:rFonts w:cs="Calibri"/>
          <w:sz w:val="24"/>
          <w:szCs w:val="24"/>
        </w:rPr>
      </w:pPr>
    </w:p>
    <w:p w14:paraId="13BF8279" w14:textId="0ADB7B5D" w:rsidR="00CB1491" w:rsidRPr="00E81DCE" w:rsidRDefault="00CB1491">
      <w:pPr>
        <w:pStyle w:val="Heading6"/>
        <w:keepNext w:val="0"/>
        <w:keepLines w:val="0"/>
        <w:widowControl w:val="0"/>
        <w:numPr>
          <w:ilvl w:val="0"/>
          <w:numId w:val="7"/>
        </w:numPr>
        <w:tabs>
          <w:tab w:val="left" w:pos="480"/>
        </w:tabs>
        <w:autoSpaceDE w:val="0"/>
        <w:autoSpaceDN w:val="0"/>
        <w:spacing w:before="0" w:line="240" w:lineRule="auto"/>
        <w:rPr>
          <w:rFonts w:cs="Calibri"/>
          <w:b/>
          <w:bCs/>
          <w:color w:val="002060"/>
          <w:sz w:val="28"/>
          <w:szCs w:val="28"/>
        </w:rPr>
      </w:pPr>
      <w:r w:rsidRPr="00E81DCE">
        <w:rPr>
          <w:rFonts w:cs="Calibri"/>
          <w:b/>
          <w:bCs/>
          <w:i w:val="0"/>
          <w:iCs w:val="0"/>
          <w:color w:val="002060"/>
          <w:sz w:val="28"/>
          <w:szCs w:val="28"/>
        </w:rPr>
        <w:t>Allergy Action Plans</w:t>
      </w:r>
    </w:p>
    <w:p w14:paraId="0E42E3EC" w14:textId="77777777" w:rsidR="00CB1491" w:rsidRPr="0024363E" w:rsidRDefault="00CB1491" w:rsidP="00E81DCE">
      <w:pPr>
        <w:pStyle w:val="BodyText"/>
        <w:spacing w:before="52"/>
        <w:ind w:left="1200" w:right="168"/>
        <w:rPr>
          <w:rFonts w:asciiTheme="minorHAnsi" w:hAnsiTheme="minorHAnsi"/>
          <w:spacing w:val="-2"/>
        </w:rPr>
      </w:pPr>
      <w:r w:rsidRPr="0024363E">
        <w:rPr>
          <w:rFonts w:asciiTheme="minorHAnsi" w:hAnsiTheme="minorHAnsi"/>
        </w:rPr>
        <w:t>Allergy</w:t>
      </w:r>
      <w:r w:rsidRPr="0024363E">
        <w:rPr>
          <w:rFonts w:asciiTheme="minorHAnsi" w:hAnsiTheme="minorHAnsi"/>
          <w:spacing w:val="-1"/>
        </w:rPr>
        <w:t xml:space="preserve"> </w:t>
      </w:r>
      <w:r w:rsidRPr="0024363E">
        <w:rPr>
          <w:rFonts w:asciiTheme="minorHAnsi" w:hAnsiTheme="minorHAnsi"/>
        </w:rPr>
        <w:t>action</w:t>
      </w:r>
      <w:r w:rsidRPr="0024363E">
        <w:rPr>
          <w:rFonts w:asciiTheme="minorHAnsi" w:hAnsiTheme="minorHAnsi"/>
          <w:spacing w:val="-2"/>
        </w:rPr>
        <w:t xml:space="preserve"> </w:t>
      </w:r>
      <w:r w:rsidRPr="0024363E">
        <w:rPr>
          <w:rFonts w:asciiTheme="minorHAnsi" w:hAnsiTheme="minorHAnsi"/>
        </w:rPr>
        <w:t>plans</w:t>
      </w:r>
      <w:r w:rsidRPr="0024363E">
        <w:rPr>
          <w:rFonts w:asciiTheme="minorHAnsi" w:hAnsiTheme="minorHAnsi"/>
          <w:spacing w:val="-3"/>
        </w:rPr>
        <w:t xml:space="preserve"> </w:t>
      </w:r>
      <w:r w:rsidRPr="0024363E">
        <w:rPr>
          <w:rFonts w:asciiTheme="minorHAnsi" w:hAnsiTheme="minorHAnsi"/>
        </w:rPr>
        <w:t>are</w:t>
      </w:r>
      <w:r w:rsidRPr="0024363E">
        <w:rPr>
          <w:rFonts w:asciiTheme="minorHAnsi" w:hAnsiTheme="minorHAnsi"/>
          <w:spacing w:val="-2"/>
        </w:rPr>
        <w:t xml:space="preserve"> </w:t>
      </w:r>
      <w:r w:rsidRPr="0024363E">
        <w:rPr>
          <w:rFonts w:asciiTheme="minorHAnsi" w:hAnsiTheme="minorHAnsi"/>
        </w:rPr>
        <w:t>designed</w:t>
      </w:r>
      <w:r w:rsidRPr="0024363E">
        <w:rPr>
          <w:rFonts w:asciiTheme="minorHAnsi" w:hAnsiTheme="minorHAnsi"/>
          <w:spacing w:val="-2"/>
        </w:rPr>
        <w:t xml:space="preserve"> </w:t>
      </w:r>
      <w:r w:rsidRPr="0024363E">
        <w:rPr>
          <w:rFonts w:asciiTheme="minorHAnsi" w:hAnsiTheme="minorHAnsi"/>
        </w:rPr>
        <w:t>to</w:t>
      </w:r>
      <w:r w:rsidRPr="0024363E">
        <w:rPr>
          <w:rFonts w:asciiTheme="minorHAnsi" w:hAnsiTheme="minorHAnsi"/>
          <w:spacing w:val="-2"/>
        </w:rPr>
        <w:t xml:space="preserve"> </w:t>
      </w:r>
      <w:r w:rsidRPr="0024363E">
        <w:rPr>
          <w:rFonts w:asciiTheme="minorHAnsi" w:hAnsiTheme="minorHAnsi"/>
        </w:rPr>
        <w:t>function</w:t>
      </w:r>
      <w:r w:rsidRPr="0024363E">
        <w:rPr>
          <w:rFonts w:asciiTheme="minorHAnsi" w:hAnsiTheme="minorHAnsi"/>
          <w:spacing w:val="-2"/>
        </w:rPr>
        <w:t xml:space="preserve"> </w:t>
      </w:r>
      <w:r w:rsidRPr="0024363E">
        <w:rPr>
          <w:rFonts w:asciiTheme="minorHAnsi" w:hAnsiTheme="minorHAnsi"/>
        </w:rPr>
        <w:t>as</w:t>
      </w:r>
      <w:r w:rsidRPr="0024363E">
        <w:rPr>
          <w:rFonts w:asciiTheme="minorHAnsi" w:hAnsiTheme="minorHAnsi"/>
          <w:spacing w:val="-1"/>
        </w:rPr>
        <w:t xml:space="preserve"> </w:t>
      </w:r>
      <w:r w:rsidRPr="0024363E">
        <w:rPr>
          <w:rFonts w:asciiTheme="minorHAnsi" w:hAnsiTheme="minorHAnsi"/>
        </w:rPr>
        <w:t>individual</w:t>
      </w:r>
      <w:r w:rsidRPr="0024363E">
        <w:rPr>
          <w:rFonts w:asciiTheme="minorHAnsi" w:hAnsiTheme="minorHAnsi"/>
          <w:spacing w:val="-3"/>
        </w:rPr>
        <w:t xml:space="preserve"> </w:t>
      </w:r>
      <w:r w:rsidRPr="0024363E">
        <w:rPr>
          <w:rFonts w:asciiTheme="minorHAnsi" w:hAnsiTheme="minorHAnsi"/>
        </w:rPr>
        <w:t>healthcare</w:t>
      </w:r>
      <w:r w:rsidRPr="0024363E">
        <w:rPr>
          <w:rFonts w:asciiTheme="minorHAnsi" w:hAnsiTheme="minorHAnsi"/>
          <w:spacing w:val="-2"/>
        </w:rPr>
        <w:t xml:space="preserve"> </w:t>
      </w:r>
      <w:r w:rsidRPr="0024363E">
        <w:rPr>
          <w:rFonts w:asciiTheme="minorHAnsi" w:hAnsiTheme="minorHAnsi"/>
        </w:rPr>
        <w:t>plans</w:t>
      </w:r>
      <w:r w:rsidRPr="0024363E">
        <w:rPr>
          <w:rFonts w:asciiTheme="minorHAnsi" w:hAnsiTheme="minorHAnsi"/>
          <w:spacing w:val="-3"/>
        </w:rPr>
        <w:t xml:space="preserve"> </w:t>
      </w:r>
      <w:r w:rsidRPr="0024363E">
        <w:rPr>
          <w:rFonts w:asciiTheme="minorHAnsi" w:hAnsiTheme="minorHAnsi"/>
        </w:rPr>
        <w:t>for</w:t>
      </w:r>
      <w:r w:rsidRPr="0024363E">
        <w:rPr>
          <w:rFonts w:asciiTheme="minorHAnsi" w:hAnsiTheme="minorHAnsi"/>
          <w:spacing w:val="-3"/>
        </w:rPr>
        <w:t xml:space="preserve"> </w:t>
      </w:r>
      <w:r w:rsidRPr="0024363E">
        <w:rPr>
          <w:rFonts w:asciiTheme="minorHAnsi" w:hAnsiTheme="minorHAnsi"/>
        </w:rPr>
        <w:t>children</w:t>
      </w:r>
      <w:r w:rsidRPr="0024363E">
        <w:rPr>
          <w:rFonts w:asciiTheme="minorHAnsi" w:hAnsiTheme="minorHAnsi"/>
          <w:spacing w:val="-2"/>
        </w:rPr>
        <w:t xml:space="preserve"> </w:t>
      </w:r>
      <w:r w:rsidRPr="0024363E">
        <w:rPr>
          <w:rFonts w:asciiTheme="minorHAnsi" w:hAnsiTheme="minorHAnsi"/>
        </w:rPr>
        <w:t>with food allergies, providing medical and parental consent for schools to administer medicines in</w:t>
      </w:r>
      <w:r w:rsidRPr="0024363E">
        <w:rPr>
          <w:rFonts w:asciiTheme="minorHAnsi" w:hAnsiTheme="minorHAnsi"/>
          <w:spacing w:val="-2"/>
        </w:rPr>
        <w:t xml:space="preserve"> </w:t>
      </w:r>
      <w:r w:rsidRPr="0024363E">
        <w:rPr>
          <w:rFonts w:asciiTheme="minorHAnsi" w:hAnsiTheme="minorHAnsi"/>
        </w:rPr>
        <w:t>the</w:t>
      </w:r>
      <w:r w:rsidRPr="0024363E">
        <w:rPr>
          <w:rFonts w:asciiTheme="minorHAnsi" w:hAnsiTheme="minorHAnsi"/>
          <w:spacing w:val="-5"/>
        </w:rPr>
        <w:t xml:space="preserve"> </w:t>
      </w:r>
      <w:r w:rsidRPr="0024363E">
        <w:rPr>
          <w:rFonts w:asciiTheme="minorHAnsi" w:hAnsiTheme="minorHAnsi"/>
        </w:rPr>
        <w:t>event</w:t>
      </w:r>
      <w:r w:rsidRPr="0024363E">
        <w:rPr>
          <w:rFonts w:asciiTheme="minorHAnsi" w:hAnsiTheme="minorHAnsi"/>
          <w:spacing w:val="-1"/>
        </w:rPr>
        <w:t xml:space="preserve"> </w:t>
      </w:r>
      <w:r w:rsidRPr="0024363E">
        <w:rPr>
          <w:rFonts w:asciiTheme="minorHAnsi" w:hAnsiTheme="minorHAnsi"/>
        </w:rPr>
        <w:t>of</w:t>
      </w:r>
      <w:r w:rsidRPr="0024363E">
        <w:rPr>
          <w:rFonts w:asciiTheme="minorHAnsi" w:hAnsiTheme="minorHAnsi"/>
          <w:spacing w:val="-1"/>
        </w:rPr>
        <w:t xml:space="preserve"> </w:t>
      </w:r>
      <w:r w:rsidRPr="0024363E">
        <w:rPr>
          <w:rFonts w:asciiTheme="minorHAnsi" w:hAnsiTheme="minorHAnsi"/>
        </w:rPr>
        <w:t>an</w:t>
      </w:r>
      <w:r w:rsidRPr="0024363E">
        <w:rPr>
          <w:rFonts w:asciiTheme="minorHAnsi" w:hAnsiTheme="minorHAnsi"/>
          <w:spacing w:val="-2"/>
        </w:rPr>
        <w:t xml:space="preserve"> </w:t>
      </w:r>
      <w:r w:rsidRPr="0024363E">
        <w:rPr>
          <w:rFonts w:asciiTheme="minorHAnsi" w:hAnsiTheme="minorHAnsi"/>
        </w:rPr>
        <w:t>allergic</w:t>
      </w:r>
      <w:r w:rsidRPr="0024363E">
        <w:rPr>
          <w:rFonts w:asciiTheme="minorHAnsi" w:hAnsiTheme="minorHAnsi"/>
          <w:spacing w:val="-3"/>
        </w:rPr>
        <w:t xml:space="preserve"> </w:t>
      </w:r>
      <w:r w:rsidRPr="0024363E">
        <w:rPr>
          <w:rFonts w:asciiTheme="minorHAnsi" w:hAnsiTheme="minorHAnsi"/>
        </w:rPr>
        <w:t>reaction,</w:t>
      </w:r>
      <w:r w:rsidRPr="0024363E">
        <w:rPr>
          <w:rFonts w:asciiTheme="minorHAnsi" w:hAnsiTheme="minorHAnsi"/>
          <w:spacing w:val="-3"/>
        </w:rPr>
        <w:t xml:space="preserve"> </w:t>
      </w:r>
      <w:r w:rsidRPr="0024363E">
        <w:rPr>
          <w:rFonts w:asciiTheme="minorHAnsi" w:hAnsiTheme="minorHAnsi"/>
        </w:rPr>
        <w:t>including</w:t>
      </w:r>
      <w:r w:rsidRPr="0024363E">
        <w:rPr>
          <w:rFonts w:asciiTheme="minorHAnsi" w:hAnsiTheme="minorHAnsi"/>
          <w:spacing w:val="-3"/>
        </w:rPr>
        <w:t xml:space="preserve"> </w:t>
      </w:r>
      <w:r w:rsidRPr="0024363E">
        <w:rPr>
          <w:rFonts w:asciiTheme="minorHAnsi" w:hAnsiTheme="minorHAnsi"/>
        </w:rPr>
        <w:t>consent</w:t>
      </w:r>
      <w:r w:rsidRPr="0024363E">
        <w:rPr>
          <w:rFonts w:asciiTheme="minorHAnsi" w:hAnsiTheme="minorHAnsi"/>
          <w:spacing w:val="-4"/>
        </w:rPr>
        <w:t xml:space="preserve"> </w:t>
      </w:r>
      <w:r w:rsidRPr="0024363E">
        <w:rPr>
          <w:rFonts w:asciiTheme="minorHAnsi" w:hAnsiTheme="minorHAnsi"/>
        </w:rPr>
        <w:t>to</w:t>
      </w:r>
      <w:r w:rsidRPr="0024363E">
        <w:rPr>
          <w:rFonts w:asciiTheme="minorHAnsi" w:hAnsiTheme="minorHAnsi"/>
          <w:spacing w:val="-4"/>
        </w:rPr>
        <w:t xml:space="preserve"> </w:t>
      </w:r>
      <w:r w:rsidRPr="0024363E">
        <w:rPr>
          <w:rFonts w:asciiTheme="minorHAnsi" w:hAnsiTheme="minorHAnsi"/>
        </w:rPr>
        <w:t>administer</w:t>
      </w:r>
      <w:r w:rsidRPr="0024363E">
        <w:rPr>
          <w:rFonts w:asciiTheme="minorHAnsi" w:hAnsiTheme="minorHAnsi"/>
          <w:spacing w:val="-2"/>
        </w:rPr>
        <w:t xml:space="preserve"> </w:t>
      </w:r>
      <w:r w:rsidRPr="0024363E">
        <w:rPr>
          <w:rFonts w:asciiTheme="minorHAnsi" w:hAnsiTheme="minorHAnsi"/>
        </w:rPr>
        <w:t>a</w:t>
      </w:r>
      <w:r w:rsidRPr="0024363E">
        <w:rPr>
          <w:rFonts w:asciiTheme="minorHAnsi" w:hAnsiTheme="minorHAnsi"/>
          <w:spacing w:val="-2"/>
        </w:rPr>
        <w:t xml:space="preserve"> </w:t>
      </w:r>
      <w:r w:rsidRPr="0024363E">
        <w:rPr>
          <w:rFonts w:asciiTheme="minorHAnsi" w:hAnsiTheme="minorHAnsi"/>
        </w:rPr>
        <w:t>spare</w:t>
      </w:r>
      <w:r w:rsidRPr="0024363E">
        <w:rPr>
          <w:rFonts w:asciiTheme="minorHAnsi" w:hAnsiTheme="minorHAnsi"/>
          <w:spacing w:val="-2"/>
        </w:rPr>
        <w:t xml:space="preserve"> </w:t>
      </w:r>
      <w:r w:rsidRPr="0024363E">
        <w:rPr>
          <w:rFonts w:asciiTheme="minorHAnsi" w:hAnsiTheme="minorHAnsi"/>
        </w:rPr>
        <w:t>adrenaline</w:t>
      </w:r>
      <w:r w:rsidRPr="0024363E">
        <w:rPr>
          <w:rFonts w:asciiTheme="minorHAnsi" w:hAnsiTheme="minorHAnsi"/>
          <w:spacing w:val="-2"/>
        </w:rPr>
        <w:t xml:space="preserve"> </w:t>
      </w:r>
      <w:r w:rsidRPr="0024363E">
        <w:rPr>
          <w:rFonts w:asciiTheme="minorHAnsi" w:hAnsiTheme="minorHAnsi"/>
        </w:rPr>
        <w:t xml:space="preserve">auto- </w:t>
      </w:r>
      <w:r w:rsidRPr="0024363E">
        <w:rPr>
          <w:rFonts w:asciiTheme="minorHAnsi" w:hAnsiTheme="minorHAnsi"/>
          <w:spacing w:val="-2"/>
        </w:rPr>
        <w:t>injector.</w:t>
      </w:r>
    </w:p>
    <w:p w14:paraId="6F4CE0D9" w14:textId="77777777" w:rsidR="004471A0" w:rsidRPr="00E81DCE" w:rsidRDefault="00CB1491" w:rsidP="00E81DCE">
      <w:pPr>
        <w:pStyle w:val="BodyText"/>
        <w:ind w:left="1200" w:right="231"/>
        <w:rPr>
          <w:rFonts w:asciiTheme="minorHAnsi" w:hAnsiTheme="minorHAnsi"/>
        </w:rPr>
      </w:pPr>
      <w:r w:rsidRPr="00E81DCE">
        <w:rPr>
          <w:rFonts w:asciiTheme="minorHAnsi" w:hAnsiTheme="minorHAnsi"/>
        </w:rPr>
        <w:t>British</w:t>
      </w:r>
      <w:r w:rsidRPr="00E81DCE">
        <w:rPr>
          <w:rFonts w:asciiTheme="minorHAnsi" w:hAnsiTheme="minorHAnsi"/>
          <w:spacing w:val="-1"/>
        </w:rPr>
        <w:t xml:space="preserve"> </w:t>
      </w:r>
      <w:r w:rsidRPr="00E81DCE">
        <w:rPr>
          <w:rFonts w:asciiTheme="minorHAnsi" w:hAnsiTheme="minorHAnsi"/>
        </w:rPr>
        <w:t>Society</w:t>
      </w:r>
      <w:r w:rsidRPr="00E81DCE">
        <w:rPr>
          <w:rFonts w:asciiTheme="minorHAnsi" w:hAnsiTheme="minorHAnsi"/>
          <w:spacing w:val="-3"/>
        </w:rPr>
        <w:t xml:space="preserve"> </w:t>
      </w:r>
      <w:r w:rsidRPr="00E81DCE">
        <w:rPr>
          <w:rFonts w:asciiTheme="minorHAnsi" w:hAnsiTheme="minorHAnsi"/>
        </w:rPr>
        <w:t>of Allergy</w:t>
      </w:r>
      <w:r w:rsidRPr="00E81DCE">
        <w:rPr>
          <w:rFonts w:asciiTheme="minorHAnsi" w:hAnsiTheme="minorHAnsi"/>
          <w:spacing w:val="-3"/>
        </w:rPr>
        <w:t xml:space="preserve"> </w:t>
      </w:r>
      <w:r w:rsidRPr="00E81DCE">
        <w:rPr>
          <w:rFonts w:asciiTheme="minorHAnsi" w:hAnsiTheme="minorHAnsi"/>
        </w:rPr>
        <w:t>and</w:t>
      </w:r>
      <w:r w:rsidRPr="00E81DCE">
        <w:rPr>
          <w:rFonts w:asciiTheme="minorHAnsi" w:hAnsiTheme="minorHAnsi"/>
          <w:spacing w:val="-4"/>
        </w:rPr>
        <w:t xml:space="preserve"> </w:t>
      </w:r>
      <w:r w:rsidRPr="00E81DCE">
        <w:rPr>
          <w:rFonts w:asciiTheme="minorHAnsi" w:hAnsiTheme="minorHAnsi"/>
        </w:rPr>
        <w:t>Clinical</w:t>
      </w:r>
      <w:r w:rsidRPr="00E81DCE">
        <w:rPr>
          <w:rFonts w:asciiTheme="minorHAnsi" w:hAnsiTheme="minorHAnsi"/>
          <w:spacing w:val="-1"/>
        </w:rPr>
        <w:t xml:space="preserve"> </w:t>
      </w:r>
      <w:r w:rsidRPr="00E81DCE">
        <w:rPr>
          <w:rFonts w:asciiTheme="minorHAnsi" w:hAnsiTheme="minorHAnsi"/>
          <w:spacing w:val="-2"/>
        </w:rPr>
        <w:t xml:space="preserve">Immunology (BSACI) Allergy Action Plans are produced by a medical professional and should not be created by </w:t>
      </w:r>
      <w:r w:rsidR="004471A0" w:rsidRPr="00E81DCE">
        <w:rPr>
          <w:rFonts w:asciiTheme="minorHAnsi" w:hAnsiTheme="minorHAnsi"/>
          <w:spacing w:val="-2"/>
        </w:rPr>
        <w:t xml:space="preserve">the </w:t>
      </w:r>
      <w:r w:rsidRPr="00E81DCE">
        <w:rPr>
          <w:rFonts w:asciiTheme="minorHAnsi" w:hAnsiTheme="minorHAnsi"/>
          <w:spacing w:val="-2"/>
        </w:rPr>
        <w:t xml:space="preserve">school.  </w:t>
      </w:r>
      <w:r w:rsidRPr="00E81DCE">
        <w:rPr>
          <w:rFonts w:asciiTheme="minorHAnsi" w:hAnsiTheme="minorHAnsi"/>
        </w:rPr>
        <w:t>These are a</w:t>
      </w:r>
      <w:r w:rsidRPr="00E81DCE">
        <w:rPr>
          <w:rFonts w:asciiTheme="minorHAnsi" w:hAnsiTheme="minorHAnsi"/>
          <w:spacing w:val="-4"/>
        </w:rPr>
        <w:t xml:space="preserve"> </w:t>
      </w:r>
      <w:r w:rsidRPr="00E81DCE">
        <w:rPr>
          <w:rFonts w:asciiTheme="minorHAnsi" w:hAnsiTheme="minorHAnsi"/>
        </w:rPr>
        <w:t>national</w:t>
      </w:r>
      <w:r w:rsidRPr="00E81DCE">
        <w:rPr>
          <w:rFonts w:asciiTheme="minorHAnsi" w:hAnsiTheme="minorHAnsi"/>
          <w:spacing w:val="-4"/>
        </w:rPr>
        <w:t xml:space="preserve"> </w:t>
      </w:r>
      <w:r w:rsidRPr="00E81DCE">
        <w:rPr>
          <w:rFonts w:asciiTheme="minorHAnsi" w:hAnsiTheme="minorHAnsi"/>
        </w:rPr>
        <w:t>plan</w:t>
      </w:r>
      <w:r w:rsidRPr="00E81DCE">
        <w:rPr>
          <w:rFonts w:asciiTheme="minorHAnsi" w:hAnsiTheme="minorHAnsi"/>
          <w:spacing w:val="-3"/>
        </w:rPr>
        <w:t xml:space="preserve"> </w:t>
      </w:r>
      <w:r w:rsidRPr="00E81DCE">
        <w:rPr>
          <w:rFonts w:asciiTheme="minorHAnsi" w:hAnsiTheme="minorHAnsi"/>
        </w:rPr>
        <w:t>that</w:t>
      </w:r>
      <w:r w:rsidRPr="00E81DCE">
        <w:rPr>
          <w:rFonts w:asciiTheme="minorHAnsi" w:hAnsiTheme="minorHAnsi"/>
          <w:spacing w:val="-1"/>
        </w:rPr>
        <w:t xml:space="preserve"> </w:t>
      </w:r>
      <w:r w:rsidRPr="00E81DCE">
        <w:rPr>
          <w:rFonts w:asciiTheme="minorHAnsi" w:hAnsiTheme="minorHAnsi"/>
        </w:rPr>
        <w:t>has</w:t>
      </w:r>
      <w:r w:rsidRPr="00E81DCE">
        <w:rPr>
          <w:rFonts w:asciiTheme="minorHAnsi" w:hAnsiTheme="minorHAnsi"/>
          <w:spacing w:val="-2"/>
        </w:rPr>
        <w:t xml:space="preserve"> </w:t>
      </w:r>
      <w:r w:rsidRPr="00E81DCE">
        <w:rPr>
          <w:rFonts w:asciiTheme="minorHAnsi" w:hAnsiTheme="minorHAnsi"/>
        </w:rPr>
        <w:t xml:space="preserve">been agreed by the BSACI, Anaphylaxis UK and Allergy UK. </w:t>
      </w:r>
    </w:p>
    <w:p w14:paraId="117996C8" w14:textId="5B99EEF7" w:rsidR="00CB1491" w:rsidRPr="00E81DCE" w:rsidRDefault="00D860A9" w:rsidP="00E81DCE">
      <w:pPr>
        <w:pStyle w:val="BodyText"/>
        <w:ind w:left="1200" w:right="231"/>
        <w:rPr>
          <w:rFonts w:asciiTheme="minorHAnsi" w:hAnsiTheme="minorHAnsi"/>
          <w:spacing w:val="-2"/>
        </w:rPr>
      </w:pPr>
      <w:r w:rsidRPr="00E81DCE">
        <w:rPr>
          <w:rFonts w:asciiTheme="minorHAnsi" w:hAnsiTheme="minorHAnsi"/>
          <w:spacing w:val="-2"/>
        </w:rPr>
        <w:t>Allergy</w:t>
      </w:r>
      <w:r w:rsidR="00CB1491" w:rsidRPr="00E81DCE">
        <w:rPr>
          <w:rFonts w:asciiTheme="minorHAnsi" w:hAnsiTheme="minorHAnsi"/>
          <w:spacing w:val="-2"/>
        </w:rPr>
        <w:t xml:space="preserve"> action plans are designed to function as an individual healthcare plan. </w:t>
      </w:r>
    </w:p>
    <w:p w14:paraId="24EA0683" w14:textId="44488DE2" w:rsidR="003367D0" w:rsidRPr="005E670C" w:rsidRDefault="003367D0" w:rsidP="00E81DCE">
      <w:pPr>
        <w:pStyle w:val="BodyText"/>
        <w:ind w:left="1200" w:right="231"/>
        <w:rPr>
          <w:rFonts w:asciiTheme="minorHAnsi" w:hAnsiTheme="minorHAnsi"/>
          <w:b/>
          <w:bCs/>
          <w:spacing w:val="-2"/>
        </w:rPr>
      </w:pPr>
      <w:r w:rsidRPr="005E670C">
        <w:rPr>
          <w:rFonts w:asciiTheme="minorHAnsi" w:hAnsiTheme="minorHAnsi"/>
          <w:b/>
          <w:bCs/>
          <w:spacing w:val="-2"/>
        </w:rPr>
        <w:t xml:space="preserve">Pupils with Epi Pens </w:t>
      </w:r>
      <w:r w:rsidR="005E670C">
        <w:rPr>
          <w:rFonts w:asciiTheme="minorHAnsi" w:hAnsiTheme="minorHAnsi"/>
          <w:b/>
          <w:bCs/>
          <w:spacing w:val="-2"/>
        </w:rPr>
        <w:t>BSACI Plans</w:t>
      </w:r>
    </w:p>
    <w:p w14:paraId="1AFB2784" w14:textId="5EF5A43A" w:rsidR="009E0CAF" w:rsidRDefault="003367D0" w:rsidP="00E81DCE">
      <w:pPr>
        <w:pStyle w:val="BodyText"/>
        <w:ind w:left="1200" w:right="231"/>
        <w:rPr>
          <w:rFonts w:asciiTheme="minorHAnsi" w:hAnsiTheme="minorHAnsi"/>
          <w:color w:val="7030A0"/>
          <w:spacing w:val="-2"/>
        </w:rPr>
      </w:pPr>
      <w:hyperlink r:id="rId11" w:history="1">
        <w:r w:rsidRPr="001758D0">
          <w:rPr>
            <w:rStyle w:val="Hyperlink"/>
            <w:rFonts w:asciiTheme="minorHAnsi" w:hAnsiTheme="minorHAnsi" w:cs="Calibri"/>
            <w:spacing w:val="-2"/>
          </w:rPr>
          <w:t>https://www.bsaci.org/wp-content/uploads/2025/07/BSACI-AllergyActionPlan-EpiPen-OCTOBER-24.pdf</w:t>
        </w:r>
      </w:hyperlink>
    </w:p>
    <w:p w14:paraId="7F7F5100" w14:textId="2D1DA572" w:rsidR="003367D0" w:rsidRPr="005E670C" w:rsidRDefault="003367D0" w:rsidP="00E81DCE">
      <w:pPr>
        <w:pStyle w:val="BodyText"/>
        <w:ind w:left="1200" w:right="231"/>
        <w:rPr>
          <w:rFonts w:asciiTheme="minorHAnsi" w:hAnsiTheme="minorHAnsi"/>
          <w:b/>
          <w:bCs/>
          <w:spacing w:val="-2"/>
        </w:rPr>
      </w:pPr>
      <w:r w:rsidRPr="005E670C">
        <w:rPr>
          <w:rFonts w:asciiTheme="minorHAnsi" w:hAnsiTheme="minorHAnsi"/>
          <w:b/>
          <w:bCs/>
          <w:spacing w:val="-2"/>
        </w:rPr>
        <w:t xml:space="preserve">Pupils with Jext </w:t>
      </w:r>
      <w:r w:rsidR="005E670C">
        <w:rPr>
          <w:rFonts w:asciiTheme="minorHAnsi" w:hAnsiTheme="minorHAnsi"/>
          <w:b/>
          <w:bCs/>
          <w:spacing w:val="-2"/>
        </w:rPr>
        <w:t>BSACI Plans</w:t>
      </w:r>
    </w:p>
    <w:p w14:paraId="64A6E9B9" w14:textId="13527638" w:rsidR="00E81DCE" w:rsidRDefault="005E670C" w:rsidP="00E81DCE">
      <w:pPr>
        <w:pStyle w:val="BodyText"/>
        <w:ind w:left="1200" w:right="231"/>
        <w:rPr>
          <w:rFonts w:asciiTheme="minorHAnsi" w:hAnsiTheme="minorHAnsi"/>
          <w:color w:val="7030A0"/>
        </w:rPr>
      </w:pPr>
      <w:hyperlink r:id="rId12" w:history="1">
        <w:r w:rsidRPr="001758D0">
          <w:rPr>
            <w:rStyle w:val="Hyperlink"/>
            <w:rFonts w:asciiTheme="minorHAnsi" w:hAnsiTheme="minorHAnsi" w:cs="Calibri"/>
          </w:rPr>
          <w:t>https://www.bsaci.org/wp-content/uploads/2025/07/BSACI-AllergyActionPlan-Jext-Final-OCT-24.pdf</w:t>
        </w:r>
      </w:hyperlink>
    </w:p>
    <w:p w14:paraId="4DF5C3E7" w14:textId="77777777" w:rsidR="005E670C" w:rsidRDefault="005E670C" w:rsidP="00E81DCE">
      <w:pPr>
        <w:pStyle w:val="BodyText"/>
        <w:ind w:left="1200" w:right="231"/>
        <w:rPr>
          <w:rFonts w:asciiTheme="minorHAnsi" w:hAnsiTheme="minorHAnsi"/>
          <w:color w:val="7030A0"/>
        </w:rPr>
      </w:pPr>
    </w:p>
    <w:p w14:paraId="53CDB545" w14:textId="743B6119" w:rsidR="00047296" w:rsidRPr="00E220BC" w:rsidRDefault="00047296">
      <w:pPr>
        <w:pStyle w:val="Heading6"/>
        <w:keepNext w:val="0"/>
        <w:keepLines w:val="0"/>
        <w:widowControl w:val="0"/>
        <w:numPr>
          <w:ilvl w:val="0"/>
          <w:numId w:val="7"/>
        </w:numPr>
        <w:tabs>
          <w:tab w:val="left" w:pos="480"/>
        </w:tabs>
        <w:autoSpaceDE w:val="0"/>
        <w:autoSpaceDN w:val="0"/>
        <w:spacing w:before="0" w:line="240" w:lineRule="auto"/>
        <w:rPr>
          <w:rFonts w:cs="Calibri"/>
          <w:b/>
          <w:bCs/>
          <w:i w:val="0"/>
          <w:iCs w:val="0"/>
          <w:sz w:val="28"/>
          <w:szCs w:val="28"/>
        </w:rPr>
      </w:pPr>
      <w:r w:rsidRPr="00E220BC">
        <w:rPr>
          <w:rFonts w:cs="Calibri"/>
          <w:b/>
          <w:bCs/>
          <w:i w:val="0"/>
          <w:iCs w:val="0"/>
          <w:color w:val="002060"/>
          <w:sz w:val="28"/>
          <w:szCs w:val="28"/>
        </w:rPr>
        <w:t>Emergency</w:t>
      </w:r>
      <w:r w:rsidRPr="00E220BC">
        <w:rPr>
          <w:rFonts w:cs="Calibri"/>
          <w:b/>
          <w:bCs/>
          <w:i w:val="0"/>
          <w:iCs w:val="0"/>
          <w:color w:val="002060"/>
          <w:spacing w:val="-3"/>
          <w:sz w:val="28"/>
          <w:szCs w:val="28"/>
        </w:rPr>
        <w:t xml:space="preserve"> </w:t>
      </w:r>
      <w:r w:rsidRPr="00E220BC">
        <w:rPr>
          <w:rFonts w:cs="Calibri"/>
          <w:b/>
          <w:bCs/>
          <w:i w:val="0"/>
          <w:iCs w:val="0"/>
          <w:color w:val="002060"/>
          <w:sz w:val="28"/>
          <w:szCs w:val="28"/>
        </w:rPr>
        <w:t>Treatment</w:t>
      </w:r>
      <w:r w:rsidRPr="00E220BC">
        <w:rPr>
          <w:rFonts w:cs="Calibri"/>
          <w:b/>
          <w:bCs/>
          <w:i w:val="0"/>
          <w:iCs w:val="0"/>
          <w:color w:val="002060"/>
          <w:spacing w:val="-2"/>
          <w:sz w:val="28"/>
          <w:szCs w:val="28"/>
        </w:rPr>
        <w:t xml:space="preserve"> </w:t>
      </w:r>
      <w:r w:rsidRPr="00E220BC">
        <w:rPr>
          <w:rFonts w:cs="Calibri"/>
          <w:b/>
          <w:bCs/>
          <w:i w:val="0"/>
          <w:iCs w:val="0"/>
          <w:color w:val="002060"/>
          <w:sz w:val="28"/>
          <w:szCs w:val="28"/>
        </w:rPr>
        <w:t>and</w:t>
      </w:r>
      <w:r w:rsidRPr="00E220BC">
        <w:rPr>
          <w:rFonts w:cs="Calibri"/>
          <w:b/>
          <w:bCs/>
          <w:i w:val="0"/>
          <w:iCs w:val="0"/>
          <w:color w:val="002060"/>
          <w:spacing w:val="-2"/>
          <w:sz w:val="28"/>
          <w:szCs w:val="28"/>
        </w:rPr>
        <w:t xml:space="preserve"> </w:t>
      </w:r>
      <w:r w:rsidRPr="00E220BC">
        <w:rPr>
          <w:rFonts w:cs="Calibri"/>
          <w:b/>
          <w:bCs/>
          <w:i w:val="0"/>
          <w:iCs w:val="0"/>
          <w:color w:val="002060"/>
          <w:sz w:val="28"/>
          <w:szCs w:val="28"/>
        </w:rPr>
        <w:t>Management</w:t>
      </w:r>
      <w:r w:rsidRPr="00E220BC">
        <w:rPr>
          <w:rFonts w:cs="Calibri"/>
          <w:b/>
          <w:bCs/>
          <w:i w:val="0"/>
          <w:iCs w:val="0"/>
          <w:color w:val="002060"/>
          <w:spacing w:val="-2"/>
          <w:sz w:val="28"/>
          <w:szCs w:val="28"/>
        </w:rPr>
        <w:t xml:space="preserve"> </w:t>
      </w:r>
      <w:r w:rsidRPr="00E220BC">
        <w:rPr>
          <w:rFonts w:cs="Calibri"/>
          <w:b/>
          <w:bCs/>
          <w:i w:val="0"/>
          <w:iCs w:val="0"/>
          <w:color w:val="002060"/>
          <w:sz w:val="28"/>
          <w:szCs w:val="28"/>
        </w:rPr>
        <w:t>of</w:t>
      </w:r>
      <w:r w:rsidRPr="00E220BC">
        <w:rPr>
          <w:rFonts w:cs="Calibri"/>
          <w:b/>
          <w:bCs/>
          <w:i w:val="0"/>
          <w:iCs w:val="0"/>
          <w:color w:val="002060"/>
          <w:spacing w:val="-1"/>
          <w:sz w:val="28"/>
          <w:szCs w:val="28"/>
        </w:rPr>
        <w:t xml:space="preserve"> </w:t>
      </w:r>
      <w:r w:rsidRPr="00E220BC">
        <w:rPr>
          <w:rFonts w:cs="Calibri"/>
          <w:b/>
          <w:bCs/>
          <w:i w:val="0"/>
          <w:iCs w:val="0"/>
          <w:color w:val="002060"/>
          <w:spacing w:val="-2"/>
          <w:sz w:val="28"/>
          <w:szCs w:val="28"/>
        </w:rPr>
        <w:t>Anaphylaxis</w:t>
      </w:r>
    </w:p>
    <w:p w14:paraId="4CA7FCBD" w14:textId="7DB4DC26" w:rsidR="001924E2" w:rsidRDefault="00074543" w:rsidP="00566987">
      <w:pPr>
        <w:spacing w:after="0" w:line="240" w:lineRule="auto"/>
        <w:ind w:left="600" w:firstLine="600"/>
        <w:rPr>
          <w:rFonts w:cs="Calibri"/>
          <w:b/>
          <w:color w:val="002060"/>
          <w:sz w:val="28"/>
          <w:szCs w:val="28"/>
        </w:rPr>
      </w:pPr>
      <w:r>
        <w:rPr>
          <w:rFonts w:cs="Calibri"/>
          <w:b/>
          <w:color w:val="002060"/>
          <w:sz w:val="28"/>
          <w:szCs w:val="28"/>
        </w:rPr>
        <w:t xml:space="preserve">See Appendix </w:t>
      </w:r>
      <w:r w:rsidR="008143AD">
        <w:rPr>
          <w:rFonts w:cs="Calibri"/>
          <w:b/>
          <w:color w:val="002060"/>
          <w:sz w:val="28"/>
          <w:szCs w:val="28"/>
        </w:rPr>
        <w:t>1</w:t>
      </w:r>
    </w:p>
    <w:p w14:paraId="13FE4C7F" w14:textId="77777777" w:rsidR="00566987" w:rsidRPr="00566987" w:rsidRDefault="00566987" w:rsidP="00566987">
      <w:pPr>
        <w:spacing w:after="0" w:line="240" w:lineRule="auto"/>
        <w:ind w:left="600" w:firstLine="600"/>
        <w:rPr>
          <w:rFonts w:cs="Calibri"/>
          <w:sz w:val="24"/>
          <w:szCs w:val="24"/>
        </w:rPr>
      </w:pPr>
    </w:p>
    <w:p w14:paraId="7DBAB882" w14:textId="4237DC06" w:rsidR="0037542D" w:rsidRDefault="0037542D">
      <w:pPr>
        <w:pStyle w:val="Heading6"/>
        <w:keepNext w:val="0"/>
        <w:keepLines w:val="0"/>
        <w:widowControl w:val="0"/>
        <w:numPr>
          <w:ilvl w:val="0"/>
          <w:numId w:val="7"/>
        </w:numPr>
        <w:tabs>
          <w:tab w:val="left" w:pos="480"/>
        </w:tabs>
        <w:autoSpaceDE w:val="0"/>
        <w:autoSpaceDN w:val="0"/>
        <w:spacing w:before="38" w:line="240" w:lineRule="auto"/>
        <w:rPr>
          <w:rFonts w:cs="Calibri"/>
          <w:b/>
          <w:bCs/>
          <w:i w:val="0"/>
          <w:iCs w:val="0"/>
          <w:color w:val="002060"/>
          <w:spacing w:val="-2"/>
          <w:sz w:val="28"/>
          <w:szCs w:val="28"/>
        </w:rPr>
      </w:pPr>
      <w:r w:rsidRPr="00E80155">
        <w:rPr>
          <w:rFonts w:cs="Calibri"/>
          <w:b/>
          <w:bCs/>
          <w:i w:val="0"/>
          <w:iCs w:val="0"/>
          <w:color w:val="002060"/>
          <w:sz w:val="28"/>
          <w:szCs w:val="28"/>
        </w:rPr>
        <w:t>Supply,</w:t>
      </w:r>
      <w:r w:rsidRPr="00E80155">
        <w:rPr>
          <w:rFonts w:cs="Calibri"/>
          <w:b/>
          <w:bCs/>
          <w:i w:val="0"/>
          <w:iCs w:val="0"/>
          <w:color w:val="002060"/>
          <w:spacing w:val="-2"/>
          <w:sz w:val="28"/>
          <w:szCs w:val="28"/>
        </w:rPr>
        <w:t xml:space="preserve"> </w:t>
      </w:r>
      <w:r w:rsidR="00F632E8" w:rsidRPr="00E80155">
        <w:rPr>
          <w:rFonts w:cs="Calibri"/>
          <w:b/>
          <w:bCs/>
          <w:i w:val="0"/>
          <w:iCs w:val="0"/>
          <w:color w:val="002060"/>
          <w:spacing w:val="-2"/>
          <w:sz w:val="28"/>
          <w:szCs w:val="28"/>
        </w:rPr>
        <w:t>S</w:t>
      </w:r>
      <w:r w:rsidRPr="00E80155">
        <w:rPr>
          <w:rFonts w:cs="Calibri"/>
          <w:b/>
          <w:bCs/>
          <w:i w:val="0"/>
          <w:iCs w:val="0"/>
          <w:color w:val="002060"/>
          <w:sz w:val="28"/>
          <w:szCs w:val="28"/>
        </w:rPr>
        <w:t>torage</w:t>
      </w:r>
      <w:r w:rsidRPr="00E80155">
        <w:rPr>
          <w:rFonts w:cs="Calibri"/>
          <w:b/>
          <w:bCs/>
          <w:i w:val="0"/>
          <w:iCs w:val="0"/>
          <w:color w:val="002060"/>
          <w:spacing w:val="-1"/>
          <w:sz w:val="28"/>
          <w:szCs w:val="28"/>
        </w:rPr>
        <w:t xml:space="preserve"> </w:t>
      </w:r>
      <w:r w:rsidRPr="00E80155">
        <w:rPr>
          <w:rFonts w:cs="Calibri"/>
          <w:b/>
          <w:bCs/>
          <w:i w:val="0"/>
          <w:iCs w:val="0"/>
          <w:color w:val="002060"/>
          <w:sz w:val="28"/>
          <w:szCs w:val="28"/>
        </w:rPr>
        <w:t xml:space="preserve">and </w:t>
      </w:r>
      <w:r w:rsidR="00F632E8" w:rsidRPr="00E80155">
        <w:rPr>
          <w:rFonts w:cs="Calibri"/>
          <w:b/>
          <w:bCs/>
          <w:i w:val="0"/>
          <w:iCs w:val="0"/>
          <w:color w:val="002060"/>
          <w:sz w:val="28"/>
          <w:szCs w:val="28"/>
        </w:rPr>
        <w:t>C</w:t>
      </w:r>
      <w:r w:rsidRPr="00E80155">
        <w:rPr>
          <w:rFonts w:cs="Calibri"/>
          <w:b/>
          <w:bCs/>
          <w:i w:val="0"/>
          <w:iCs w:val="0"/>
          <w:color w:val="002060"/>
          <w:sz w:val="28"/>
          <w:szCs w:val="28"/>
        </w:rPr>
        <w:t>are</w:t>
      </w:r>
      <w:r w:rsidRPr="00E80155">
        <w:rPr>
          <w:rFonts w:cs="Calibri"/>
          <w:b/>
          <w:bCs/>
          <w:i w:val="0"/>
          <w:iCs w:val="0"/>
          <w:color w:val="002060"/>
          <w:spacing w:val="-1"/>
          <w:sz w:val="28"/>
          <w:szCs w:val="28"/>
        </w:rPr>
        <w:t xml:space="preserve"> </w:t>
      </w:r>
      <w:r w:rsidRPr="00E80155">
        <w:rPr>
          <w:rFonts w:cs="Calibri"/>
          <w:b/>
          <w:bCs/>
          <w:i w:val="0"/>
          <w:iCs w:val="0"/>
          <w:color w:val="002060"/>
          <w:sz w:val="28"/>
          <w:szCs w:val="28"/>
        </w:rPr>
        <w:t xml:space="preserve">of </w:t>
      </w:r>
      <w:r w:rsidR="00F632E8" w:rsidRPr="00E80155">
        <w:rPr>
          <w:rFonts w:cs="Calibri"/>
          <w:b/>
          <w:bCs/>
          <w:i w:val="0"/>
          <w:iCs w:val="0"/>
          <w:color w:val="002060"/>
          <w:sz w:val="28"/>
          <w:szCs w:val="28"/>
        </w:rPr>
        <w:t>M</w:t>
      </w:r>
      <w:r w:rsidRPr="00E80155">
        <w:rPr>
          <w:rFonts w:cs="Calibri"/>
          <w:b/>
          <w:bCs/>
          <w:i w:val="0"/>
          <w:iCs w:val="0"/>
          <w:color w:val="002060"/>
          <w:spacing w:val="-2"/>
          <w:sz w:val="28"/>
          <w:szCs w:val="28"/>
        </w:rPr>
        <w:t>edication</w:t>
      </w:r>
    </w:p>
    <w:p w14:paraId="7FBDB892" w14:textId="77777777" w:rsidR="0037542D" w:rsidRPr="00D84A37" w:rsidRDefault="0037542D" w:rsidP="00E80155">
      <w:pPr>
        <w:pStyle w:val="BodyText"/>
        <w:spacing w:before="1"/>
        <w:ind w:left="1200" w:right="101"/>
        <w:rPr>
          <w:rFonts w:asciiTheme="minorHAnsi" w:hAnsiTheme="minorHAnsi"/>
          <w:b/>
        </w:rPr>
      </w:pPr>
      <w:r w:rsidRPr="00D84A37">
        <w:rPr>
          <w:rFonts w:asciiTheme="minorHAnsi" w:hAnsiTheme="minorHAnsi"/>
        </w:rPr>
        <w:t>For younger children or those not ready to take responsibility for their own medication, there</w:t>
      </w:r>
      <w:r w:rsidRPr="00D84A37">
        <w:rPr>
          <w:rFonts w:asciiTheme="minorHAnsi" w:hAnsiTheme="minorHAnsi"/>
          <w:spacing w:val="-2"/>
        </w:rPr>
        <w:t xml:space="preserve"> </w:t>
      </w:r>
      <w:r w:rsidRPr="00D84A37">
        <w:rPr>
          <w:rFonts w:asciiTheme="minorHAnsi" w:hAnsiTheme="minorHAnsi"/>
        </w:rPr>
        <w:t>should</w:t>
      </w:r>
      <w:r w:rsidRPr="00D84A37">
        <w:rPr>
          <w:rFonts w:asciiTheme="minorHAnsi" w:hAnsiTheme="minorHAnsi"/>
          <w:spacing w:val="-2"/>
        </w:rPr>
        <w:t xml:space="preserve"> </w:t>
      </w:r>
      <w:r w:rsidRPr="00D84A37">
        <w:rPr>
          <w:rFonts w:asciiTheme="minorHAnsi" w:hAnsiTheme="minorHAnsi"/>
        </w:rPr>
        <w:t>be</w:t>
      </w:r>
      <w:r w:rsidRPr="00D84A37">
        <w:rPr>
          <w:rFonts w:asciiTheme="minorHAnsi" w:hAnsiTheme="minorHAnsi"/>
          <w:spacing w:val="-2"/>
        </w:rPr>
        <w:t xml:space="preserve"> </w:t>
      </w:r>
      <w:r w:rsidRPr="00D84A37">
        <w:rPr>
          <w:rFonts w:asciiTheme="minorHAnsi" w:hAnsiTheme="minorHAnsi"/>
        </w:rPr>
        <w:t>an</w:t>
      </w:r>
      <w:r w:rsidRPr="00D84A37">
        <w:rPr>
          <w:rFonts w:asciiTheme="minorHAnsi" w:hAnsiTheme="minorHAnsi"/>
          <w:spacing w:val="-1"/>
        </w:rPr>
        <w:t xml:space="preserve"> </w:t>
      </w:r>
      <w:r w:rsidRPr="00D84A37">
        <w:rPr>
          <w:rFonts w:asciiTheme="minorHAnsi" w:hAnsiTheme="minorHAnsi"/>
        </w:rPr>
        <w:t>anaphylaxis</w:t>
      </w:r>
      <w:r w:rsidRPr="00D84A37">
        <w:rPr>
          <w:rFonts w:asciiTheme="minorHAnsi" w:hAnsiTheme="minorHAnsi"/>
          <w:spacing w:val="-3"/>
        </w:rPr>
        <w:t xml:space="preserve"> </w:t>
      </w:r>
      <w:r w:rsidRPr="00D84A37">
        <w:rPr>
          <w:rFonts w:asciiTheme="minorHAnsi" w:hAnsiTheme="minorHAnsi"/>
        </w:rPr>
        <w:t>kit</w:t>
      </w:r>
      <w:r w:rsidRPr="00D84A37">
        <w:rPr>
          <w:rFonts w:asciiTheme="minorHAnsi" w:hAnsiTheme="minorHAnsi"/>
          <w:spacing w:val="-2"/>
        </w:rPr>
        <w:t xml:space="preserve"> </w:t>
      </w:r>
      <w:r w:rsidRPr="00D84A37">
        <w:rPr>
          <w:rFonts w:asciiTheme="minorHAnsi" w:hAnsiTheme="minorHAnsi"/>
        </w:rPr>
        <w:t>which</w:t>
      </w:r>
      <w:r w:rsidRPr="00D84A37">
        <w:rPr>
          <w:rFonts w:asciiTheme="minorHAnsi" w:hAnsiTheme="minorHAnsi"/>
          <w:spacing w:val="-1"/>
        </w:rPr>
        <w:t xml:space="preserve"> </w:t>
      </w:r>
      <w:r w:rsidRPr="00D84A37">
        <w:rPr>
          <w:rFonts w:asciiTheme="minorHAnsi" w:hAnsiTheme="minorHAnsi"/>
        </w:rPr>
        <w:t>is</w:t>
      </w:r>
      <w:r w:rsidRPr="00D84A37">
        <w:rPr>
          <w:rFonts w:asciiTheme="minorHAnsi" w:hAnsiTheme="minorHAnsi"/>
          <w:spacing w:val="-5"/>
        </w:rPr>
        <w:t xml:space="preserve"> </w:t>
      </w:r>
      <w:r w:rsidRPr="00D84A37">
        <w:rPr>
          <w:rFonts w:asciiTheme="minorHAnsi" w:hAnsiTheme="minorHAnsi"/>
        </w:rPr>
        <w:t>kept</w:t>
      </w:r>
      <w:r w:rsidRPr="00D84A37">
        <w:rPr>
          <w:rFonts w:asciiTheme="minorHAnsi" w:hAnsiTheme="minorHAnsi"/>
          <w:spacing w:val="-4"/>
        </w:rPr>
        <w:t xml:space="preserve"> within 5 minutes of them</w:t>
      </w:r>
      <w:r w:rsidRPr="00D84A37">
        <w:rPr>
          <w:rFonts w:asciiTheme="minorHAnsi" w:hAnsiTheme="minorHAnsi"/>
        </w:rPr>
        <w:t>,</w:t>
      </w:r>
      <w:r w:rsidRPr="00D84A37">
        <w:rPr>
          <w:rFonts w:asciiTheme="minorHAnsi" w:hAnsiTheme="minorHAnsi"/>
          <w:spacing w:val="-2"/>
        </w:rPr>
        <w:t xml:space="preserve"> </w:t>
      </w:r>
      <w:r w:rsidRPr="00D84A37">
        <w:rPr>
          <w:rFonts w:asciiTheme="minorHAnsi" w:hAnsiTheme="minorHAnsi"/>
        </w:rPr>
        <w:t>not</w:t>
      </w:r>
      <w:r w:rsidRPr="00D84A37">
        <w:rPr>
          <w:rFonts w:asciiTheme="minorHAnsi" w:hAnsiTheme="minorHAnsi"/>
          <w:spacing w:val="-3"/>
        </w:rPr>
        <w:t xml:space="preserve"> </w:t>
      </w:r>
      <w:r w:rsidRPr="00D84A37">
        <w:rPr>
          <w:rFonts w:asciiTheme="minorHAnsi" w:hAnsiTheme="minorHAnsi"/>
        </w:rPr>
        <w:t>locked</w:t>
      </w:r>
      <w:r w:rsidRPr="00D84A37">
        <w:rPr>
          <w:rFonts w:asciiTheme="minorHAnsi" w:hAnsiTheme="minorHAnsi"/>
          <w:spacing w:val="-2"/>
        </w:rPr>
        <w:t xml:space="preserve"> </w:t>
      </w:r>
      <w:r w:rsidRPr="00D84A37">
        <w:rPr>
          <w:rFonts w:asciiTheme="minorHAnsi" w:hAnsiTheme="minorHAnsi"/>
        </w:rPr>
        <w:t>away</w:t>
      </w:r>
      <w:r w:rsidRPr="00D84A37">
        <w:rPr>
          <w:rFonts w:asciiTheme="minorHAnsi" w:hAnsiTheme="minorHAnsi"/>
          <w:spacing w:val="-3"/>
        </w:rPr>
        <w:t xml:space="preserve"> </w:t>
      </w:r>
      <w:r w:rsidRPr="00D84A37">
        <w:rPr>
          <w:rFonts w:asciiTheme="minorHAnsi" w:hAnsiTheme="minorHAnsi"/>
        </w:rPr>
        <w:t>and</w:t>
      </w:r>
      <w:r w:rsidRPr="00D84A37">
        <w:rPr>
          <w:rFonts w:asciiTheme="minorHAnsi" w:hAnsiTheme="minorHAnsi"/>
          <w:spacing w:val="-1"/>
        </w:rPr>
        <w:t xml:space="preserve"> </w:t>
      </w:r>
      <w:r w:rsidRPr="00D84A37">
        <w:rPr>
          <w:rFonts w:asciiTheme="minorHAnsi" w:hAnsiTheme="minorHAnsi"/>
          <w:b/>
        </w:rPr>
        <w:t>accessible</w:t>
      </w:r>
      <w:r w:rsidRPr="00D84A37">
        <w:rPr>
          <w:rFonts w:asciiTheme="minorHAnsi" w:hAnsiTheme="minorHAnsi"/>
          <w:b/>
          <w:spacing w:val="-6"/>
        </w:rPr>
        <w:t xml:space="preserve"> </w:t>
      </w:r>
      <w:r w:rsidRPr="00D84A37">
        <w:rPr>
          <w:rFonts w:asciiTheme="minorHAnsi" w:hAnsiTheme="minorHAnsi"/>
          <w:b/>
        </w:rPr>
        <w:t>to</w:t>
      </w:r>
      <w:r w:rsidRPr="00D84A37">
        <w:rPr>
          <w:rFonts w:asciiTheme="minorHAnsi" w:hAnsiTheme="minorHAnsi"/>
          <w:b/>
          <w:spacing w:val="-2"/>
        </w:rPr>
        <w:t xml:space="preserve"> </w:t>
      </w:r>
      <w:r w:rsidRPr="00D84A37">
        <w:rPr>
          <w:rFonts w:asciiTheme="minorHAnsi" w:hAnsiTheme="minorHAnsi"/>
          <w:b/>
        </w:rPr>
        <w:t xml:space="preserve">all </w:t>
      </w:r>
      <w:r w:rsidRPr="00D84A37">
        <w:rPr>
          <w:rFonts w:asciiTheme="minorHAnsi" w:hAnsiTheme="minorHAnsi"/>
          <w:b/>
          <w:spacing w:val="-2"/>
        </w:rPr>
        <w:t>staff.</w:t>
      </w:r>
    </w:p>
    <w:p w14:paraId="78797CCE" w14:textId="059ECC7F" w:rsidR="004D26BE" w:rsidRDefault="0037542D" w:rsidP="00E80155">
      <w:pPr>
        <w:pStyle w:val="BodyText"/>
        <w:ind w:left="1200" w:right="231"/>
        <w:rPr>
          <w:rFonts w:asciiTheme="minorHAnsi" w:hAnsiTheme="minorHAnsi"/>
        </w:rPr>
      </w:pPr>
      <w:r w:rsidRPr="00D84A37">
        <w:rPr>
          <w:rFonts w:asciiTheme="minorHAnsi" w:hAnsiTheme="minorHAnsi"/>
        </w:rPr>
        <w:t>Medication</w:t>
      </w:r>
      <w:r w:rsidRPr="00D84A37">
        <w:rPr>
          <w:rFonts w:asciiTheme="minorHAnsi" w:hAnsiTheme="minorHAnsi"/>
          <w:spacing w:val="-4"/>
        </w:rPr>
        <w:t xml:space="preserve"> </w:t>
      </w:r>
      <w:r w:rsidRPr="00D84A37">
        <w:rPr>
          <w:rFonts w:asciiTheme="minorHAnsi" w:hAnsiTheme="minorHAnsi"/>
        </w:rPr>
        <w:t>should</w:t>
      </w:r>
      <w:r w:rsidRPr="00D84A37">
        <w:rPr>
          <w:rFonts w:asciiTheme="minorHAnsi" w:hAnsiTheme="minorHAnsi"/>
          <w:spacing w:val="-4"/>
        </w:rPr>
        <w:t xml:space="preserve"> </w:t>
      </w:r>
      <w:r w:rsidRPr="00D84A37">
        <w:rPr>
          <w:rFonts w:asciiTheme="minorHAnsi" w:hAnsiTheme="minorHAnsi"/>
        </w:rPr>
        <w:t>be</w:t>
      </w:r>
      <w:r w:rsidRPr="00D84A37">
        <w:rPr>
          <w:rFonts w:asciiTheme="minorHAnsi" w:hAnsiTheme="minorHAnsi"/>
          <w:spacing w:val="-5"/>
        </w:rPr>
        <w:t xml:space="preserve"> </w:t>
      </w:r>
      <w:r w:rsidRPr="00D84A37">
        <w:rPr>
          <w:rFonts w:asciiTheme="minorHAnsi" w:hAnsiTheme="minorHAnsi"/>
        </w:rPr>
        <w:t>stored</w:t>
      </w:r>
      <w:r w:rsidRPr="00D84A37">
        <w:rPr>
          <w:rFonts w:asciiTheme="minorHAnsi" w:hAnsiTheme="minorHAnsi"/>
          <w:spacing w:val="-4"/>
        </w:rPr>
        <w:t xml:space="preserve"> </w:t>
      </w:r>
      <w:r w:rsidRPr="00D84A37">
        <w:rPr>
          <w:rFonts w:asciiTheme="minorHAnsi" w:hAnsiTheme="minorHAnsi"/>
        </w:rPr>
        <w:t>in</w:t>
      </w:r>
      <w:r w:rsidRPr="00D84A37">
        <w:rPr>
          <w:rFonts w:asciiTheme="minorHAnsi" w:hAnsiTheme="minorHAnsi"/>
          <w:spacing w:val="-2"/>
        </w:rPr>
        <w:t xml:space="preserve"> </w:t>
      </w:r>
      <w:r w:rsidRPr="00D84A37">
        <w:rPr>
          <w:rFonts w:asciiTheme="minorHAnsi" w:hAnsiTheme="minorHAnsi"/>
        </w:rPr>
        <w:t>a</w:t>
      </w:r>
      <w:r w:rsidRPr="00D84A37">
        <w:rPr>
          <w:rFonts w:asciiTheme="minorHAnsi" w:hAnsiTheme="minorHAnsi"/>
          <w:spacing w:val="-5"/>
        </w:rPr>
        <w:t xml:space="preserve"> </w:t>
      </w:r>
      <w:r w:rsidRPr="00D84A37">
        <w:rPr>
          <w:rFonts w:asciiTheme="minorHAnsi" w:hAnsiTheme="minorHAnsi"/>
        </w:rPr>
        <w:t>suitable</w:t>
      </w:r>
      <w:r w:rsidRPr="00D84A37">
        <w:rPr>
          <w:rFonts w:asciiTheme="minorHAnsi" w:hAnsiTheme="minorHAnsi"/>
          <w:spacing w:val="-2"/>
        </w:rPr>
        <w:t xml:space="preserve"> </w:t>
      </w:r>
      <w:r w:rsidRPr="00D84A37">
        <w:rPr>
          <w:rFonts w:asciiTheme="minorHAnsi" w:hAnsiTheme="minorHAnsi"/>
        </w:rPr>
        <w:t>container</w:t>
      </w:r>
      <w:r w:rsidRPr="00D84A37">
        <w:rPr>
          <w:rFonts w:asciiTheme="minorHAnsi" w:hAnsiTheme="minorHAnsi"/>
          <w:spacing w:val="-2"/>
        </w:rPr>
        <w:t xml:space="preserve"> </w:t>
      </w:r>
      <w:r w:rsidRPr="00D84A37">
        <w:rPr>
          <w:rFonts w:asciiTheme="minorHAnsi" w:hAnsiTheme="minorHAnsi"/>
        </w:rPr>
        <w:t>and</w:t>
      </w:r>
      <w:r w:rsidRPr="00D84A37">
        <w:rPr>
          <w:rFonts w:asciiTheme="minorHAnsi" w:hAnsiTheme="minorHAnsi"/>
          <w:spacing w:val="-4"/>
        </w:rPr>
        <w:t xml:space="preserve"> </w:t>
      </w:r>
      <w:r w:rsidRPr="00D84A37">
        <w:rPr>
          <w:rFonts w:asciiTheme="minorHAnsi" w:hAnsiTheme="minorHAnsi"/>
        </w:rPr>
        <w:t>clearly</w:t>
      </w:r>
      <w:r w:rsidRPr="00D84A37">
        <w:rPr>
          <w:rFonts w:asciiTheme="minorHAnsi" w:hAnsiTheme="minorHAnsi"/>
          <w:spacing w:val="-3"/>
        </w:rPr>
        <w:t xml:space="preserve"> </w:t>
      </w:r>
      <w:r w:rsidRPr="00D84A37">
        <w:rPr>
          <w:rFonts w:asciiTheme="minorHAnsi" w:hAnsiTheme="minorHAnsi"/>
        </w:rPr>
        <w:t>labelled</w:t>
      </w:r>
      <w:r w:rsidRPr="00D84A37">
        <w:rPr>
          <w:rFonts w:asciiTheme="minorHAnsi" w:hAnsiTheme="minorHAnsi"/>
          <w:spacing w:val="-4"/>
        </w:rPr>
        <w:t xml:space="preserve"> </w:t>
      </w:r>
      <w:r w:rsidRPr="00D84A37">
        <w:rPr>
          <w:rFonts w:asciiTheme="minorHAnsi" w:hAnsiTheme="minorHAnsi"/>
        </w:rPr>
        <w:t>with</w:t>
      </w:r>
      <w:r w:rsidRPr="00D84A37">
        <w:rPr>
          <w:rFonts w:asciiTheme="minorHAnsi" w:hAnsiTheme="minorHAnsi"/>
          <w:spacing w:val="-1"/>
        </w:rPr>
        <w:t xml:space="preserve"> </w:t>
      </w:r>
      <w:r w:rsidRPr="00D84A37">
        <w:rPr>
          <w:rFonts w:asciiTheme="minorHAnsi" w:hAnsiTheme="minorHAnsi"/>
        </w:rPr>
        <w:t>the</w:t>
      </w:r>
      <w:r w:rsidRPr="00D84A37">
        <w:rPr>
          <w:rFonts w:asciiTheme="minorHAnsi" w:hAnsiTheme="minorHAnsi"/>
          <w:spacing w:val="-4"/>
        </w:rPr>
        <w:t xml:space="preserve"> </w:t>
      </w:r>
      <w:r w:rsidRPr="00D84A37">
        <w:rPr>
          <w:rFonts w:asciiTheme="minorHAnsi" w:hAnsiTheme="minorHAnsi"/>
        </w:rPr>
        <w:t>pupil’s name</w:t>
      </w:r>
      <w:r w:rsidR="00D860A9">
        <w:rPr>
          <w:rFonts w:asciiTheme="minorHAnsi" w:hAnsiTheme="minorHAnsi"/>
        </w:rPr>
        <w:t xml:space="preserve"> </w:t>
      </w:r>
      <w:r w:rsidR="00D860A9" w:rsidRPr="00C80A5B">
        <w:rPr>
          <w:rFonts w:asciiTheme="minorHAnsi" w:hAnsiTheme="minorHAnsi"/>
          <w:highlight w:val="yellow"/>
        </w:rPr>
        <w:t>and photo</w:t>
      </w:r>
      <w:r w:rsidR="00C80A5B">
        <w:rPr>
          <w:rFonts w:asciiTheme="minorHAnsi" w:hAnsiTheme="minorHAnsi"/>
        </w:rPr>
        <w:t>.</w:t>
      </w:r>
    </w:p>
    <w:p w14:paraId="499C09C5" w14:textId="67B5E425" w:rsidR="0037542D" w:rsidRPr="00D84A37" w:rsidRDefault="0037542D" w:rsidP="00E80155">
      <w:pPr>
        <w:pStyle w:val="BodyText"/>
        <w:ind w:left="960" w:right="231" w:firstLine="240"/>
        <w:rPr>
          <w:rFonts w:asciiTheme="minorHAnsi" w:hAnsiTheme="minorHAnsi"/>
        </w:rPr>
      </w:pPr>
      <w:r w:rsidRPr="00D84A37">
        <w:rPr>
          <w:rFonts w:asciiTheme="minorHAnsi" w:hAnsiTheme="minorHAnsi"/>
        </w:rPr>
        <w:t>The pupil’s medication storage container should contain:</w:t>
      </w:r>
    </w:p>
    <w:p w14:paraId="022FA216" w14:textId="6A176936" w:rsidR="0037542D" w:rsidRPr="00D84A37" w:rsidRDefault="00F1553E">
      <w:pPr>
        <w:pStyle w:val="ListParagraph"/>
        <w:widowControl w:val="0"/>
        <w:numPr>
          <w:ilvl w:val="0"/>
          <w:numId w:val="5"/>
        </w:numPr>
        <w:tabs>
          <w:tab w:val="left" w:pos="840"/>
        </w:tabs>
        <w:autoSpaceDE w:val="0"/>
        <w:autoSpaceDN w:val="0"/>
        <w:spacing w:after="0" w:line="293" w:lineRule="exact"/>
        <w:contextualSpacing w:val="0"/>
        <w:rPr>
          <w:rFonts w:cs="Calibri"/>
          <w:sz w:val="24"/>
          <w:szCs w:val="24"/>
        </w:rPr>
      </w:pPr>
      <w:proofErr w:type="gramStart"/>
      <w:r w:rsidRPr="00F1553E">
        <w:rPr>
          <w:rFonts w:cs="Calibri"/>
          <w:sz w:val="24"/>
          <w:szCs w:val="24"/>
          <w:highlight w:val="yellow"/>
        </w:rPr>
        <w:t>One</w:t>
      </w:r>
      <w:r>
        <w:rPr>
          <w:rFonts w:cs="Calibri"/>
          <w:sz w:val="24"/>
          <w:szCs w:val="24"/>
        </w:rPr>
        <w:t xml:space="preserve"> </w:t>
      </w:r>
      <w:r w:rsidR="0037542D" w:rsidRPr="00D84A37">
        <w:rPr>
          <w:rFonts w:cs="Calibri"/>
          <w:spacing w:val="-2"/>
          <w:sz w:val="24"/>
          <w:szCs w:val="24"/>
        </w:rPr>
        <w:t xml:space="preserve"> </w:t>
      </w:r>
      <w:r w:rsidR="0037542D" w:rsidRPr="00D84A37">
        <w:rPr>
          <w:rFonts w:cs="Calibri"/>
          <w:sz w:val="24"/>
          <w:szCs w:val="24"/>
        </w:rPr>
        <w:t>AAIs</w:t>
      </w:r>
      <w:proofErr w:type="gramEnd"/>
      <w:r w:rsidR="0037542D" w:rsidRPr="00D84A37">
        <w:rPr>
          <w:rFonts w:cs="Calibri"/>
          <w:sz w:val="24"/>
          <w:szCs w:val="24"/>
        </w:rPr>
        <w:t xml:space="preserve"> i.e.</w:t>
      </w:r>
      <w:r w:rsidR="0037542D" w:rsidRPr="00D84A37">
        <w:rPr>
          <w:rFonts w:cs="Calibri"/>
          <w:spacing w:val="-1"/>
          <w:sz w:val="24"/>
          <w:szCs w:val="24"/>
        </w:rPr>
        <w:t xml:space="preserve"> </w:t>
      </w:r>
      <w:r w:rsidR="0037542D" w:rsidRPr="00D84A37">
        <w:rPr>
          <w:rFonts w:cs="Calibri"/>
          <w:sz w:val="24"/>
          <w:szCs w:val="24"/>
        </w:rPr>
        <w:t>EpiPen®</w:t>
      </w:r>
      <w:r w:rsidR="0037542D" w:rsidRPr="00D84A37">
        <w:rPr>
          <w:rFonts w:cs="Calibri"/>
          <w:spacing w:val="-1"/>
          <w:sz w:val="24"/>
          <w:szCs w:val="24"/>
        </w:rPr>
        <w:t xml:space="preserve"> </w:t>
      </w:r>
      <w:r w:rsidR="0037542D" w:rsidRPr="00D84A37">
        <w:rPr>
          <w:rFonts w:cs="Calibri"/>
          <w:sz w:val="24"/>
          <w:szCs w:val="24"/>
        </w:rPr>
        <w:t>or</w:t>
      </w:r>
      <w:r w:rsidR="0037542D" w:rsidRPr="00D84A37">
        <w:rPr>
          <w:rFonts w:cs="Calibri"/>
          <w:spacing w:val="-3"/>
          <w:sz w:val="24"/>
          <w:szCs w:val="24"/>
        </w:rPr>
        <w:t xml:space="preserve"> </w:t>
      </w:r>
      <w:proofErr w:type="spellStart"/>
      <w:r w:rsidR="0037542D" w:rsidRPr="00D84A37">
        <w:rPr>
          <w:rFonts w:cs="Calibri"/>
          <w:sz w:val="24"/>
          <w:szCs w:val="24"/>
        </w:rPr>
        <w:t>Jext</w:t>
      </w:r>
      <w:proofErr w:type="spellEnd"/>
      <w:r w:rsidR="0037542D" w:rsidRPr="00D84A37">
        <w:rPr>
          <w:rFonts w:cs="Calibri"/>
          <w:sz w:val="24"/>
          <w:szCs w:val="24"/>
        </w:rPr>
        <w:t>®</w:t>
      </w:r>
      <w:r>
        <w:rPr>
          <w:rFonts w:cs="Calibri"/>
          <w:sz w:val="24"/>
          <w:szCs w:val="24"/>
        </w:rPr>
        <w:t xml:space="preserve"> </w:t>
      </w:r>
      <w:r w:rsidRPr="00F1553E">
        <w:rPr>
          <w:rFonts w:cs="Calibri"/>
          <w:sz w:val="24"/>
          <w:szCs w:val="24"/>
          <w:highlight w:val="yellow"/>
        </w:rPr>
        <w:t xml:space="preserve">in the </w:t>
      </w:r>
      <w:r w:rsidRPr="00653392">
        <w:rPr>
          <w:rFonts w:cs="Calibri"/>
          <w:sz w:val="24"/>
          <w:szCs w:val="24"/>
          <w:highlight w:val="yellow"/>
        </w:rPr>
        <w:t>class and</w:t>
      </w:r>
      <w:r w:rsidR="00653392" w:rsidRPr="00653392">
        <w:rPr>
          <w:rFonts w:cs="Calibri"/>
          <w:sz w:val="24"/>
          <w:szCs w:val="24"/>
          <w:highlight w:val="yellow"/>
        </w:rPr>
        <w:t xml:space="preserve"> One</w:t>
      </w:r>
      <w:r w:rsidRPr="00653392">
        <w:rPr>
          <w:rFonts w:cs="Calibri"/>
          <w:sz w:val="24"/>
          <w:szCs w:val="24"/>
          <w:highlight w:val="yellow"/>
        </w:rPr>
        <w:t xml:space="preserve"> in the medical cup</w:t>
      </w:r>
      <w:r w:rsidR="00653392" w:rsidRPr="00653392">
        <w:rPr>
          <w:rFonts w:cs="Calibri"/>
          <w:sz w:val="24"/>
          <w:szCs w:val="24"/>
          <w:highlight w:val="yellow"/>
        </w:rPr>
        <w:t>board</w:t>
      </w:r>
    </w:p>
    <w:p w14:paraId="7869DF76" w14:textId="77777777" w:rsidR="0037542D" w:rsidRPr="00D84A37" w:rsidRDefault="0037542D">
      <w:pPr>
        <w:pStyle w:val="ListParagraph"/>
        <w:widowControl w:val="0"/>
        <w:numPr>
          <w:ilvl w:val="0"/>
          <w:numId w:val="5"/>
        </w:numPr>
        <w:tabs>
          <w:tab w:val="left" w:pos="840"/>
        </w:tabs>
        <w:autoSpaceDE w:val="0"/>
        <w:autoSpaceDN w:val="0"/>
        <w:spacing w:after="0" w:line="240" w:lineRule="auto"/>
        <w:rPr>
          <w:rFonts w:cs="Calibri"/>
          <w:sz w:val="24"/>
          <w:szCs w:val="24"/>
        </w:rPr>
      </w:pPr>
      <w:r w:rsidRPr="00D84A37">
        <w:rPr>
          <w:rFonts w:cs="Calibri"/>
          <w:sz w:val="24"/>
          <w:szCs w:val="24"/>
        </w:rPr>
        <w:t>An</w:t>
      </w:r>
      <w:r w:rsidRPr="00D84A37">
        <w:rPr>
          <w:rFonts w:cs="Calibri"/>
          <w:spacing w:val="-2"/>
          <w:sz w:val="24"/>
          <w:szCs w:val="24"/>
        </w:rPr>
        <w:t xml:space="preserve"> </w:t>
      </w:r>
      <w:r w:rsidRPr="00D84A37">
        <w:rPr>
          <w:rFonts w:cs="Calibri"/>
          <w:sz w:val="24"/>
          <w:szCs w:val="24"/>
        </w:rPr>
        <w:t>up-to-date</w:t>
      </w:r>
      <w:r w:rsidRPr="00D84A37">
        <w:rPr>
          <w:rFonts w:cs="Calibri"/>
          <w:spacing w:val="-2"/>
          <w:sz w:val="24"/>
          <w:szCs w:val="24"/>
        </w:rPr>
        <w:t xml:space="preserve"> </w:t>
      </w:r>
      <w:r w:rsidRPr="00D84A37">
        <w:rPr>
          <w:rFonts w:cs="Calibri"/>
          <w:sz w:val="24"/>
          <w:szCs w:val="24"/>
        </w:rPr>
        <w:t>allergy</w:t>
      </w:r>
      <w:r w:rsidRPr="00D84A37">
        <w:rPr>
          <w:rFonts w:cs="Calibri"/>
          <w:spacing w:val="-3"/>
          <w:sz w:val="24"/>
          <w:szCs w:val="24"/>
        </w:rPr>
        <w:t xml:space="preserve"> </w:t>
      </w:r>
      <w:r w:rsidRPr="00D84A37">
        <w:rPr>
          <w:rFonts w:cs="Calibri"/>
          <w:sz w:val="24"/>
          <w:szCs w:val="24"/>
        </w:rPr>
        <w:t>action</w:t>
      </w:r>
      <w:r w:rsidRPr="00D84A37">
        <w:rPr>
          <w:rFonts w:cs="Calibri"/>
          <w:spacing w:val="-3"/>
          <w:sz w:val="24"/>
          <w:szCs w:val="24"/>
        </w:rPr>
        <w:t xml:space="preserve"> </w:t>
      </w:r>
      <w:r w:rsidRPr="00D84A37">
        <w:rPr>
          <w:rFonts w:cs="Calibri"/>
          <w:spacing w:val="-4"/>
          <w:sz w:val="24"/>
          <w:szCs w:val="24"/>
        </w:rPr>
        <w:t>plan</w:t>
      </w:r>
    </w:p>
    <w:p w14:paraId="10AE97ED" w14:textId="76DBAA18" w:rsidR="0037542D" w:rsidRPr="00C80A5B" w:rsidRDefault="0037542D">
      <w:pPr>
        <w:pStyle w:val="ListParagraph"/>
        <w:widowControl w:val="0"/>
        <w:numPr>
          <w:ilvl w:val="0"/>
          <w:numId w:val="5"/>
        </w:numPr>
        <w:tabs>
          <w:tab w:val="left" w:pos="840"/>
        </w:tabs>
        <w:autoSpaceDE w:val="0"/>
        <w:autoSpaceDN w:val="0"/>
        <w:spacing w:after="0" w:line="240" w:lineRule="auto"/>
        <w:rPr>
          <w:rFonts w:cs="Calibri"/>
          <w:sz w:val="24"/>
          <w:szCs w:val="24"/>
          <w:highlight w:val="yellow"/>
        </w:rPr>
      </w:pPr>
      <w:r w:rsidRPr="00D84A37">
        <w:rPr>
          <w:rFonts w:cs="Calibri"/>
          <w:sz w:val="24"/>
          <w:szCs w:val="24"/>
        </w:rPr>
        <w:t>Antihistamine</w:t>
      </w:r>
      <w:r w:rsidRPr="00D84A37">
        <w:rPr>
          <w:rFonts w:cs="Calibri"/>
          <w:spacing w:val="-3"/>
          <w:sz w:val="24"/>
          <w:szCs w:val="24"/>
        </w:rPr>
        <w:t xml:space="preserve"> </w:t>
      </w:r>
      <w:r w:rsidRPr="00D84A37">
        <w:rPr>
          <w:rFonts w:cs="Calibri"/>
          <w:sz w:val="24"/>
          <w:szCs w:val="24"/>
        </w:rPr>
        <w:t>as</w:t>
      </w:r>
      <w:r w:rsidRPr="00D84A37">
        <w:rPr>
          <w:rFonts w:cs="Calibri"/>
          <w:spacing w:val="-4"/>
          <w:sz w:val="24"/>
          <w:szCs w:val="24"/>
        </w:rPr>
        <w:t xml:space="preserve"> </w:t>
      </w:r>
      <w:r w:rsidRPr="00D84A37">
        <w:rPr>
          <w:rFonts w:cs="Calibri"/>
          <w:sz w:val="24"/>
          <w:szCs w:val="24"/>
        </w:rPr>
        <w:t>tablets</w:t>
      </w:r>
      <w:r w:rsidRPr="00D84A37">
        <w:rPr>
          <w:rFonts w:cs="Calibri"/>
          <w:spacing w:val="-3"/>
          <w:sz w:val="24"/>
          <w:szCs w:val="24"/>
        </w:rPr>
        <w:t xml:space="preserve"> </w:t>
      </w:r>
      <w:r w:rsidRPr="00D84A37">
        <w:rPr>
          <w:rFonts w:cs="Calibri"/>
          <w:sz w:val="24"/>
          <w:szCs w:val="24"/>
        </w:rPr>
        <w:t>or</w:t>
      </w:r>
      <w:r w:rsidRPr="00D84A37">
        <w:rPr>
          <w:rFonts w:cs="Calibri"/>
          <w:spacing w:val="-1"/>
          <w:sz w:val="24"/>
          <w:szCs w:val="24"/>
        </w:rPr>
        <w:t xml:space="preserve"> </w:t>
      </w:r>
      <w:r w:rsidRPr="00D84A37">
        <w:rPr>
          <w:rFonts w:cs="Calibri"/>
          <w:sz w:val="24"/>
          <w:szCs w:val="24"/>
        </w:rPr>
        <w:t>syrup</w:t>
      </w:r>
      <w:r w:rsidRPr="00D84A37">
        <w:rPr>
          <w:rFonts w:cs="Calibri"/>
          <w:spacing w:val="-2"/>
          <w:sz w:val="24"/>
          <w:szCs w:val="24"/>
        </w:rPr>
        <w:t xml:space="preserve"> </w:t>
      </w:r>
      <w:r w:rsidRPr="00D84A37">
        <w:rPr>
          <w:rFonts w:cs="Calibri"/>
          <w:sz w:val="24"/>
          <w:szCs w:val="24"/>
        </w:rPr>
        <w:t>(if included</w:t>
      </w:r>
      <w:r w:rsidRPr="00D84A37">
        <w:rPr>
          <w:rFonts w:cs="Calibri"/>
          <w:spacing w:val="-3"/>
          <w:sz w:val="24"/>
          <w:szCs w:val="24"/>
        </w:rPr>
        <w:t xml:space="preserve"> </w:t>
      </w:r>
      <w:r w:rsidRPr="00D84A37">
        <w:rPr>
          <w:rFonts w:cs="Calibri"/>
          <w:sz w:val="24"/>
          <w:szCs w:val="24"/>
        </w:rPr>
        <w:t>on</w:t>
      </w:r>
      <w:r w:rsidRPr="00D84A37">
        <w:rPr>
          <w:rFonts w:cs="Calibri"/>
          <w:spacing w:val="-1"/>
          <w:sz w:val="24"/>
          <w:szCs w:val="24"/>
        </w:rPr>
        <w:t xml:space="preserve"> </w:t>
      </w:r>
      <w:r w:rsidRPr="00D84A37">
        <w:rPr>
          <w:rFonts w:cs="Calibri"/>
          <w:sz w:val="24"/>
          <w:szCs w:val="24"/>
        </w:rPr>
        <w:t>allergy</w:t>
      </w:r>
      <w:r w:rsidRPr="00D84A37">
        <w:rPr>
          <w:rFonts w:cs="Calibri"/>
          <w:spacing w:val="-2"/>
          <w:sz w:val="24"/>
          <w:szCs w:val="24"/>
        </w:rPr>
        <w:t xml:space="preserve"> </w:t>
      </w:r>
      <w:r w:rsidRPr="00D84A37">
        <w:rPr>
          <w:rFonts w:cs="Calibri"/>
          <w:sz w:val="24"/>
          <w:szCs w:val="24"/>
        </w:rPr>
        <w:t>action</w:t>
      </w:r>
      <w:r w:rsidRPr="00D84A37">
        <w:rPr>
          <w:rFonts w:cs="Calibri"/>
          <w:spacing w:val="1"/>
          <w:sz w:val="24"/>
          <w:szCs w:val="24"/>
        </w:rPr>
        <w:t xml:space="preserve"> </w:t>
      </w:r>
      <w:proofErr w:type="gramStart"/>
      <w:r w:rsidRPr="00D84A37">
        <w:rPr>
          <w:rFonts w:cs="Calibri"/>
          <w:spacing w:val="-2"/>
          <w:sz w:val="24"/>
          <w:szCs w:val="24"/>
        </w:rPr>
        <w:t>plan)</w:t>
      </w:r>
      <w:r w:rsidR="00C80A5B">
        <w:rPr>
          <w:rFonts w:cs="Calibri"/>
          <w:spacing w:val="-2"/>
          <w:sz w:val="24"/>
          <w:szCs w:val="24"/>
        </w:rPr>
        <w:t>only</w:t>
      </w:r>
      <w:proofErr w:type="gramEnd"/>
      <w:r w:rsidR="00C80A5B">
        <w:rPr>
          <w:rFonts w:cs="Calibri"/>
          <w:spacing w:val="-2"/>
          <w:sz w:val="24"/>
          <w:szCs w:val="24"/>
        </w:rPr>
        <w:t xml:space="preserve"> </w:t>
      </w:r>
      <w:r w:rsidR="00C80A5B" w:rsidRPr="00C80A5B">
        <w:rPr>
          <w:rFonts w:cs="Calibri"/>
          <w:spacing w:val="-2"/>
          <w:sz w:val="24"/>
          <w:szCs w:val="24"/>
          <w:highlight w:val="yellow"/>
        </w:rPr>
        <w:t xml:space="preserve">in the medical cupboard </w:t>
      </w:r>
      <w:r w:rsidR="00C80A5B">
        <w:rPr>
          <w:rFonts w:cs="Calibri"/>
          <w:spacing w:val="-2"/>
          <w:sz w:val="24"/>
          <w:szCs w:val="24"/>
          <w:highlight w:val="yellow"/>
        </w:rPr>
        <w:t>not in the box in class.</w:t>
      </w:r>
    </w:p>
    <w:p w14:paraId="1507126D" w14:textId="47FE3C47" w:rsidR="0037542D" w:rsidRPr="00D84A37" w:rsidRDefault="0037542D">
      <w:pPr>
        <w:pStyle w:val="ListParagraph"/>
        <w:widowControl w:val="0"/>
        <w:numPr>
          <w:ilvl w:val="0"/>
          <w:numId w:val="5"/>
        </w:numPr>
        <w:tabs>
          <w:tab w:val="left" w:pos="840"/>
        </w:tabs>
        <w:autoSpaceDE w:val="0"/>
        <w:autoSpaceDN w:val="0"/>
        <w:spacing w:after="0" w:line="240" w:lineRule="auto"/>
        <w:rPr>
          <w:rFonts w:cs="Calibri"/>
          <w:sz w:val="24"/>
          <w:szCs w:val="24"/>
        </w:rPr>
      </w:pPr>
      <w:r w:rsidRPr="00D84A37">
        <w:rPr>
          <w:rFonts w:cs="Calibri"/>
          <w:sz w:val="24"/>
          <w:szCs w:val="24"/>
        </w:rPr>
        <w:lastRenderedPageBreak/>
        <w:t>Spoon</w:t>
      </w:r>
      <w:r w:rsidRPr="00D84A37">
        <w:rPr>
          <w:rFonts w:cs="Calibri"/>
          <w:spacing w:val="-1"/>
          <w:sz w:val="24"/>
          <w:szCs w:val="24"/>
        </w:rPr>
        <w:t xml:space="preserve"> </w:t>
      </w:r>
      <w:r w:rsidRPr="00D84A37">
        <w:rPr>
          <w:rFonts w:cs="Calibri"/>
          <w:sz w:val="24"/>
          <w:szCs w:val="24"/>
        </w:rPr>
        <w:t xml:space="preserve">if </w:t>
      </w:r>
      <w:r w:rsidRPr="00D84A37">
        <w:rPr>
          <w:rFonts w:cs="Calibri"/>
          <w:spacing w:val="-2"/>
          <w:sz w:val="24"/>
          <w:szCs w:val="24"/>
        </w:rPr>
        <w:t>required</w:t>
      </w:r>
      <w:r w:rsidR="004D26BE" w:rsidRPr="00D84A37">
        <w:rPr>
          <w:rFonts w:cs="Calibri"/>
          <w:spacing w:val="-2"/>
          <w:sz w:val="24"/>
          <w:szCs w:val="24"/>
        </w:rPr>
        <w:t>.</w:t>
      </w:r>
    </w:p>
    <w:p w14:paraId="4B5AA355" w14:textId="77777777" w:rsidR="0037542D" w:rsidRPr="00D84A37" w:rsidRDefault="0037542D">
      <w:pPr>
        <w:pStyle w:val="ListParagraph"/>
        <w:widowControl w:val="0"/>
        <w:numPr>
          <w:ilvl w:val="0"/>
          <w:numId w:val="5"/>
        </w:numPr>
        <w:tabs>
          <w:tab w:val="left" w:pos="840"/>
        </w:tabs>
        <w:autoSpaceDE w:val="0"/>
        <w:autoSpaceDN w:val="0"/>
        <w:spacing w:after="0" w:line="240" w:lineRule="auto"/>
        <w:rPr>
          <w:rFonts w:cs="Calibri"/>
          <w:sz w:val="24"/>
          <w:szCs w:val="24"/>
        </w:rPr>
      </w:pPr>
      <w:r w:rsidRPr="00D84A37">
        <w:rPr>
          <w:rFonts w:cs="Calibri"/>
          <w:sz w:val="24"/>
          <w:szCs w:val="24"/>
        </w:rPr>
        <w:t>Asthma</w:t>
      </w:r>
      <w:r w:rsidRPr="00D84A37">
        <w:rPr>
          <w:rFonts w:cs="Calibri"/>
          <w:spacing w:val="-5"/>
          <w:sz w:val="24"/>
          <w:szCs w:val="24"/>
        </w:rPr>
        <w:t xml:space="preserve"> </w:t>
      </w:r>
      <w:r w:rsidRPr="00D84A37">
        <w:rPr>
          <w:rFonts w:cs="Calibri"/>
          <w:sz w:val="24"/>
          <w:szCs w:val="24"/>
        </w:rPr>
        <w:t>inhaler</w:t>
      </w:r>
      <w:r w:rsidRPr="00D84A37">
        <w:rPr>
          <w:rFonts w:cs="Calibri"/>
          <w:spacing w:val="-1"/>
          <w:sz w:val="24"/>
          <w:szCs w:val="24"/>
        </w:rPr>
        <w:t xml:space="preserve"> </w:t>
      </w:r>
      <w:r w:rsidRPr="00D84A37">
        <w:rPr>
          <w:rFonts w:cs="Calibri"/>
          <w:sz w:val="24"/>
          <w:szCs w:val="24"/>
        </w:rPr>
        <w:t>(if included</w:t>
      </w:r>
      <w:r w:rsidRPr="00D84A37">
        <w:rPr>
          <w:rFonts w:cs="Calibri"/>
          <w:spacing w:val="-2"/>
          <w:sz w:val="24"/>
          <w:szCs w:val="24"/>
        </w:rPr>
        <w:t xml:space="preserve"> </w:t>
      </w:r>
      <w:r w:rsidRPr="00D84A37">
        <w:rPr>
          <w:rFonts w:cs="Calibri"/>
          <w:sz w:val="24"/>
          <w:szCs w:val="24"/>
        </w:rPr>
        <w:t>on</w:t>
      </w:r>
      <w:r w:rsidRPr="00D84A37">
        <w:rPr>
          <w:rFonts w:cs="Calibri"/>
          <w:spacing w:val="-1"/>
          <w:sz w:val="24"/>
          <w:szCs w:val="24"/>
        </w:rPr>
        <w:t xml:space="preserve"> </w:t>
      </w:r>
      <w:r w:rsidRPr="00D84A37">
        <w:rPr>
          <w:rFonts w:cs="Calibri"/>
          <w:sz w:val="24"/>
          <w:szCs w:val="24"/>
        </w:rPr>
        <w:t>allergy</w:t>
      </w:r>
      <w:r w:rsidRPr="00D84A37">
        <w:rPr>
          <w:rFonts w:cs="Calibri"/>
          <w:spacing w:val="-2"/>
          <w:sz w:val="24"/>
          <w:szCs w:val="24"/>
        </w:rPr>
        <w:t xml:space="preserve"> </w:t>
      </w:r>
      <w:r w:rsidRPr="00D84A37">
        <w:rPr>
          <w:rFonts w:cs="Calibri"/>
          <w:sz w:val="24"/>
          <w:szCs w:val="24"/>
        </w:rPr>
        <w:t>action</w:t>
      </w:r>
      <w:r w:rsidRPr="00D84A37">
        <w:rPr>
          <w:rFonts w:cs="Calibri"/>
          <w:spacing w:val="-3"/>
          <w:sz w:val="24"/>
          <w:szCs w:val="24"/>
        </w:rPr>
        <w:t xml:space="preserve"> </w:t>
      </w:r>
      <w:r w:rsidRPr="00D84A37">
        <w:rPr>
          <w:rFonts w:cs="Calibri"/>
          <w:spacing w:val="-2"/>
          <w:sz w:val="24"/>
          <w:szCs w:val="24"/>
        </w:rPr>
        <w:t>plan).</w:t>
      </w:r>
    </w:p>
    <w:p w14:paraId="7263D010" w14:textId="2CA49D83" w:rsidR="0037542D" w:rsidRPr="00D84A37" w:rsidRDefault="0037542D" w:rsidP="00E80155">
      <w:pPr>
        <w:pStyle w:val="BodyText"/>
        <w:spacing w:before="1"/>
        <w:ind w:left="1276"/>
        <w:rPr>
          <w:rFonts w:asciiTheme="minorHAnsi" w:hAnsiTheme="minorHAnsi"/>
        </w:rPr>
      </w:pPr>
      <w:r w:rsidRPr="00D84A37">
        <w:rPr>
          <w:rFonts w:asciiTheme="minorHAnsi" w:hAnsiTheme="minorHAnsi"/>
        </w:rPr>
        <w:t>It is</w:t>
      </w:r>
      <w:r w:rsidRPr="00D84A37">
        <w:rPr>
          <w:rFonts w:asciiTheme="minorHAnsi" w:hAnsiTheme="minorHAnsi"/>
          <w:spacing w:val="-2"/>
        </w:rPr>
        <w:t xml:space="preserve"> </w:t>
      </w:r>
      <w:r w:rsidRPr="00D84A37">
        <w:rPr>
          <w:rFonts w:asciiTheme="minorHAnsi" w:hAnsiTheme="minorHAnsi"/>
        </w:rPr>
        <w:t>the</w:t>
      </w:r>
      <w:r w:rsidRPr="00D84A37">
        <w:rPr>
          <w:rFonts w:asciiTheme="minorHAnsi" w:hAnsiTheme="minorHAnsi"/>
          <w:spacing w:val="-1"/>
        </w:rPr>
        <w:t xml:space="preserve"> </w:t>
      </w:r>
      <w:r w:rsidRPr="00D84A37">
        <w:rPr>
          <w:rFonts w:asciiTheme="minorHAnsi" w:hAnsiTheme="minorHAnsi"/>
        </w:rPr>
        <w:t>responsibility of</w:t>
      </w:r>
      <w:r w:rsidRPr="00D84A37">
        <w:rPr>
          <w:rFonts w:asciiTheme="minorHAnsi" w:hAnsiTheme="minorHAnsi"/>
          <w:spacing w:val="-1"/>
        </w:rPr>
        <w:t xml:space="preserve"> </w:t>
      </w:r>
      <w:r w:rsidRPr="00D84A37">
        <w:rPr>
          <w:rFonts w:asciiTheme="minorHAnsi" w:hAnsiTheme="minorHAnsi"/>
        </w:rPr>
        <w:t>the</w:t>
      </w:r>
      <w:r w:rsidRPr="00D84A37">
        <w:rPr>
          <w:rFonts w:asciiTheme="minorHAnsi" w:hAnsiTheme="minorHAnsi"/>
          <w:spacing w:val="-1"/>
        </w:rPr>
        <w:t xml:space="preserve"> </w:t>
      </w:r>
      <w:r w:rsidRPr="00D84A37">
        <w:rPr>
          <w:rFonts w:asciiTheme="minorHAnsi" w:hAnsiTheme="minorHAnsi"/>
        </w:rPr>
        <w:t>child’s</w:t>
      </w:r>
      <w:r w:rsidRPr="00D84A37">
        <w:rPr>
          <w:rFonts w:asciiTheme="minorHAnsi" w:hAnsiTheme="minorHAnsi"/>
          <w:spacing w:val="-2"/>
        </w:rPr>
        <w:t xml:space="preserve"> </w:t>
      </w:r>
      <w:r w:rsidRPr="00D84A37">
        <w:rPr>
          <w:rFonts w:asciiTheme="minorHAnsi" w:hAnsiTheme="minorHAnsi"/>
        </w:rPr>
        <w:t>parents</w:t>
      </w:r>
      <w:r w:rsidR="004D26BE" w:rsidRPr="00D84A37">
        <w:rPr>
          <w:rFonts w:asciiTheme="minorHAnsi" w:hAnsiTheme="minorHAnsi"/>
        </w:rPr>
        <w:t>/carers t</w:t>
      </w:r>
      <w:r w:rsidRPr="00D84A37">
        <w:rPr>
          <w:rFonts w:asciiTheme="minorHAnsi" w:hAnsiTheme="minorHAnsi"/>
        </w:rPr>
        <w:t>o ensure</w:t>
      </w:r>
      <w:r w:rsidRPr="00D84A37">
        <w:rPr>
          <w:rFonts w:asciiTheme="minorHAnsi" w:hAnsiTheme="minorHAnsi"/>
          <w:spacing w:val="-1"/>
        </w:rPr>
        <w:t xml:space="preserve"> </w:t>
      </w:r>
      <w:r w:rsidRPr="00D84A37">
        <w:rPr>
          <w:rFonts w:asciiTheme="minorHAnsi" w:hAnsiTheme="minorHAnsi"/>
        </w:rPr>
        <w:t>that</w:t>
      </w:r>
      <w:r w:rsidRPr="00D84A37">
        <w:rPr>
          <w:rFonts w:asciiTheme="minorHAnsi" w:hAnsiTheme="minorHAnsi"/>
          <w:spacing w:val="-1"/>
        </w:rPr>
        <w:t xml:space="preserve"> </w:t>
      </w:r>
      <w:r w:rsidRPr="00D84A37">
        <w:rPr>
          <w:rFonts w:asciiTheme="minorHAnsi" w:hAnsiTheme="minorHAnsi"/>
        </w:rPr>
        <w:t>the</w:t>
      </w:r>
      <w:r w:rsidRPr="00D84A37">
        <w:rPr>
          <w:rFonts w:asciiTheme="minorHAnsi" w:hAnsiTheme="minorHAnsi"/>
          <w:spacing w:val="-1"/>
        </w:rPr>
        <w:t xml:space="preserve"> </w:t>
      </w:r>
      <w:r w:rsidRPr="00D84A37">
        <w:rPr>
          <w:rFonts w:asciiTheme="minorHAnsi" w:hAnsiTheme="minorHAnsi"/>
        </w:rPr>
        <w:t>anaphylaxis</w:t>
      </w:r>
      <w:r w:rsidRPr="00D84A37">
        <w:rPr>
          <w:rFonts w:asciiTheme="minorHAnsi" w:hAnsiTheme="minorHAnsi"/>
          <w:spacing w:val="-2"/>
        </w:rPr>
        <w:t xml:space="preserve"> </w:t>
      </w:r>
      <w:r w:rsidRPr="00D84A37">
        <w:rPr>
          <w:rFonts w:asciiTheme="minorHAnsi" w:hAnsiTheme="minorHAnsi"/>
        </w:rPr>
        <w:t xml:space="preserve">kit is up-to-date and clearly labelled, however the </w:t>
      </w:r>
      <w:r w:rsidR="00974193" w:rsidRPr="00974193">
        <w:rPr>
          <w:rFonts w:asciiTheme="minorHAnsi" w:hAnsiTheme="minorHAnsi"/>
          <w:highlight w:val="yellow"/>
        </w:rPr>
        <w:t>Federation First aid lead</w:t>
      </w:r>
      <w:r w:rsidRPr="00D84A37">
        <w:rPr>
          <w:rFonts w:asciiTheme="minorHAnsi" w:hAnsiTheme="minorHAnsi"/>
        </w:rPr>
        <w:t xml:space="preserve"> will</w:t>
      </w:r>
      <w:r w:rsidRPr="00D84A37">
        <w:rPr>
          <w:rFonts w:asciiTheme="minorHAnsi" w:hAnsiTheme="minorHAnsi"/>
          <w:spacing w:val="-2"/>
        </w:rPr>
        <w:t xml:space="preserve"> </w:t>
      </w:r>
      <w:r w:rsidRPr="00D84A37">
        <w:rPr>
          <w:rFonts w:asciiTheme="minorHAnsi" w:hAnsiTheme="minorHAnsi"/>
        </w:rPr>
        <w:t>check</w:t>
      </w:r>
      <w:r w:rsidRPr="00D84A37">
        <w:rPr>
          <w:rFonts w:asciiTheme="minorHAnsi" w:hAnsiTheme="minorHAnsi"/>
          <w:spacing w:val="-5"/>
        </w:rPr>
        <w:t xml:space="preserve"> </w:t>
      </w:r>
      <w:r w:rsidRPr="00D84A37">
        <w:rPr>
          <w:rFonts w:asciiTheme="minorHAnsi" w:hAnsiTheme="minorHAnsi"/>
        </w:rPr>
        <w:t>medication kept</w:t>
      </w:r>
      <w:r w:rsidRPr="00D84A37">
        <w:rPr>
          <w:rFonts w:asciiTheme="minorHAnsi" w:hAnsiTheme="minorHAnsi"/>
          <w:spacing w:val="-3"/>
        </w:rPr>
        <w:t xml:space="preserve"> </w:t>
      </w:r>
      <w:r w:rsidRPr="00D84A37">
        <w:rPr>
          <w:rFonts w:asciiTheme="minorHAnsi" w:hAnsiTheme="minorHAnsi"/>
        </w:rPr>
        <w:t>at school</w:t>
      </w:r>
      <w:r w:rsidRPr="00D84A37">
        <w:rPr>
          <w:rFonts w:asciiTheme="minorHAnsi" w:hAnsiTheme="minorHAnsi"/>
          <w:spacing w:val="-2"/>
        </w:rPr>
        <w:t xml:space="preserve"> </w:t>
      </w:r>
      <w:r w:rsidRPr="00D84A37">
        <w:rPr>
          <w:rFonts w:asciiTheme="minorHAnsi" w:hAnsiTheme="minorHAnsi"/>
        </w:rPr>
        <w:t>on</w:t>
      </w:r>
      <w:r w:rsidRPr="00D84A37">
        <w:rPr>
          <w:rFonts w:asciiTheme="minorHAnsi" w:hAnsiTheme="minorHAnsi"/>
          <w:spacing w:val="-3"/>
        </w:rPr>
        <w:t xml:space="preserve"> </w:t>
      </w:r>
      <w:r w:rsidRPr="00D84A37">
        <w:rPr>
          <w:rFonts w:asciiTheme="minorHAnsi" w:hAnsiTheme="minorHAnsi"/>
        </w:rPr>
        <w:t>a</w:t>
      </w:r>
      <w:r w:rsidRPr="00D84A37">
        <w:rPr>
          <w:rFonts w:asciiTheme="minorHAnsi" w:hAnsiTheme="minorHAnsi"/>
          <w:spacing w:val="-4"/>
        </w:rPr>
        <w:t xml:space="preserve"> </w:t>
      </w:r>
      <w:r w:rsidRPr="00D84A37">
        <w:rPr>
          <w:rFonts w:asciiTheme="minorHAnsi" w:hAnsiTheme="minorHAnsi"/>
        </w:rPr>
        <w:t>termly</w:t>
      </w:r>
      <w:r w:rsidRPr="00D84A37">
        <w:rPr>
          <w:rFonts w:asciiTheme="minorHAnsi" w:hAnsiTheme="minorHAnsi"/>
          <w:spacing w:val="-5"/>
        </w:rPr>
        <w:t xml:space="preserve"> </w:t>
      </w:r>
      <w:r w:rsidRPr="00D84A37">
        <w:rPr>
          <w:rFonts w:asciiTheme="minorHAnsi" w:hAnsiTheme="minorHAnsi"/>
        </w:rPr>
        <w:t>basis</w:t>
      </w:r>
      <w:r w:rsidRPr="00D84A37">
        <w:rPr>
          <w:rFonts w:asciiTheme="minorHAnsi" w:hAnsiTheme="minorHAnsi"/>
          <w:spacing w:val="-2"/>
        </w:rPr>
        <w:t xml:space="preserve"> </w:t>
      </w:r>
      <w:r w:rsidRPr="00D84A37">
        <w:rPr>
          <w:rFonts w:asciiTheme="minorHAnsi" w:hAnsiTheme="minorHAnsi"/>
        </w:rPr>
        <w:t>and</w:t>
      </w:r>
      <w:r w:rsidRPr="00D84A37">
        <w:rPr>
          <w:rFonts w:asciiTheme="minorHAnsi" w:hAnsiTheme="minorHAnsi"/>
          <w:spacing w:val="-5"/>
        </w:rPr>
        <w:t xml:space="preserve"> </w:t>
      </w:r>
      <w:r w:rsidRPr="00D84A37">
        <w:rPr>
          <w:rFonts w:asciiTheme="minorHAnsi" w:hAnsiTheme="minorHAnsi"/>
        </w:rPr>
        <w:t>send</w:t>
      </w:r>
      <w:r w:rsidRPr="00D84A37">
        <w:rPr>
          <w:rFonts w:asciiTheme="minorHAnsi" w:hAnsiTheme="minorHAnsi"/>
          <w:spacing w:val="-3"/>
        </w:rPr>
        <w:t xml:space="preserve"> </w:t>
      </w:r>
      <w:r w:rsidRPr="00D84A37">
        <w:rPr>
          <w:rFonts w:asciiTheme="minorHAnsi" w:hAnsiTheme="minorHAnsi"/>
        </w:rPr>
        <w:t>a</w:t>
      </w:r>
      <w:r w:rsidRPr="00D84A37">
        <w:rPr>
          <w:rFonts w:asciiTheme="minorHAnsi" w:hAnsiTheme="minorHAnsi"/>
          <w:spacing w:val="-1"/>
        </w:rPr>
        <w:t xml:space="preserve"> </w:t>
      </w:r>
      <w:r w:rsidRPr="00D84A37">
        <w:rPr>
          <w:rFonts w:asciiTheme="minorHAnsi" w:hAnsiTheme="minorHAnsi"/>
        </w:rPr>
        <w:t>reminder</w:t>
      </w:r>
      <w:r w:rsidRPr="00D84A37">
        <w:rPr>
          <w:rFonts w:asciiTheme="minorHAnsi" w:hAnsiTheme="minorHAnsi"/>
          <w:spacing w:val="-4"/>
        </w:rPr>
        <w:t xml:space="preserve"> </w:t>
      </w:r>
      <w:r w:rsidRPr="00D84A37">
        <w:rPr>
          <w:rFonts w:asciiTheme="minorHAnsi" w:hAnsiTheme="minorHAnsi"/>
        </w:rPr>
        <w:t>to parents if medication is approaching expiry.</w:t>
      </w:r>
    </w:p>
    <w:p w14:paraId="68AF5519" w14:textId="77777777" w:rsidR="0037542D" w:rsidRPr="00D84A37" w:rsidRDefault="0037542D" w:rsidP="00E80155">
      <w:pPr>
        <w:pStyle w:val="BodyText"/>
        <w:ind w:left="1276"/>
        <w:rPr>
          <w:rFonts w:asciiTheme="minorHAnsi" w:hAnsiTheme="minorHAnsi"/>
        </w:rPr>
      </w:pPr>
      <w:r w:rsidRPr="00D84A37">
        <w:rPr>
          <w:rFonts w:asciiTheme="minorHAnsi" w:hAnsiTheme="minorHAnsi"/>
        </w:rPr>
        <w:t>Parents</w:t>
      </w:r>
      <w:r w:rsidRPr="00D84A37">
        <w:rPr>
          <w:rFonts w:asciiTheme="minorHAnsi" w:hAnsiTheme="minorHAnsi"/>
          <w:spacing w:val="-2"/>
        </w:rPr>
        <w:t xml:space="preserve"> </w:t>
      </w:r>
      <w:r w:rsidRPr="00D84A37">
        <w:rPr>
          <w:rFonts w:asciiTheme="minorHAnsi" w:hAnsiTheme="minorHAnsi"/>
        </w:rPr>
        <w:t>can</w:t>
      </w:r>
      <w:r w:rsidRPr="00D84A37">
        <w:rPr>
          <w:rFonts w:asciiTheme="minorHAnsi" w:hAnsiTheme="minorHAnsi"/>
          <w:spacing w:val="-3"/>
        </w:rPr>
        <w:t xml:space="preserve"> </w:t>
      </w:r>
      <w:r w:rsidRPr="00D84A37">
        <w:rPr>
          <w:rFonts w:asciiTheme="minorHAnsi" w:hAnsiTheme="minorHAnsi"/>
        </w:rPr>
        <w:t>subscribe</w:t>
      </w:r>
      <w:r w:rsidRPr="00D84A37">
        <w:rPr>
          <w:rFonts w:asciiTheme="minorHAnsi" w:hAnsiTheme="minorHAnsi"/>
          <w:spacing w:val="-4"/>
        </w:rPr>
        <w:t xml:space="preserve"> </w:t>
      </w:r>
      <w:r w:rsidRPr="00D84A37">
        <w:rPr>
          <w:rFonts w:asciiTheme="minorHAnsi" w:hAnsiTheme="minorHAnsi"/>
        </w:rPr>
        <w:t>to</w:t>
      </w:r>
      <w:r w:rsidRPr="00D84A37">
        <w:rPr>
          <w:rFonts w:asciiTheme="minorHAnsi" w:hAnsiTheme="minorHAnsi"/>
          <w:spacing w:val="-6"/>
        </w:rPr>
        <w:t xml:space="preserve"> </w:t>
      </w:r>
      <w:r w:rsidRPr="00D84A37">
        <w:rPr>
          <w:rFonts w:asciiTheme="minorHAnsi" w:hAnsiTheme="minorHAnsi"/>
        </w:rPr>
        <w:t>expiry</w:t>
      </w:r>
      <w:r w:rsidRPr="00D84A37">
        <w:rPr>
          <w:rFonts w:asciiTheme="minorHAnsi" w:hAnsiTheme="minorHAnsi"/>
          <w:spacing w:val="-2"/>
        </w:rPr>
        <w:t xml:space="preserve"> </w:t>
      </w:r>
      <w:r w:rsidRPr="00D84A37">
        <w:rPr>
          <w:rFonts w:asciiTheme="minorHAnsi" w:hAnsiTheme="minorHAnsi"/>
        </w:rPr>
        <w:t>alerts</w:t>
      </w:r>
      <w:r w:rsidRPr="00D84A37">
        <w:rPr>
          <w:rFonts w:asciiTheme="minorHAnsi" w:hAnsiTheme="minorHAnsi"/>
          <w:spacing w:val="-2"/>
        </w:rPr>
        <w:t xml:space="preserve"> </w:t>
      </w:r>
      <w:r w:rsidRPr="00D84A37">
        <w:rPr>
          <w:rFonts w:asciiTheme="minorHAnsi" w:hAnsiTheme="minorHAnsi"/>
        </w:rPr>
        <w:t>for</w:t>
      </w:r>
      <w:r w:rsidRPr="00D84A37">
        <w:rPr>
          <w:rFonts w:asciiTheme="minorHAnsi" w:hAnsiTheme="minorHAnsi"/>
          <w:spacing w:val="-4"/>
        </w:rPr>
        <w:t xml:space="preserve"> </w:t>
      </w:r>
      <w:r w:rsidRPr="00D84A37">
        <w:rPr>
          <w:rFonts w:asciiTheme="minorHAnsi" w:hAnsiTheme="minorHAnsi"/>
        </w:rPr>
        <w:t>the</w:t>
      </w:r>
      <w:r w:rsidRPr="00D84A37">
        <w:rPr>
          <w:rFonts w:asciiTheme="minorHAnsi" w:hAnsiTheme="minorHAnsi"/>
          <w:spacing w:val="-3"/>
        </w:rPr>
        <w:t xml:space="preserve"> </w:t>
      </w:r>
      <w:r w:rsidRPr="00D84A37">
        <w:rPr>
          <w:rFonts w:asciiTheme="minorHAnsi" w:hAnsiTheme="minorHAnsi"/>
        </w:rPr>
        <w:t>relevant AAIs</w:t>
      </w:r>
      <w:r w:rsidRPr="00D84A37">
        <w:rPr>
          <w:rFonts w:asciiTheme="minorHAnsi" w:hAnsiTheme="minorHAnsi"/>
          <w:spacing w:val="-2"/>
        </w:rPr>
        <w:t xml:space="preserve"> </w:t>
      </w:r>
      <w:r w:rsidRPr="00D84A37">
        <w:rPr>
          <w:rFonts w:asciiTheme="minorHAnsi" w:hAnsiTheme="minorHAnsi"/>
        </w:rPr>
        <w:t>their</w:t>
      </w:r>
      <w:r w:rsidRPr="00D84A37">
        <w:rPr>
          <w:rFonts w:asciiTheme="minorHAnsi" w:hAnsiTheme="minorHAnsi"/>
          <w:spacing w:val="-2"/>
        </w:rPr>
        <w:t xml:space="preserve"> </w:t>
      </w:r>
      <w:r w:rsidRPr="00D84A37">
        <w:rPr>
          <w:rFonts w:asciiTheme="minorHAnsi" w:hAnsiTheme="minorHAnsi"/>
        </w:rPr>
        <w:t>child</w:t>
      </w:r>
      <w:r w:rsidRPr="00D84A37">
        <w:rPr>
          <w:rFonts w:asciiTheme="minorHAnsi" w:hAnsiTheme="minorHAnsi"/>
          <w:spacing w:val="-3"/>
        </w:rPr>
        <w:t xml:space="preserve"> </w:t>
      </w:r>
      <w:r w:rsidRPr="00D84A37">
        <w:rPr>
          <w:rFonts w:asciiTheme="minorHAnsi" w:hAnsiTheme="minorHAnsi"/>
        </w:rPr>
        <w:t>is</w:t>
      </w:r>
      <w:r w:rsidRPr="00D84A37">
        <w:rPr>
          <w:rFonts w:asciiTheme="minorHAnsi" w:hAnsiTheme="minorHAnsi"/>
          <w:spacing w:val="-2"/>
        </w:rPr>
        <w:t xml:space="preserve"> </w:t>
      </w:r>
      <w:r w:rsidRPr="00D84A37">
        <w:rPr>
          <w:rFonts w:asciiTheme="minorHAnsi" w:hAnsiTheme="minorHAnsi"/>
        </w:rPr>
        <w:t>prescribed,</w:t>
      </w:r>
      <w:r w:rsidRPr="00D84A37">
        <w:rPr>
          <w:rFonts w:asciiTheme="minorHAnsi" w:hAnsiTheme="minorHAnsi"/>
          <w:spacing w:val="-4"/>
        </w:rPr>
        <w:t xml:space="preserve"> </w:t>
      </w:r>
      <w:r w:rsidRPr="00D84A37">
        <w:rPr>
          <w:rFonts w:asciiTheme="minorHAnsi" w:hAnsiTheme="minorHAnsi"/>
        </w:rPr>
        <w:t>to</w:t>
      </w:r>
      <w:r w:rsidRPr="00D84A37">
        <w:rPr>
          <w:rFonts w:asciiTheme="minorHAnsi" w:hAnsiTheme="minorHAnsi"/>
          <w:spacing w:val="-3"/>
        </w:rPr>
        <w:t xml:space="preserve"> </w:t>
      </w:r>
      <w:r w:rsidRPr="00D84A37">
        <w:rPr>
          <w:rFonts w:asciiTheme="minorHAnsi" w:hAnsiTheme="minorHAnsi"/>
        </w:rPr>
        <w:t>make sure they can get replacement devices in good time.</w:t>
      </w:r>
    </w:p>
    <w:p w14:paraId="6E2CC2F6" w14:textId="052AF59A" w:rsidR="0037542D" w:rsidRPr="00D84A37" w:rsidRDefault="0037542D" w:rsidP="00DC5580">
      <w:pPr>
        <w:pStyle w:val="BodyText"/>
        <w:tabs>
          <w:tab w:val="left" w:pos="1950"/>
        </w:tabs>
        <w:spacing w:before="11"/>
        <w:rPr>
          <w:rFonts w:asciiTheme="minorHAnsi" w:hAnsiTheme="minorHAnsi"/>
        </w:rPr>
      </w:pPr>
    </w:p>
    <w:p w14:paraId="46403A92" w14:textId="77777777" w:rsidR="0037542D" w:rsidRPr="00D84A37" w:rsidRDefault="0037542D" w:rsidP="00E80155">
      <w:pPr>
        <w:pStyle w:val="Heading6"/>
        <w:ind w:left="1276"/>
        <w:rPr>
          <w:rFonts w:cs="Calibri"/>
          <w:b/>
          <w:bCs/>
          <w:i w:val="0"/>
          <w:iCs w:val="0"/>
          <w:color w:val="002060"/>
          <w:sz w:val="24"/>
          <w:szCs w:val="24"/>
        </w:rPr>
      </w:pPr>
      <w:r w:rsidRPr="00D84A37">
        <w:rPr>
          <w:rFonts w:cs="Calibri"/>
          <w:b/>
          <w:bCs/>
          <w:i w:val="0"/>
          <w:iCs w:val="0"/>
          <w:color w:val="002060"/>
          <w:spacing w:val="-2"/>
          <w:sz w:val="24"/>
          <w:szCs w:val="24"/>
        </w:rPr>
        <w:t>Storage</w:t>
      </w:r>
    </w:p>
    <w:p w14:paraId="2913DFC3" w14:textId="77777777" w:rsidR="0037542D" w:rsidRPr="00D84A37" w:rsidRDefault="0037542D" w:rsidP="00E80155">
      <w:pPr>
        <w:pStyle w:val="BodyText"/>
        <w:ind w:left="1276" w:right="231"/>
        <w:rPr>
          <w:rFonts w:asciiTheme="minorHAnsi" w:hAnsiTheme="minorHAnsi"/>
        </w:rPr>
      </w:pPr>
      <w:r w:rsidRPr="00D84A37">
        <w:rPr>
          <w:rFonts w:asciiTheme="minorHAnsi" w:hAnsiTheme="minorHAnsi"/>
        </w:rPr>
        <w:t>AAIs</w:t>
      </w:r>
      <w:r w:rsidRPr="00D84A37">
        <w:rPr>
          <w:rFonts w:asciiTheme="minorHAnsi" w:hAnsiTheme="minorHAnsi"/>
          <w:spacing w:val="-4"/>
        </w:rPr>
        <w:t xml:space="preserve"> </w:t>
      </w:r>
      <w:r w:rsidRPr="00D84A37">
        <w:rPr>
          <w:rFonts w:asciiTheme="minorHAnsi" w:hAnsiTheme="minorHAnsi"/>
        </w:rPr>
        <w:t>should</w:t>
      </w:r>
      <w:r w:rsidRPr="00D84A37">
        <w:rPr>
          <w:rFonts w:asciiTheme="minorHAnsi" w:hAnsiTheme="minorHAnsi"/>
          <w:spacing w:val="-5"/>
        </w:rPr>
        <w:t xml:space="preserve"> </w:t>
      </w:r>
      <w:r w:rsidRPr="00D84A37">
        <w:rPr>
          <w:rFonts w:asciiTheme="minorHAnsi" w:hAnsiTheme="minorHAnsi"/>
        </w:rPr>
        <w:t>be</w:t>
      </w:r>
      <w:r w:rsidRPr="00D84A37">
        <w:rPr>
          <w:rFonts w:asciiTheme="minorHAnsi" w:hAnsiTheme="minorHAnsi"/>
          <w:spacing w:val="-3"/>
        </w:rPr>
        <w:t xml:space="preserve"> </w:t>
      </w:r>
      <w:r w:rsidRPr="00D84A37">
        <w:rPr>
          <w:rFonts w:asciiTheme="minorHAnsi" w:hAnsiTheme="minorHAnsi"/>
        </w:rPr>
        <w:t>stored</w:t>
      </w:r>
      <w:r w:rsidRPr="00D84A37">
        <w:rPr>
          <w:rFonts w:asciiTheme="minorHAnsi" w:hAnsiTheme="minorHAnsi"/>
          <w:spacing w:val="-2"/>
        </w:rPr>
        <w:t xml:space="preserve"> </w:t>
      </w:r>
      <w:r w:rsidRPr="00D84A37">
        <w:rPr>
          <w:rFonts w:asciiTheme="minorHAnsi" w:hAnsiTheme="minorHAnsi"/>
        </w:rPr>
        <w:t>at</w:t>
      </w:r>
      <w:r w:rsidRPr="00D84A37">
        <w:rPr>
          <w:rFonts w:asciiTheme="minorHAnsi" w:hAnsiTheme="minorHAnsi"/>
          <w:spacing w:val="-5"/>
        </w:rPr>
        <w:t xml:space="preserve"> </w:t>
      </w:r>
      <w:r w:rsidRPr="00D84A37">
        <w:rPr>
          <w:rFonts w:asciiTheme="minorHAnsi" w:hAnsiTheme="minorHAnsi"/>
        </w:rPr>
        <w:t>room</w:t>
      </w:r>
      <w:r w:rsidRPr="00D84A37">
        <w:rPr>
          <w:rFonts w:asciiTheme="minorHAnsi" w:hAnsiTheme="minorHAnsi"/>
          <w:spacing w:val="-6"/>
        </w:rPr>
        <w:t xml:space="preserve"> </w:t>
      </w:r>
      <w:r w:rsidRPr="00D84A37">
        <w:rPr>
          <w:rFonts w:asciiTheme="minorHAnsi" w:hAnsiTheme="minorHAnsi"/>
        </w:rPr>
        <w:t>temperature,</w:t>
      </w:r>
      <w:r w:rsidRPr="00D84A37">
        <w:rPr>
          <w:rFonts w:asciiTheme="minorHAnsi" w:hAnsiTheme="minorHAnsi"/>
          <w:spacing w:val="-6"/>
        </w:rPr>
        <w:t xml:space="preserve"> </w:t>
      </w:r>
      <w:r w:rsidRPr="00D84A37">
        <w:rPr>
          <w:rFonts w:asciiTheme="minorHAnsi" w:hAnsiTheme="minorHAnsi"/>
        </w:rPr>
        <w:t>protected</w:t>
      </w:r>
      <w:r w:rsidRPr="00D84A37">
        <w:rPr>
          <w:rFonts w:asciiTheme="minorHAnsi" w:hAnsiTheme="minorHAnsi"/>
          <w:spacing w:val="-5"/>
        </w:rPr>
        <w:t xml:space="preserve"> </w:t>
      </w:r>
      <w:r w:rsidRPr="00D84A37">
        <w:rPr>
          <w:rFonts w:asciiTheme="minorHAnsi" w:hAnsiTheme="minorHAnsi"/>
        </w:rPr>
        <w:t>from</w:t>
      </w:r>
      <w:r w:rsidRPr="00D84A37">
        <w:rPr>
          <w:rFonts w:asciiTheme="minorHAnsi" w:hAnsiTheme="minorHAnsi"/>
          <w:spacing w:val="-3"/>
        </w:rPr>
        <w:t xml:space="preserve"> </w:t>
      </w:r>
      <w:r w:rsidRPr="00D84A37">
        <w:rPr>
          <w:rFonts w:asciiTheme="minorHAnsi" w:hAnsiTheme="minorHAnsi"/>
        </w:rPr>
        <w:t>direct</w:t>
      </w:r>
      <w:r w:rsidRPr="00D84A37">
        <w:rPr>
          <w:rFonts w:asciiTheme="minorHAnsi" w:hAnsiTheme="minorHAnsi"/>
          <w:spacing w:val="-2"/>
        </w:rPr>
        <w:t xml:space="preserve"> </w:t>
      </w:r>
      <w:r w:rsidRPr="00D84A37">
        <w:rPr>
          <w:rFonts w:asciiTheme="minorHAnsi" w:hAnsiTheme="minorHAnsi"/>
        </w:rPr>
        <w:t>sunlight</w:t>
      </w:r>
      <w:r w:rsidRPr="00D84A37">
        <w:rPr>
          <w:rFonts w:asciiTheme="minorHAnsi" w:hAnsiTheme="minorHAnsi"/>
          <w:spacing w:val="-2"/>
        </w:rPr>
        <w:t xml:space="preserve"> </w:t>
      </w:r>
      <w:r w:rsidRPr="00D84A37">
        <w:rPr>
          <w:rFonts w:asciiTheme="minorHAnsi" w:hAnsiTheme="minorHAnsi"/>
        </w:rPr>
        <w:t>and temperature extremes.</w:t>
      </w:r>
    </w:p>
    <w:p w14:paraId="7A7C04D1" w14:textId="77777777" w:rsidR="0037542D" w:rsidRPr="00D84A37" w:rsidRDefault="0037542D" w:rsidP="004D26BE">
      <w:pPr>
        <w:pStyle w:val="BodyText"/>
        <w:spacing w:before="2"/>
        <w:ind w:left="600"/>
        <w:rPr>
          <w:rFonts w:asciiTheme="minorHAnsi" w:hAnsiTheme="minorHAnsi"/>
        </w:rPr>
      </w:pPr>
    </w:p>
    <w:p w14:paraId="02D1C2FC" w14:textId="77777777" w:rsidR="0037542D" w:rsidRPr="00D84A37" w:rsidRDefault="0037542D" w:rsidP="00E80155">
      <w:pPr>
        <w:pStyle w:val="Heading6"/>
        <w:ind w:left="720" w:firstLine="556"/>
        <w:rPr>
          <w:rFonts w:cs="Calibri"/>
          <w:b/>
          <w:bCs/>
          <w:i w:val="0"/>
          <w:iCs w:val="0"/>
          <w:color w:val="002060"/>
          <w:sz w:val="24"/>
          <w:szCs w:val="24"/>
        </w:rPr>
      </w:pPr>
      <w:r w:rsidRPr="00D84A37">
        <w:rPr>
          <w:rFonts w:cs="Calibri"/>
          <w:b/>
          <w:bCs/>
          <w:i w:val="0"/>
          <w:iCs w:val="0"/>
          <w:color w:val="002060"/>
          <w:spacing w:val="-2"/>
          <w:sz w:val="24"/>
          <w:szCs w:val="24"/>
        </w:rPr>
        <w:t>Disposal</w:t>
      </w:r>
    </w:p>
    <w:p w14:paraId="251AB5EC" w14:textId="03655FEE" w:rsidR="00235E42" w:rsidRDefault="0037542D" w:rsidP="00235E42">
      <w:pPr>
        <w:pStyle w:val="BodyText"/>
        <w:tabs>
          <w:tab w:val="left" w:leader="underscore" w:pos="8525"/>
        </w:tabs>
        <w:ind w:left="1276" w:right="143"/>
        <w:rPr>
          <w:rFonts w:asciiTheme="minorHAnsi" w:hAnsiTheme="minorHAnsi"/>
        </w:rPr>
      </w:pPr>
      <w:r w:rsidRPr="00E80155">
        <w:rPr>
          <w:rFonts w:asciiTheme="minorHAnsi" w:hAnsiTheme="minorHAnsi"/>
        </w:rPr>
        <w:t>AAIs are single use only and must be disposed of as sharps.</w:t>
      </w:r>
      <w:r w:rsidR="001C539B">
        <w:rPr>
          <w:rFonts w:asciiTheme="minorHAnsi" w:hAnsiTheme="minorHAnsi"/>
        </w:rPr>
        <w:t xml:space="preserve"> </w:t>
      </w:r>
      <w:r w:rsidR="00DA420B" w:rsidRPr="001C539B">
        <w:rPr>
          <w:rFonts w:asciiTheme="minorHAnsi" w:hAnsiTheme="minorHAnsi"/>
          <w:highlight w:val="yellow"/>
        </w:rPr>
        <w:t>Parents are responsible for</w:t>
      </w:r>
      <w:r w:rsidR="00DA420B">
        <w:rPr>
          <w:rFonts w:asciiTheme="minorHAnsi" w:hAnsiTheme="minorHAnsi"/>
        </w:rPr>
        <w:t xml:space="preserve"> </w:t>
      </w:r>
      <w:r w:rsidR="00DA420B" w:rsidRPr="001C539B">
        <w:rPr>
          <w:rFonts w:asciiTheme="minorHAnsi" w:hAnsiTheme="minorHAnsi"/>
          <w:highlight w:val="yellow"/>
        </w:rPr>
        <w:t xml:space="preserve">the collection of </w:t>
      </w:r>
      <w:r w:rsidR="00235E42" w:rsidRPr="001C539B">
        <w:rPr>
          <w:rFonts w:asciiTheme="minorHAnsi" w:hAnsiTheme="minorHAnsi"/>
          <w:highlight w:val="yellow"/>
        </w:rPr>
        <w:t>out-of-date</w:t>
      </w:r>
      <w:r w:rsidR="00DA420B" w:rsidRPr="001C539B">
        <w:rPr>
          <w:rFonts w:asciiTheme="minorHAnsi" w:hAnsiTheme="minorHAnsi"/>
          <w:highlight w:val="yellow"/>
        </w:rPr>
        <w:t xml:space="preserve"> </w:t>
      </w:r>
      <w:r w:rsidR="001C539B" w:rsidRPr="001C539B">
        <w:rPr>
          <w:rFonts w:asciiTheme="minorHAnsi" w:hAnsiTheme="minorHAnsi"/>
          <w:highlight w:val="yellow"/>
        </w:rPr>
        <w:t>AAIs</w:t>
      </w:r>
      <w:r w:rsidR="001C539B">
        <w:rPr>
          <w:rFonts w:asciiTheme="minorHAnsi" w:hAnsiTheme="minorHAnsi"/>
          <w:highlight w:val="yellow"/>
        </w:rPr>
        <w:t>.</w:t>
      </w:r>
      <w:r w:rsidR="00235E42">
        <w:rPr>
          <w:rFonts w:asciiTheme="minorHAnsi" w:hAnsiTheme="minorHAnsi"/>
          <w:highlight w:val="yellow"/>
        </w:rPr>
        <w:t xml:space="preserve"> </w:t>
      </w:r>
      <w:r w:rsidRPr="008B5697">
        <w:rPr>
          <w:rFonts w:asciiTheme="minorHAnsi" w:hAnsiTheme="minorHAnsi"/>
          <w:highlight w:val="yellow"/>
        </w:rPr>
        <w:t>Used AAIs can be given to ambulance paramedics on</w:t>
      </w:r>
      <w:r w:rsidRPr="00E80155">
        <w:rPr>
          <w:rFonts w:asciiTheme="minorHAnsi" w:hAnsiTheme="minorHAnsi"/>
        </w:rPr>
        <w:t xml:space="preserve"> </w:t>
      </w:r>
      <w:r w:rsidRPr="008B5697">
        <w:rPr>
          <w:rFonts w:asciiTheme="minorHAnsi" w:hAnsiTheme="minorHAnsi"/>
          <w:highlight w:val="yellow"/>
        </w:rPr>
        <w:t>arrival</w:t>
      </w:r>
      <w:r w:rsidR="00B8070F">
        <w:rPr>
          <w:rFonts w:asciiTheme="minorHAnsi" w:hAnsiTheme="minorHAnsi"/>
        </w:rPr>
        <w:t>.</w:t>
      </w:r>
    </w:p>
    <w:p w14:paraId="02D83139" w14:textId="77777777" w:rsidR="00235E42" w:rsidRDefault="00235E42" w:rsidP="00235E42">
      <w:pPr>
        <w:pStyle w:val="BodyText"/>
        <w:tabs>
          <w:tab w:val="left" w:leader="underscore" w:pos="8525"/>
        </w:tabs>
        <w:ind w:left="1276" w:right="143"/>
        <w:rPr>
          <w:rFonts w:asciiTheme="minorHAnsi" w:hAnsiTheme="minorHAnsi"/>
        </w:rPr>
      </w:pPr>
    </w:p>
    <w:p w14:paraId="73B2FB4D" w14:textId="6D8ABFBF" w:rsidR="00F2077B" w:rsidRPr="00E80155" w:rsidRDefault="008344AC" w:rsidP="008344AC">
      <w:pPr>
        <w:pStyle w:val="BodyText"/>
        <w:tabs>
          <w:tab w:val="left" w:leader="underscore" w:pos="8525"/>
        </w:tabs>
        <w:ind w:right="143"/>
        <w:rPr>
          <w:rFonts w:asciiTheme="minorHAnsi" w:hAnsiTheme="minorHAnsi"/>
          <w:sz w:val="28"/>
          <w:szCs w:val="28"/>
        </w:rPr>
      </w:pPr>
      <w:r>
        <w:rPr>
          <w:rFonts w:asciiTheme="minorHAnsi" w:hAnsiTheme="minorHAnsi"/>
          <w:b/>
          <w:bCs/>
          <w:color w:val="002060"/>
          <w:sz w:val="28"/>
          <w:szCs w:val="28"/>
        </w:rPr>
        <w:t xml:space="preserve">                     </w:t>
      </w:r>
      <w:r w:rsidR="002757F7">
        <w:rPr>
          <w:rFonts w:asciiTheme="minorHAnsi" w:hAnsiTheme="minorHAnsi"/>
          <w:b/>
          <w:bCs/>
          <w:color w:val="002060"/>
          <w:sz w:val="28"/>
          <w:szCs w:val="28"/>
        </w:rPr>
        <w:t xml:space="preserve"> </w:t>
      </w:r>
      <w:r w:rsidR="00F2077B" w:rsidRPr="00E80155">
        <w:rPr>
          <w:rFonts w:asciiTheme="minorHAnsi" w:hAnsiTheme="minorHAnsi"/>
          <w:b/>
          <w:bCs/>
          <w:color w:val="002060"/>
          <w:sz w:val="28"/>
          <w:szCs w:val="28"/>
        </w:rPr>
        <w:t>Spare’</w:t>
      </w:r>
      <w:r w:rsidR="00F2077B" w:rsidRPr="00E80155">
        <w:rPr>
          <w:rFonts w:asciiTheme="minorHAnsi" w:hAnsiTheme="minorHAnsi"/>
          <w:b/>
          <w:bCs/>
          <w:color w:val="002060"/>
          <w:spacing w:val="-2"/>
          <w:sz w:val="28"/>
          <w:szCs w:val="28"/>
        </w:rPr>
        <w:t xml:space="preserve"> A</w:t>
      </w:r>
      <w:r w:rsidR="00F2077B" w:rsidRPr="00E80155">
        <w:rPr>
          <w:rFonts w:asciiTheme="minorHAnsi" w:hAnsiTheme="minorHAnsi"/>
          <w:b/>
          <w:bCs/>
          <w:color w:val="002060"/>
          <w:sz w:val="28"/>
          <w:szCs w:val="28"/>
        </w:rPr>
        <w:t>drenaline</w:t>
      </w:r>
      <w:r w:rsidR="00F2077B" w:rsidRPr="00E80155">
        <w:rPr>
          <w:rFonts w:asciiTheme="minorHAnsi" w:hAnsiTheme="minorHAnsi"/>
          <w:b/>
          <w:bCs/>
          <w:color w:val="002060"/>
          <w:spacing w:val="-3"/>
          <w:sz w:val="28"/>
          <w:szCs w:val="28"/>
        </w:rPr>
        <w:t xml:space="preserve"> A</w:t>
      </w:r>
      <w:r w:rsidR="00F2077B" w:rsidRPr="00E80155">
        <w:rPr>
          <w:rFonts w:asciiTheme="minorHAnsi" w:hAnsiTheme="minorHAnsi"/>
          <w:b/>
          <w:bCs/>
          <w:color w:val="002060"/>
          <w:sz w:val="28"/>
          <w:szCs w:val="28"/>
        </w:rPr>
        <w:t>uto-Injectors</w:t>
      </w:r>
      <w:r w:rsidR="00F2077B" w:rsidRPr="00E80155">
        <w:rPr>
          <w:rFonts w:asciiTheme="minorHAnsi" w:hAnsiTheme="minorHAnsi"/>
          <w:b/>
          <w:bCs/>
          <w:color w:val="002060"/>
          <w:spacing w:val="-4"/>
          <w:sz w:val="28"/>
          <w:szCs w:val="28"/>
        </w:rPr>
        <w:t xml:space="preserve"> (AAI’s) </w:t>
      </w:r>
      <w:r w:rsidR="00F2077B" w:rsidRPr="00E80155">
        <w:rPr>
          <w:rFonts w:asciiTheme="minorHAnsi" w:hAnsiTheme="minorHAnsi"/>
          <w:b/>
          <w:bCs/>
          <w:color w:val="002060"/>
          <w:sz w:val="28"/>
          <w:szCs w:val="28"/>
        </w:rPr>
        <w:t>in</w:t>
      </w:r>
      <w:r w:rsidR="00F2077B" w:rsidRPr="00E80155">
        <w:rPr>
          <w:rFonts w:asciiTheme="minorHAnsi" w:hAnsiTheme="minorHAnsi"/>
          <w:b/>
          <w:bCs/>
          <w:color w:val="002060"/>
          <w:spacing w:val="-3"/>
          <w:sz w:val="28"/>
          <w:szCs w:val="28"/>
        </w:rPr>
        <w:t xml:space="preserve"> S</w:t>
      </w:r>
      <w:r w:rsidR="00F2077B" w:rsidRPr="00E80155">
        <w:rPr>
          <w:rFonts w:asciiTheme="minorHAnsi" w:hAnsiTheme="minorHAnsi"/>
          <w:b/>
          <w:bCs/>
          <w:color w:val="002060"/>
          <w:spacing w:val="-2"/>
          <w:sz w:val="28"/>
          <w:szCs w:val="28"/>
        </w:rPr>
        <w:t>chool</w:t>
      </w:r>
    </w:p>
    <w:p w14:paraId="12E09154" w14:textId="7720F94A" w:rsidR="00F2077B" w:rsidRPr="00D84A37" w:rsidRDefault="00F2077B" w:rsidP="00E80155">
      <w:pPr>
        <w:pStyle w:val="BodyText"/>
        <w:tabs>
          <w:tab w:val="left" w:leader="underscore" w:pos="3081"/>
        </w:tabs>
        <w:spacing w:before="38"/>
        <w:ind w:left="1200"/>
        <w:rPr>
          <w:rFonts w:asciiTheme="minorHAnsi" w:hAnsiTheme="minorHAnsi"/>
          <w:b/>
        </w:rPr>
      </w:pPr>
      <w:r w:rsidRPr="00D84A37">
        <w:rPr>
          <w:rFonts w:asciiTheme="minorHAnsi" w:hAnsiTheme="minorHAnsi"/>
        </w:rPr>
        <w:t>These</w:t>
      </w:r>
      <w:r w:rsidRPr="00D84A37">
        <w:rPr>
          <w:rFonts w:asciiTheme="minorHAnsi" w:hAnsiTheme="minorHAnsi"/>
          <w:spacing w:val="-5"/>
        </w:rPr>
        <w:t xml:space="preserve"> </w:t>
      </w:r>
      <w:r w:rsidRPr="00D84A37">
        <w:rPr>
          <w:rFonts w:asciiTheme="minorHAnsi" w:hAnsiTheme="minorHAnsi"/>
        </w:rPr>
        <w:t>are</w:t>
      </w:r>
      <w:r w:rsidRPr="00D84A37">
        <w:rPr>
          <w:rFonts w:asciiTheme="minorHAnsi" w:hAnsiTheme="minorHAnsi"/>
          <w:spacing w:val="-1"/>
        </w:rPr>
        <w:t xml:space="preserve"> </w:t>
      </w:r>
      <w:r w:rsidRPr="00D84A37">
        <w:rPr>
          <w:rFonts w:asciiTheme="minorHAnsi" w:hAnsiTheme="minorHAnsi"/>
        </w:rPr>
        <w:t>stored</w:t>
      </w:r>
      <w:r w:rsidRPr="00D84A37">
        <w:rPr>
          <w:rFonts w:asciiTheme="minorHAnsi" w:hAnsiTheme="minorHAnsi"/>
          <w:spacing w:val="-1"/>
        </w:rPr>
        <w:t xml:space="preserve"> </w:t>
      </w:r>
      <w:r w:rsidRPr="00D84A37">
        <w:rPr>
          <w:rFonts w:asciiTheme="minorHAnsi" w:hAnsiTheme="minorHAnsi"/>
        </w:rPr>
        <w:t xml:space="preserve">in </w:t>
      </w:r>
      <w:r w:rsidR="00234C1B" w:rsidRPr="004F40FD">
        <w:rPr>
          <w:rFonts w:asciiTheme="minorHAnsi" w:hAnsiTheme="minorHAnsi"/>
          <w:spacing w:val="-2"/>
          <w:highlight w:val="yellow"/>
        </w:rPr>
        <w:t>the medical cupboard</w:t>
      </w:r>
      <w:r w:rsidR="00EF21C9" w:rsidRPr="004F40FD">
        <w:rPr>
          <w:rFonts w:asciiTheme="minorHAnsi" w:hAnsiTheme="minorHAnsi"/>
          <w:spacing w:val="-2"/>
          <w:highlight w:val="yellow"/>
        </w:rPr>
        <w:t>,</w:t>
      </w:r>
      <w:r w:rsidR="00234C1B">
        <w:rPr>
          <w:rFonts w:asciiTheme="minorHAnsi" w:hAnsiTheme="minorHAnsi"/>
          <w:b/>
          <w:bCs/>
          <w:spacing w:val="-2"/>
        </w:rPr>
        <w:t xml:space="preserve"> </w:t>
      </w:r>
      <w:r w:rsidRPr="00D84A37">
        <w:rPr>
          <w:rFonts w:asciiTheme="minorHAnsi" w:hAnsiTheme="minorHAnsi"/>
        </w:rPr>
        <w:t>kept</w:t>
      </w:r>
      <w:r w:rsidRPr="00D84A37">
        <w:rPr>
          <w:rFonts w:asciiTheme="minorHAnsi" w:hAnsiTheme="minorHAnsi"/>
          <w:spacing w:val="-3"/>
        </w:rPr>
        <w:t xml:space="preserve"> </w:t>
      </w:r>
      <w:r w:rsidRPr="00D84A37">
        <w:rPr>
          <w:rFonts w:asciiTheme="minorHAnsi" w:hAnsiTheme="minorHAnsi"/>
        </w:rPr>
        <w:t>safely,</w:t>
      </w:r>
      <w:r w:rsidRPr="00D84A37">
        <w:rPr>
          <w:rFonts w:asciiTheme="minorHAnsi" w:hAnsiTheme="minorHAnsi"/>
          <w:spacing w:val="-4"/>
        </w:rPr>
        <w:t xml:space="preserve"> </w:t>
      </w:r>
      <w:r w:rsidRPr="00D84A37">
        <w:rPr>
          <w:rFonts w:asciiTheme="minorHAnsi" w:hAnsiTheme="minorHAnsi"/>
        </w:rPr>
        <w:t>not</w:t>
      </w:r>
      <w:r w:rsidRPr="00D84A37">
        <w:rPr>
          <w:rFonts w:asciiTheme="minorHAnsi" w:hAnsiTheme="minorHAnsi"/>
          <w:spacing w:val="-1"/>
        </w:rPr>
        <w:t xml:space="preserve"> </w:t>
      </w:r>
      <w:r w:rsidRPr="00D84A37">
        <w:rPr>
          <w:rFonts w:asciiTheme="minorHAnsi" w:hAnsiTheme="minorHAnsi"/>
        </w:rPr>
        <w:t>locked</w:t>
      </w:r>
      <w:r w:rsidRPr="00D84A37">
        <w:rPr>
          <w:rFonts w:asciiTheme="minorHAnsi" w:hAnsiTheme="minorHAnsi"/>
          <w:spacing w:val="-1"/>
        </w:rPr>
        <w:t xml:space="preserve"> </w:t>
      </w:r>
      <w:r w:rsidRPr="00D84A37">
        <w:rPr>
          <w:rFonts w:asciiTheme="minorHAnsi" w:hAnsiTheme="minorHAnsi"/>
        </w:rPr>
        <w:t>away</w:t>
      </w:r>
      <w:r w:rsidRPr="00D84A37">
        <w:rPr>
          <w:rFonts w:asciiTheme="minorHAnsi" w:hAnsiTheme="minorHAnsi"/>
          <w:spacing w:val="-5"/>
        </w:rPr>
        <w:t xml:space="preserve"> </w:t>
      </w:r>
      <w:r w:rsidRPr="00D84A37">
        <w:rPr>
          <w:rFonts w:asciiTheme="minorHAnsi" w:hAnsiTheme="minorHAnsi"/>
        </w:rPr>
        <w:t>and</w:t>
      </w:r>
      <w:r w:rsidRPr="00D84A37">
        <w:rPr>
          <w:rFonts w:asciiTheme="minorHAnsi" w:hAnsiTheme="minorHAnsi"/>
          <w:spacing w:val="-3"/>
        </w:rPr>
        <w:t xml:space="preserve"> </w:t>
      </w:r>
      <w:r w:rsidRPr="00D84A37">
        <w:rPr>
          <w:rFonts w:asciiTheme="minorHAnsi" w:hAnsiTheme="minorHAnsi"/>
          <w:b/>
        </w:rPr>
        <w:t>accessible</w:t>
      </w:r>
      <w:r w:rsidRPr="00D84A37">
        <w:rPr>
          <w:rFonts w:asciiTheme="minorHAnsi" w:hAnsiTheme="minorHAnsi"/>
          <w:b/>
          <w:spacing w:val="-5"/>
        </w:rPr>
        <w:t xml:space="preserve"> </w:t>
      </w:r>
      <w:r w:rsidRPr="00D84A37">
        <w:rPr>
          <w:rFonts w:asciiTheme="minorHAnsi" w:hAnsiTheme="minorHAnsi"/>
          <w:b/>
        </w:rPr>
        <w:t>and</w:t>
      </w:r>
      <w:r w:rsidRPr="00D84A37">
        <w:rPr>
          <w:rFonts w:asciiTheme="minorHAnsi" w:hAnsiTheme="minorHAnsi"/>
          <w:b/>
          <w:spacing w:val="-2"/>
        </w:rPr>
        <w:t xml:space="preserve"> </w:t>
      </w:r>
      <w:r w:rsidRPr="00D84A37">
        <w:rPr>
          <w:rFonts w:asciiTheme="minorHAnsi" w:hAnsiTheme="minorHAnsi"/>
          <w:b/>
        </w:rPr>
        <w:t>known</w:t>
      </w:r>
      <w:r w:rsidRPr="00D84A37">
        <w:rPr>
          <w:rFonts w:asciiTheme="minorHAnsi" w:hAnsiTheme="minorHAnsi"/>
          <w:b/>
          <w:spacing w:val="-3"/>
        </w:rPr>
        <w:t xml:space="preserve"> </w:t>
      </w:r>
      <w:r w:rsidRPr="00D84A37">
        <w:rPr>
          <w:rFonts w:asciiTheme="minorHAnsi" w:hAnsiTheme="minorHAnsi"/>
          <w:b/>
        </w:rPr>
        <w:t>to</w:t>
      </w:r>
      <w:r w:rsidRPr="00D84A37">
        <w:rPr>
          <w:rFonts w:asciiTheme="minorHAnsi" w:hAnsiTheme="minorHAnsi"/>
          <w:b/>
          <w:spacing w:val="-2"/>
        </w:rPr>
        <w:t xml:space="preserve"> </w:t>
      </w:r>
      <w:r w:rsidRPr="00D84A37">
        <w:rPr>
          <w:rFonts w:asciiTheme="minorHAnsi" w:hAnsiTheme="minorHAnsi"/>
          <w:b/>
        </w:rPr>
        <w:t xml:space="preserve">all </w:t>
      </w:r>
      <w:r w:rsidRPr="00D84A37">
        <w:rPr>
          <w:rFonts w:asciiTheme="minorHAnsi" w:hAnsiTheme="minorHAnsi"/>
          <w:b/>
          <w:spacing w:val="-2"/>
        </w:rPr>
        <w:t>staff.</w:t>
      </w:r>
    </w:p>
    <w:p w14:paraId="4C33ED8D" w14:textId="77777777" w:rsidR="00F2077B" w:rsidRPr="00D84A37" w:rsidRDefault="00F2077B" w:rsidP="00F2077B">
      <w:pPr>
        <w:pStyle w:val="BodyText"/>
        <w:ind w:left="600"/>
        <w:rPr>
          <w:rFonts w:asciiTheme="minorHAnsi" w:hAnsiTheme="minorHAnsi"/>
          <w:b/>
        </w:rPr>
      </w:pPr>
    </w:p>
    <w:p w14:paraId="2ABA0585" w14:textId="2E597707" w:rsidR="00F2077B" w:rsidRPr="0031399F" w:rsidRDefault="0068760B" w:rsidP="0031399F">
      <w:pPr>
        <w:pStyle w:val="BodyText"/>
        <w:tabs>
          <w:tab w:val="left" w:leader="underscore" w:pos="3143"/>
        </w:tabs>
        <w:ind w:left="1134"/>
        <w:rPr>
          <w:rFonts w:asciiTheme="minorHAnsi" w:hAnsiTheme="minorHAnsi"/>
        </w:rPr>
      </w:pPr>
      <w:r w:rsidRPr="00DA6BF9">
        <w:rPr>
          <w:rFonts w:asciiTheme="minorHAnsi" w:hAnsiTheme="minorHAnsi"/>
          <w:b/>
          <w:bCs/>
          <w:highlight w:val="yellow"/>
        </w:rPr>
        <w:t xml:space="preserve">Brindishe Federation </w:t>
      </w:r>
      <w:proofErr w:type="gramStart"/>
      <w:r w:rsidRPr="00DA6BF9">
        <w:rPr>
          <w:rFonts w:asciiTheme="minorHAnsi" w:hAnsiTheme="minorHAnsi"/>
          <w:b/>
          <w:bCs/>
          <w:highlight w:val="yellow"/>
        </w:rPr>
        <w:t>hold</w:t>
      </w:r>
      <w:proofErr w:type="gramEnd"/>
      <w:r w:rsidRPr="00DA6BF9">
        <w:rPr>
          <w:rFonts w:asciiTheme="minorHAnsi" w:hAnsiTheme="minorHAnsi"/>
          <w:b/>
          <w:bCs/>
          <w:highlight w:val="yellow"/>
        </w:rPr>
        <w:t xml:space="preserve"> 1</w:t>
      </w:r>
      <w:r w:rsidR="00807E99">
        <w:rPr>
          <w:rFonts w:asciiTheme="minorHAnsi" w:hAnsiTheme="minorHAnsi"/>
          <w:b/>
          <w:bCs/>
          <w:highlight w:val="yellow"/>
        </w:rPr>
        <w:t xml:space="preserve"> of each</w:t>
      </w:r>
      <w:r w:rsidRPr="00DA6BF9">
        <w:rPr>
          <w:rFonts w:asciiTheme="minorHAnsi" w:hAnsiTheme="minorHAnsi"/>
          <w:b/>
          <w:bCs/>
          <w:highlight w:val="yellow"/>
        </w:rPr>
        <w:t xml:space="preserve"> </w:t>
      </w:r>
      <w:r w:rsidR="0031399F" w:rsidRPr="00DA6BF9">
        <w:rPr>
          <w:rFonts w:asciiTheme="minorHAnsi" w:hAnsiTheme="minorHAnsi"/>
          <w:b/>
          <w:bCs/>
          <w:highlight w:val="yellow"/>
        </w:rPr>
        <w:t xml:space="preserve">AAIs Epi pen and </w:t>
      </w:r>
      <w:proofErr w:type="spellStart"/>
      <w:r w:rsidR="00827362" w:rsidRPr="00DA6BF9">
        <w:rPr>
          <w:rFonts w:asciiTheme="minorHAnsi" w:hAnsiTheme="minorHAnsi"/>
          <w:b/>
          <w:bCs/>
          <w:highlight w:val="yellow"/>
        </w:rPr>
        <w:t>Jext</w:t>
      </w:r>
      <w:proofErr w:type="spellEnd"/>
      <w:r w:rsidR="00827362">
        <w:rPr>
          <w:rFonts w:asciiTheme="minorHAnsi" w:hAnsiTheme="minorHAnsi"/>
          <w:b/>
          <w:bCs/>
        </w:rPr>
        <w:t xml:space="preserve"> </w:t>
      </w:r>
      <w:r w:rsidR="00827362" w:rsidRPr="00D84A37">
        <w:rPr>
          <w:rFonts w:asciiTheme="minorHAnsi" w:hAnsiTheme="minorHAnsi"/>
        </w:rPr>
        <w:t>spare</w:t>
      </w:r>
      <w:r w:rsidR="00F2077B" w:rsidRPr="00D84A37">
        <w:rPr>
          <w:rFonts w:asciiTheme="minorHAnsi" w:hAnsiTheme="minorHAnsi"/>
          <w:spacing w:val="-5"/>
        </w:rPr>
        <w:t xml:space="preserve"> </w:t>
      </w:r>
      <w:r w:rsidR="00F2077B" w:rsidRPr="00D84A37">
        <w:rPr>
          <w:rFonts w:asciiTheme="minorHAnsi" w:hAnsiTheme="minorHAnsi"/>
        </w:rPr>
        <w:t>pens</w:t>
      </w:r>
      <w:r w:rsidR="00F2077B" w:rsidRPr="00D84A37">
        <w:rPr>
          <w:rFonts w:asciiTheme="minorHAnsi" w:hAnsiTheme="minorHAnsi"/>
          <w:spacing w:val="-3"/>
        </w:rPr>
        <w:t xml:space="preserve"> </w:t>
      </w:r>
      <w:r w:rsidR="00F2077B" w:rsidRPr="00D84A37">
        <w:rPr>
          <w:rFonts w:asciiTheme="minorHAnsi" w:hAnsiTheme="minorHAnsi"/>
        </w:rPr>
        <w:t>which</w:t>
      </w:r>
      <w:r w:rsidR="00F2077B" w:rsidRPr="00D84A37">
        <w:rPr>
          <w:rFonts w:asciiTheme="minorHAnsi" w:hAnsiTheme="minorHAnsi"/>
          <w:spacing w:val="1"/>
        </w:rPr>
        <w:t xml:space="preserve"> </w:t>
      </w:r>
      <w:r w:rsidR="00F2077B" w:rsidRPr="00D84A37">
        <w:rPr>
          <w:rFonts w:asciiTheme="minorHAnsi" w:hAnsiTheme="minorHAnsi"/>
        </w:rPr>
        <w:t>are</w:t>
      </w:r>
      <w:r w:rsidR="00F2077B" w:rsidRPr="00D84A37">
        <w:rPr>
          <w:rFonts w:asciiTheme="minorHAnsi" w:hAnsiTheme="minorHAnsi"/>
          <w:spacing w:val="-1"/>
        </w:rPr>
        <w:t xml:space="preserve"> </w:t>
      </w:r>
      <w:r w:rsidR="00F2077B" w:rsidRPr="00D84A37">
        <w:rPr>
          <w:rFonts w:asciiTheme="minorHAnsi" w:hAnsiTheme="minorHAnsi"/>
        </w:rPr>
        <w:t>kept</w:t>
      </w:r>
      <w:r w:rsidR="00F2077B" w:rsidRPr="00D84A37">
        <w:rPr>
          <w:rFonts w:asciiTheme="minorHAnsi" w:hAnsiTheme="minorHAnsi"/>
          <w:spacing w:val="1"/>
        </w:rPr>
        <w:t xml:space="preserve"> </w:t>
      </w:r>
      <w:r w:rsidR="00F2077B" w:rsidRPr="00D84A37">
        <w:rPr>
          <w:rFonts w:asciiTheme="minorHAnsi" w:hAnsiTheme="minorHAnsi"/>
        </w:rPr>
        <w:t>in</w:t>
      </w:r>
      <w:r w:rsidR="00F2077B" w:rsidRPr="00D84A37">
        <w:rPr>
          <w:rFonts w:asciiTheme="minorHAnsi" w:hAnsiTheme="minorHAnsi"/>
          <w:spacing w:val="-2"/>
        </w:rPr>
        <w:t xml:space="preserve"> </w:t>
      </w:r>
      <w:r w:rsidR="00F2077B" w:rsidRPr="00D84A37">
        <w:rPr>
          <w:rFonts w:asciiTheme="minorHAnsi" w:hAnsiTheme="minorHAnsi"/>
        </w:rPr>
        <w:t>the</w:t>
      </w:r>
      <w:r w:rsidR="00F2077B" w:rsidRPr="00D84A37">
        <w:rPr>
          <w:rFonts w:asciiTheme="minorHAnsi" w:hAnsiTheme="minorHAnsi"/>
          <w:spacing w:val="-2"/>
        </w:rPr>
        <w:t xml:space="preserve"> </w:t>
      </w:r>
      <w:r w:rsidR="00F2077B" w:rsidRPr="00D84A37">
        <w:rPr>
          <w:rFonts w:asciiTheme="minorHAnsi" w:hAnsiTheme="minorHAnsi"/>
        </w:rPr>
        <w:t>following</w:t>
      </w:r>
      <w:r w:rsidR="00F2077B" w:rsidRPr="00D84A37">
        <w:rPr>
          <w:rFonts w:asciiTheme="minorHAnsi" w:hAnsiTheme="minorHAnsi"/>
          <w:spacing w:val="-3"/>
        </w:rPr>
        <w:t xml:space="preserve"> </w:t>
      </w:r>
      <w:r w:rsidR="00F2077B" w:rsidRPr="00D84A37">
        <w:rPr>
          <w:rFonts w:asciiTheme="minorHAnsi" w:hAnsiTheme="minorHAnsi"/>
          <w:spacing w:val="-2"/>
        </w:rPr>
        <w:t>location/</w:t>
      </w:r>
      <w:proofErr w:type="gramStart"/>
      <w:r w:rsidR="00F2077B" w:rsidRPr="00D84A37">
        <w:rPr>
          <w:rFonts w:asciiTheme="minorHAnsi" w:hAnsiTheme="minorHAnsi"/>
          <w:spacing w:val="-2"/>
        </w:rPr>
        <w:t>s:-</w:t>
      </w:r>
      <w:proofErr w:type="gramEnd"/>
      <w:r w:rsidR="00A5548E">
        <w:rPr>
          <w:rFonts w:asciiTheme="minorHAnsi" w:hAnsiTheme="minorHAnsi"/>
          <w:spacing w:val="-2"/>
        </w:rPr>
        <w:t xml:space="preserve"> </w:t>
      </w:r>
      <w:r w:rsidR="00A5548E" w:rsidRPr="00DA6BF9">
        <w:rPr>
          <w:rFonts w:asciiTheme="minorHAnsi" w:hAnsiTheme="minorHAnsi"/>
          <w:spacing w:val="-2"/>
          <w:highlight w:val="yellow"/>
        </w:rPr>
        <w:t xml:space="preserve">Brindishe Green and Brindishe Manor medical cupboard </w:t>
      </w:r>
      <w:r w:rsidR="00DA6BF9" w:rsidRPr="00DA6BF9">
        <w:rPr>
          <w:rFonts w:asciiTheme="minorHAnsi" w:hAnsiTheme="minorHAnsi"/>
          <w:spacing w:val="-2"/>
          <w:highlight w:val="yellow"/>
        </w:rPr>
        <w:t>in the first aid area and Brindishe Lee in the medical cupboard in the school office</w:t>
      </w:r>
      <w:r w:rsidR="00807E99">
        <w:rPr>
          <w:rFonts w:asciiTheme="minorHAnsi" w:hAnsiTheme="minorHAnsi"/>
          <w:spacing w:val="-2"/>
        </w:rPr>
        <w:t>.</w:t>
      </w:r>
    </w:p>
    <w:p w14:paraId="3D7281B4" w14:textId="77777777" w:rsidR="00F2077B" w:rsidRPr="00D84A37" w:rsidRDefault="00F2077B" w:rsidP="00E80155">
      <w:pPr>
        <w:pStyle w:val="BodyText"/>
        <w:spacing w:before="11"/>
        <w:ind w:left="1134"/>
        <w:rPr>
          <w:rFonts w:asciiTheme="minorHAnsi" w:hAnsiTheme="minorHAnsi"/>
        </w:rPr>
      </w:pPr>
    </w:p>
    <w:p w14:paraId="6CE6ADAE" w14:textId="52C71243" w:rsidR="00F2077B" w:rsidRPr="00D84A37" w:rsidRDefault="00974193" w:rsidP="00E80155">
      <w:pPr>
        <w:ind w:left="1134"/>
        <w:rPr>
          <w:rFonts w:cs="Calibri"/>
          <w:sz w:val="24"/>
          <w:szCs w:val="24"/>
        </w:rPr>
      </w:pPr>
      <w:r w:rsidRPr="00974193">
        <w:rPr>
          <w:rFonts w:cs="Calibri"/>
          <w:sz w:val="24"/>
          <w:szCs w:val="24"/>
          <w:highlight w:val="yellow"/>
        </w:rPr>
        <w:t>Federation First aid lead</w:t>
      </w:r>
      <w:r>
        <w:rPr>
          <w:rFonts w:cs="Calibri"/>
          <w:sz w:val="24"/>
          <w:szCs w:val="24"/>
        </w:rPr>
        <w:t xml:space="preserve"> </w:t>
      </w:r>
      <w:r w:rsidR="00734171">
        <w:rPr>
          <w:rFonts w:cs="Calibri"/>
          <w:sz w:val="24"/>
          <w:szCs w:val="24"/>
        </w:rPr>
        <w:t xml:space="preserve">is </w:t>
      </w:r>
      <w:r w:rsidR="00F2077B" w:rsidRPr="00D84A37">
        <w:rPr>
          <w:rFonts w:cs="Calibri"/>
          <w:sz w:val="24"/>
          <w:szCs w:val="24"/>
        </w:rPr>
        <w:t>responsible</w:t>
      </w:r>
      <w:r w:rsidR="00F2077B" w:rsidRPr="00D84A37">
        <w:rPr>
          <w:rFonts w:cs="Calibri"/>
          <w:spacing w:val="-5"/>
          <w:sz w:val="24"/>
          <w:szCs w:val="24"/>
        </w:rPr>
        <w:t xml:space="preserve"> </w:t>
      </w:r>
      <w:r w:rsidR="00F2077B" w:rsidRPr="00D84A37">
        <w:rPr>
          <w:rFonts w:cs="Calibri"/>
          <w:sz w:val="24"/>
          <w:szCs w:val="24"/>
        </w:rPr>
        <w:t xml:space="preserve">for checking the spare medication is in date </w:t>
      </w:r>
      <w:r w:rsidR="000D1273" w:rsidRPr="00D84A37">
        <w:rPr>
          <w:rFonts w:cs="Calibri"/>
          <w:sz w:val="24"/>
          <w:szCs w:val="24"/>
        </w:rPr>
        <w:t>monthly</w:t>
      </w:r>
      <w:r w:rsidR="00F2077B" w:rsidRPr="00D84A37">
        <w:rPr>
          <w:rFonts w:cs="Calibri"/>
          <w:sz w:val="24"/>
          <w:szCs w:val="24"/>
        </w:rPr>
        <w:t xml:space="preserve"> and to replace as needed.</w:t>
      </w:r>
      <w:r w:rsidR="000D1273" w:rsidRPr="00D84A37">
        <w:rPr>
          <w:rFonts w:cs="Calibri"/>
          <w:sz w:val="24"/>
          <w:szCs w:val="24"/>
        </w:rPr>
        <w:t xml:space="preserve"> A record is maintained.</w:t>
      </w:r>
    </w:p>
    <w:p w14:paraId="24BB69EB" w14:textId="77777777" w:rsidR="00F2077B" w:rsidRPr="00D84A37" w:rsidRDefault="00F2077B" w:rsidP="00E80155">
      <w:pPr>
        <w:pStyle w:val="BodyText"/>
        <w:ind w:left="1134"/>
        <w:rPr>
          <w:rFonts w:asciiTheme="minorHAnsi" w:hAnsiTheme="minorHAnsi"/>
          <w:spacing w:val="-2"/>
        </w:rPr>
      </w:pPr>
      <w:r w:rsidRPr="00D84A37">
        <w:rPr>
          <w:rFonts w:asciiTheme="minorHAnsi" w:hAnsiTheme="minorHAnsi"/>
        </w:rPr>
        <w:t>Written</w:t>
      </w:r>
      <w:r w:rsidRPr="00D84A37">
        <w:rPr>
          <w:rFonts w:asciiTheme="minorHAnsi" w:hAnsiTheme="minorHAnsi"/>
          <w:spacing w:val="-3"/>
        </w:rPr>
        <w:t xml:space="preserve"> </w:t>
      </w:r>
      <w:r w:rsidRPr="00D84A37">
        <w:rPr>
          <w:rFonts w:asciiTheme="minorHAnsi" w:hAnsiTheme="minorHAnsi"/>
        </w:rPr>
        <w:t>parental</w:t>
      </w:r>
      <w:r w:rsidRPr="00D84A37">
        <w:rPr>
          <w:rFonts w:asciiTheme="minorHAnsi" w:hAnsiTheme="minorHAnsi"/>
          <w:spacing w:val="-4"/>
        </w:rPr>
        <w:t xml:space="preserve"> </w:t>
      </w:r>
      <w:r w:rsidRPr="00D84A37">
        <w:rPr>
          <w:rFonts w:asciiTheme="minorHAnsi" w:hAnsiTheme="minorHAnsi"/>
        </w:rPr>
        <w:t>permission</w:t>
      </w:r>
      <w:r w:rsidRPr="00D84A37">
        <w:rPr>
          <w:rFonts w:asciiTheme="minorHAnsi" w:hAnsiTheme="minorHAnsi"/>
          <w:spacing w:val="-3"/>
        </w:rPr>
        <w:t xml:space="preserve"> </w:t>
      </w:r>
      <w:r w:rsidRPr="00D84A37">
        <w:rPr>
          <w:rFonts w:asciiTheme="minorHAnsi" w:hAnsiTheme="minorHAnsi"/>
        </w:rPr>
        <w:t>for</w:t>
      </w:r>
      <w:r w:rsidRPr="00D84A37">
        <w:rPr>
          <w:rFonts w:asciiTheme="minorHAnsi" w:hAnsiTheme="minorHAnsi"/>
          <w:spacing w:val="-4"/>
        </w:rPr>
        <w:t xml:space="preserve"> </w:t>
      </w:r>
      <w:r w:rsidRPr="00D84A37">
        <w:rPr>
          <w:rFonts w:asciiTheme="minorHAnsi" w:hAnsiTheme="minorHAnsi"/>
        </w:rPr>
        <w:t>use</w:t>
      </w:r>
      <w:r w:rsidRPr="00D84A37">
        <w:rPr>
          <w:rFonts w:asciiTheme="minorHAnsi" w:hAnsiTheme="minorHAnsi"/>
          <w:spacing w:val="-3"/>
        </w:rPr>
        <w:t xml:space="preserve"> </w:t>
      </w:r>
      <w:r w:rsidRPr="00D84A37">
        <w:rPr>
          <w:rFonts w:asciiTheme="minorHAnsi" w:hAnsiTheme="minorHAnsi"/>
        </w:rPr>
        <w:t>of</w:t>
      </w:r>
      <w:r w:rsidRPr="00D84A37">
        <w:rPr>
          <w:rFonts w:asciiTheme="minorHAnsi" w:hAnsiTheme="minorHAnsi"/>
          <w:spacing w:val="-3"/>
        </w:rPr>
        <w:t xml:space="preserve"> </w:t>
      </w:r>
      <w:r w:rsidRPr="00D84A37">
        <w:rPr>
          <w:rFonts w:asciiTheme="minorHAnsi" w:hAnsiTheme="minorHAnsi"/>
        </w:rPr>
        <w:t>the</w:t>
      </w:r>
      <w:r w:rsidRPr="00D84A37">
        <w:rPr>
          <w:rFonts w:asciiTheme="minorHAnsi" w:hAnsiTheme="minorHAnsi"/>
          <w:spacing w:val="-1"/>
        </w:rPr>
        <w:t xml:space="preserve"> </w:t>
      </w:r>
      <w:r w:rsidRPr="00D84A37">
        <w:rPr>
          <w:rFonts w:asciiTheme="minorHAnsi" w:hAnsiTheme="minorHAnsi"/>
        </w:rPr>
        <w:t>spare</w:t>
      </w:r>
      <w:r w:rsidRPr="00D84A37">
        <w:rPr>
          <w:rFonts w:asciiTheme="minorHAnsi" w:hAnsiTheme="minorHAnsi"/>
          <w:spacing w:val="-3"/>
        </w:rPr>
        <w:t xml:space="preserve"> </w:t>
      </w:r>
      <w:r w:rsidRPr="00D84A37">
        <w:rPr>
          <w:rFonts w:asciiTheme="minorHAnsi" w:hAnsiTheme="minorHAnsi"/>
        </w:rPr>
        <w:t>AAIs</w:t>
      </w:r>
      <w:r w:rsidRPr="00D84A37">
        <w:rPr>
          <w:rFonts w:asciiTheme="minorHAnsi" w:hAnsiTheme="minorHAnsi"/>
          <w:spacing w:val="-2"/>
        </w:rPr>
        <w:t xml:space="preserve"> </w:t>
      </w:r>
      <w:r w:rsidRPr="00D84A37">
        <w:rPr>
          <w:rFonts w:asciiTheme="minorHAnsi" w:hAnsiTheme="minorHAnsi"/>
        </w:rPr>
        <w:t>is</w:t>
      </w:r>
      <w:r w:rsidRPr="00D84A37">
        <w:rPr>
          <w:rFonts w:asciiTheme="minorHAnsi" w:hAnsiTheme="minorHAnsi"/>
          <w:spacing w:val="-2"/>
        </w:rPr>
        <w:t xml:space="preserve"> </w:t>
      </w:r>
      <w:r w:rsidRPr="00D84A37">
        <w:rPr>
          <w:rFonts w:asciiTheme="minorHAnsi" w:hAnsiTheme="minorHAnsi"/>
        </w:rPr>
        <w:t>included in</w:t>
      </w:r>
      <w:r w:rsidRPr="00D84A37">
        <w:rPr>
          <w:rFonts w:asciiTheme="minorHAnsi" w:hAnsiTheme="minorHAnsi"/>
          <w:spacing w:val="-3"/>
        </w:rPr>
        <w:t xml:space="preserve"> </w:t>
      </w:r>
      <w:r w:rsidRPr="00D84A37">
        <w:rPr>
          <w:rFonts w:asciiTheme="minorHAnsi" w:hAnsiTheme="minorHAnsi"/>
        </w:rPr>
        <w:t>the</w:t>
      </w:r>
      <w:r w:rsidRPr="00D84A37">
        <w:rPr>
          <w:rFonts w:asciiTheme="minorHAnsi" w:hAnsiTheme="minorHAnsi"/>
          <w:spacing w:val="-3"/>
        </w:rPr>
        <w:t xml:space="preserve"> </w:t>
      </w:r>
      <w:r w:rsidRPr="00D84A37">
        <w:rPr>
          <w:rFonts w:asciiTheme="minorHAnsi" w:hAnsiTheme="minorHAnsi"/>
        </w:rPr>
        <w:t>pupil’s</w:t>
      </w:r>
      <w:r w:rsidRPr="00D84A37">
        <w:rPr>
          <w:rFonts w:asciiTheme="minorHAnsi" w:hAnsiTheme="minorHAnsi"/>
          <w:spacing w:val="-2"/>
        </w:rPr>
        <w:t xml:space="preserve"> </w:t>
      </w:r>
      <w:r w:rsidRPr="00D84A37">
        <w:rPr>
          <w:rFonts w:asciiTheme="minorHAnsi" w:hAnsiTheme="minorHAnsi"/>
        </w:rPr>
        <w:t>allergy</w:t>
      </w:r>
      <w:r w:rsidRPr="00D84A37">
        <w:rPr>
          <w:rFonts w:asciiTheme="minorHAnsi" w:hAnsiTheme="minorHAnsi"/>
          <w:spacing w:val="-4"/>
        </w:rPr>
        <w:t xml:space="preserve"> </w:t>
      </w:r>
      <w:r w:rsidRPr="00D84A37">
        <w:rPr>
          <w:rFonts w:asciiTheme="minorHAnsi" w:hAnsiTheme="minorHAnsi"/>
        </w:rPr>
        <w:t xml:space="preserve">action </w:t>
      </w:r>
      <w:r w:rsidRPr="00D84A37">
        <w:rPr>
          <w:rFonts w:asciiTheme="minorHAnsi" w:hAnsiTheme="minorHAnsi"/>
          <w:spacing w:val="-2"/>
        </w:rPr>
        <w:t>plan.</w:t>
      </w:r>
    </w:p>
    <w:p w14:paraId="1F3B1D9E" w14:textId="4C603375" w:rsidR="000D1273" w:rsidRPr="005722AE" w:rsidRDefault="000D1273" w:rsidP="00E80155">
      <w:pPr>
        <w:pStyle w:val="BodyText"/>
        <w:ind w:left="533" w:firstLine="601"/>
        <w:rPr>
          <w:rFonts w:asciiTheme="minorHAnsi" w:hAnsiTheme="minorHAnsi"/>
          <w:b/>
          <w:bCs/>
          <w:color w:val="002060"/>
          <w:spacing w:val="-2"/>
          <w:u w:val="single"/>
        </w:rPr>
      </w:pPr>
      <w:r w:rsidRPr="005722AE">
        <w:rPr>
          <w:rFonts w:asciiTheme="minorHAnsi" w:hAnsiTheme="minorHAnsi"/>
          <w:b/>
          <w:bCs/>
          <w:color w:val="002060"/>
          <w:spacing w:val="-2"/>
          <w:u w:val="single"/>
        </w:rPr>
        <w:t xml:space="preserve">See </w:t>
      </w:r>
      <w:r w:rsidR="005722AE">
        <w:rPr>
          <w:rFonts w:asciiTheme="minorHAnsi" w:hAnsiTheme="minorHAnsi"/>
          <w:b/>
          <w:bCs/>
          <w:color w:val="002060"/>
          <w:spacing w:val="-2"/>
          <w:u w:val="single"/>
        </w:rPr>
        <w:t xml:space="preserve">Appendix 2 - </w:t>
      </w:r>
      <w:r w:rsidRPr="005722AE">
        <w:rPr>
          <w:rFonts w:asciiTheme="minorHAnsi" w:hAnsiTheme="minorHAnsi"/>
          <w:b/>
          <w:bCs/>
          <w:color w:val="002060"/>
          <w:spacing w:val="-2"/>
          <w:u w:val="single"/>
        </w:rPr>
        <w:t>Emergency AAI’s Policy.</w:t>
      </w:r>
    </w:p>
    <w:p w14:paraId="44DB1DDC" w14:textId="77777777" w:rsidR="00F2077B" w:rsidRPr="00D84A37" w:rsidRDefault="00F2077B" w:rsidP="00F2077B">
      <w:pPr>
        <w:pStyle w:val="BodyText"/>
        <w:spacing w:before="11"/>
        <w:rPr>
          <w:rFonts w:asciiTheme="minorHAnsi" w:hAnsiTheme="minorHAnsi"/>
        </w:rPr>
      </w:pPr>
    </w:p>
    <w:p w14:paraId="25155152" w14:textId="10E46B76" w:rsidR="00F2077B" w:rsidRPr="00E80155" w:rsidRDefault="00F2077B">
      <w:pPr>
        <w:pStyle w:val="Heading6"/>
        <w:keepNext w:val="0"/>
        <w:keepLines w:val="0"/>
        <w:widowControl w:val="0"/>
        <w:numPr>
          <w:ilvl w:val="0"/>
          <w:numId w:val="7"/>
        </w:numPr>
        <w:tabs>
          <w:tab w:val="left" w:pos="480"/>
        </w:tabs>
        <w:autoSpaceDE w:val="0"/>
        <w:autoSpaceDN w:val="0"/>
        <w:spacing w:before="0" w:line="240" w:lineRule="auto"/>
        <w:rPr>
          <w:rFonts w:cs="Calibri"/>
          <w:b/>
          <w:bCs/>
          <w:i w:val="0"/>
          <w:iCs w:val="0"/>
          <w:color w:val="002060"/>
          <w:spacing w:val="-2"/>
          <w:sz w:val="28"/>
          <w:szCs w:val="28"/>
        </w:rPr>
      </w:pPr>
      <w:r w:rsidRPr="00E80155">
        <w:rPr>
          <w:rFonts w:cs="Calibri"/>
          <w:b/>
          <w:bCs/>
          <w:i w:val="0"/>
          <w:iCs w:val="0"/>
          <w:color w:val="002060"/>
          <w:sz w:val="28"/>
          <w:szCs w:val="28"/>
        </w:rPr>
        <w:t>Staff</w:t>
      </w:r>
      <w:r w:rsidRPr="00E80155">
        <w:rPr>
          <w:rFonts w:cs="Calibri"/>
          <w:b/>
          <w:bCs/>
          <w:i w:val="0"/>
          <w:iCs w:val="0"/>
          <w:color w:val="002060"/>
          <w:spacing w:val="-1"/>
          <w:sz w:val="28"/>
          <w:szCs w:val="28"/>
        </w:rPr>
        <w:t xml:space="preserve"> </w:t>
      </w:r>
      <w:r w:rsidRPr="00E80155">
        <w:rPr>
          <w:rFonts w:cs="Calibri"/>
          <w:b/>
          <w:bCs/>
          <w:i w:val="0"/>
          <w:iCs w:val="0"/>
          <w:color w:val="002060"/>
          <w:spacing w:val="-2"/>
          <w:sz w:val="28"/>
          <w:szCs w:val="28"/>
        </w:rPr>
        <w:t>Training</w:t>
      </w:r>
    </w:p>
    <w:p w14:paraId="4DDE02E3" w14:textId="15579C63" w:rsidR="000D1273" w:rsidRPr="00D84A37" w:rsidRDefault="000D1273" w:rsidP="00E80155">
      <w:pPr>
        <w:ind w:left="1200"/>
        <w:rPr>
          <w:rFonts w:cs="Calibri"/>
          <w:sz w:val="24"/>
          <w:szCs w:val="24"/>
        </w:rPr>
      </w:pPr>
      <w:r w:rsidRPr="00D84A37">
        <w:rPr>
          <w:rFonts w:cs="Calibri"/>
          <w:sz w:val="24"/>
          <w:szCs w:val="24"/>
        </w:rPr>
        <w:t xml:space="preserve">In line with Benedict’s Law (Sept 2026) all adults in </w:t>
      </w:r>
      <w:r w:rsidR="001D0023" w:rsidRPr="001D0023">
        <w:rPr>
          <w:rFonts w:cs="Calibri"/>
          <w:sz w:val="24"/>
          <w:szCs w:val="24"/>
          <w:highlight w:val="yellow"/>
        </w:rPr>
        <w:t>Brindishe Federation</w:t>
      </w:r>
      <w:r w:rsidR="001D0023">
        <w:rPr>
          <w:rFonts w:cs="Calibri"/>
          <w:sz w:val="24"/>
          <w:szCs w:val="24"/>
        </w:rPr>
        <w:t xml:space="preserve"> </w:t>
      </w:r>
      <w:r w:rsidRPr="00D84A37">
        <w:rPr>
          <w:rFonts w:cs="Calibri"/>
          <w:sz w:val="24"/>
          <w:szCs w:val="24"/>
        </w:rPr>
        <w:t>will receive Allergy and Anaphylaxis Awareness training. Those that attend first aid courses will also be trained in the administration of AAI’s and emergency procedures.</w:t>
      </w:r>
    </w:p>
    <w:p w14:paraId="776FA8C1" w14:textId="2C6D69B7" w:rsidR="00F2077B" w:rsidRPr="00D84A37" w:rsidRDefault="00F2077B" w:rsidP="00E80155">
      <w:pPr>
        <w:pStyle w:val="BodyText"/>
        <w:spacing w:before="11"/>
        <w:ind w:left="1200"/>
        <w:rPr>
          <w:rFonts w:asciiTheme="minorHAnsi" w:hAnsiTheme="minorHAnsi"/>
        </w:rPr>
      </w:pPr>
      <w:r w:rsidRPr="00D84A37">
        <w:rPr>
          <w:rFonts w:asciiTheme="minorHAnsi" w:hAnsiTheme="minorHAnsi"/>
        </w:rPr>
        <w:t>The</w:t>
      </w:r>
      <w:r w:rsidRPr="00D84A37">
        <w:rPr>
          <w:rFonts w:asciiTheme="minorHAnsi" w:hAnsiTheme="minorHAnsi"/>
          <w:spacing w:val="-4"/>
        </w:rPr>
        <w:t xml:space="preserve"> </w:t>
      </w:r>
      <w:r w:rsidRPr="00D84A37">
        <w:rPr>
          <w:rFonts w:asciiTheme="minorHAnsi" w:hAnsiTheme="minorHAnsi"/>
        </w:rPr>
        <w:t>named</w:t>
      </w:r>
      <w:r w:rsidRPr="00D84A37">
        <w:rPr>
          <w:rFonts w:asciiTheme="minorHAnsi" w:hAnsiTheme="minorHAnsi"/>
          <w:spacing w:val="-2"/>
        </w:rPr>
        <w:t xml:space="preserve"> </w:t>
      </w:r>
      <w:r w:rsidRPr="00D84A37">
        <w:rPr>
          <w:rFonts w:asciiTheme="minorHAnsi" w:hAnsiTheme="minorHAnsi"/>
        </w:rPr>
        <w:t>staff</w:t>
      </w:r>
      <w:r w:rsidRPr="00D84A37">
        <w:rPr>
          <w:rFonts w:asciiTheme="minorHAnsi" w:hAnsiTheme="minorHAnsi"/>
          <w:spacing w:val="-2"/>
        </w:rPr>
        <w:t xml:space="preserve"> </w:t>
      </w:r>
      <w:r w:rsidRPr="00D84A37">
        <w:rPr>
          <w:rFonts w:asciiTheme="minorHAnsi" w:hAnsiTheme="minorHAnsi"/>
        </w:rPr>
        <w:t>members</w:t>
      </w:r>
      <w:r w:rsidRPr="00D84A37">
        <w:rPr>
          <w:rFonts w:asciiTheme="minorHAnsi" w:hAnsiTheme="minorHAnsi"/>
          <w:spacing w:val="-4"/>
        </w:rPr>
        <w:t xml:space="preserve"> </w:t>
      </w:r>
      <w:r w:rsidRPr="00D84A37">
        <w:rPr>
          <w:rFonts w:asciiTheme="minorHAnsi" w:hAnsiTheme="minorHAnsi"/>
        </w:rPr>
        <w:t>(at</w:t>
      </w:r>
      <w:r w:rsidRPr="00D84A37">
        <w:rPr>
          <w:rFonts w:asciiTheme="minorHAnsi" w:hAnsiTheme="minorHAnsi"/>
          <w:spacing w:val="-2"/>
        </w:rPr>
        <w:t xml:space="preserve"> </w:t>
      </w:r>
      <w:r w:rsidRPr="00D84A37">
        <w:rPr>
          <w:rFonts w:asciiTheme="minorHAnsi" w:hAnsiTheme="minorHAnsi"/>
        </w:rPr>
        <w:t>least</w:t>
      </w:r>
      <w:r w:rsidRPr="00D84A37">
        <w:rPr>
          <w:rFonts w:asciiTheme="minorHAnsi" w:hAnsiTheme="minorHAnsi"/>
          <w:spacing w:val="-4"/>
        </w:rPr>
        <w:t xml:space="preserve"> </w:t>
      </w:r>
      <w:r w:rsidRPr="00D84A37">
        <w:rPr>
          <w:rFonts w:asciiTheme="minorHAnsi" w:hAnsiTheme="minorHAnsi"/>
        </w:rPr>
        <w:t>2)</w:t>
      </w:r>
      <w:r w:rsidRPr="00D84A37">
        <w:rPr>
          <w:rFonts w:asciiTheme="minorHAnsi" w:hAnsiTheme="minorHAnsi"/>
          <w:spacing w:val="-4"/>
        </w:rPr>
        <w:t xml:space="preserve"> </w:t>
      </w:r>
      <w:r w:rsidRPr="00D84A37">
        <w:rPr>
          <w:rFonts w:asciiTheme="minorHAnsi" w:hAnsiTheme="minorHAnsi"/>
        </w:rPr>
        <w:t>responsible</w:t>
      </w:r>
      <w:r w:rsidRPr="00D84A37">
        <w:rPr>
          <w:rFonts w:asciiTheme="minorHAnsi" w:hAnsiTheme="minorHAnsi"/>
          <w:spacing w:val="-4"/>
        </w:rPr>
        <w:t xml:space="preserve"> </w:t>
      </w:r>
      <w:r w:rsidRPr="00D84A37">
        <w:rPr>
          <w:rFonts w:asciiTheme="minorHAnsi" w:hAnsiTheme="minorHAnsi"/>
        </w:rPr>
        <w:t>for</w:t>
      </w:r>
      <w:r w:rsidRPr="00D84A37">
        <w:rPr>
          <w:rFonts w:asciiTheme="minorHAnsi" w:hAnsiTheme="minorHAnsi"/>
          <w:spacing w:val="-5"/>
        </w:rPr>
        <w:t xml:space="preserve"> </w:t>
      </w:r>
      <w:r w:rsidRPr="00D84A37">
        <w:rPr>
          <w:rFonts w:asciiTheme="minorHAnsi" w:hAnsiTheme="minorHAnsi"/>
        </w:rPr>
        <w:t>coordinating</w:t>
      </w:r>
      <w:r w:rsidRPr="00D84A37">
        <w:rPr>
          <w:rFonts w:asciiTheme="minorHAnsi" w:hAnsiTheme="minorHAnsi"/>
          <w:spacing w:val="-5"/>
        </w:rPr>
        <w:t xml:space="preserve"> </w:t>
      </w:r>
      <w:r w:rsidRPr="00D84A37">
        <w:rPr>
          <w:rFonts w:asciiTheme="minorHAnsi" w:hAnsiTheme="minorHAnsi"/>
        </w:rPr>
        <w:t>staff</w:t>
      </w:r>
      <w:r w:rsidRPr="00D84A37">
        <w:rPr>
          <w:rFonts w:asciiTheme="minorHAnsi" w:hAnsiTheme="minorHAnsi"/>
          <w:spacing w:val="-4"/>
        </w:rPr>
        <w:t xml:space="preserve"> </w:t>
      </w:r>
      <w:r w:rsidRPr="00D84A37">
        <w:rPr>
          <w:rFonts w:asciiTheme="minorHAnsi" w:hAnsiTheme="minorHAnsi"/>
        </w:rPr>
        <w:t xml:space="preserve">anaphylaxis training and the upkeep of the school’s anaphylaxis policy </w:t>
      </w:r>
      <w:r w:rsidR="000D1273" w:rsidRPr="00D84A37">
        <w:rPr>
          <w:rFonts w:asciiTheme="minorHAnsi" w:hAnsiTheme="minorHAnsi"/>
        </w:rPr>
        <w:t>are: -</w:t>
      </w:r>
    </w:p>
    <w:p w14:paraId="7203010F" w14:textId="39191AE9" w:rsidR="00F2077B" w:rsidRDefault="001D0023" w:rsidP="00E80155">
      <w:pPr>
        <w:pStyle w:val="BodyText"/>
        <w:spacing w:before="11"/>
        <w:ind w:left="480" w:firstLine="720"/>
        <w:rPr>
          <w:rFonts w:asciiTheme="minorHAnsi" w:hAnsiTheme="minorHAnsi"/>
          <w:b/>
          <w:bCs/>
        </w:rPr>
      </w:pPr>
      <w:r w:rsidRPr="00C81139">
        <w:rPr>
          <w:rFonts w:asciiTheme="minorHAnsi" w:hAnsiTheme="minorHAnsi"/>
          <w:b/>
          <w:bCs/>
          <w:highlight w:val="yellow"/>
        </w:rPr>
        <w:t xml:space="preserve">Headteacher </w:t>
      </w:r>
      <w:r w:rsidR="00C81139" w:rsidRPr="00C81139">
        <w:rPr>
          <w:rFonts w:asciiTheme="minorHAnsi" w:hAnsiTheme="minorHAnsi"/>
          <w:b/>
          <w:bCs/>
          <w:highlight w:val="yellow"/>
        </w:rPr>
        <w:t>responsible for their Brindishe School</w:t>
      </w:r>
      <w:r w:rsidR="00C81139">
        <w:rPr>
          <w:rFonts w:asciiTheme="minorHAnsi" w:hAnsiTheme="minorHAnsi"/>
          <w:b/>
          <w:bCs/>
        </w:rPr>
        <w:t xml:space="preserve"> </w:t>
      </w:r>
    </w:p>
    <w:p w14:paraId="5675F956" w14:textId="790AE43F" w:rsidR="00734171" w:rsidRPr="00DC5580" w:rsidRDefault="00734171" w:rsidP="00DC5580">
      <w:pPr>
        <w:pStyle w:val="BodyText"/>
        <w:spacing w:before="11"/>
        <w:ind w:left="480" w:firstLine="720"/>
        <w:rPr>
          <w:rFonts w:asciiTheme="minorHAnsi" w:hAnsiTheme="minorHAnsi"/>
          <w:b/>
          <w:bCs/>
          <w:highlight w:val="yellow"/>
        </w:rPr>
      </w:pPr>
      <w:r w:rsidRPr="001D0023">
        <w:rPr>
          <w:rFonts w:asciiTheme="minorHAnsi" w:hAnsiTheme="minorHAnsi"/>
          <w:b/>
          <w:bCs/>
          <w:highlight w:val="yellow"/>
        </w:rPr>
        <w:t>Clare Doran</w:t>
      </w:r>
      <w:r>
        <w:rPr>
          <w:rFonts w:asciiTheme="minorHAnsi" w:hAnsiTheme="minorHAnsi"/>
          <w:b/>
          <w:bCs/>
          <w:highlight w:val="yellow"/>
        </w:rPr>
        <w:t xml:space="preserve"> FAWSO</w:t>
      </w:r>
    </w:p>
    <w:p w14:paraId="784C959B" w14:textId="77777777" w:rsidR="00F2077B" w:rsidRPr="00D84A37" w:rsidRDefault="00F2077B" w:rsidP="00F2077B">
      <w:pPr>
        <w:pStyle w:val="BodyText"/>
        <w:spacing w:before="11"/>
        <w:rPr>
          <w:rFonts w:asciiTheme="minorHAnsi" w:hAnsiTheme="minorHAnsi"/>
        </w:rPr>
      </w:pPr>
    </w:p>
    <w:p w14:paraId="7F63D537" w14:textId="438FE608" w:rsidR="00F2077B" w:rsidRPr="00D84A37" w:rsidRDefault="00F2077B" w:rsidP="00DC5580">
      <w:pPr>
        <w:pStyle w:val="BodyText"/>
        <w:ind w:left="1200" w:right="231"/>
        <w:rPr>
          <w:rFonts w:asciiTheme="minorHAnsi" w:hAnsiTheme="minorHAnsi"/>
        </w:rPr>
      </w:pPr>
      <w:r w:rsidRPr="00D84A37">
        <w:rPr>
          <w:rFonts w:asciiTheme="minorHAnsi" w:hAnsiTheme="minorHAnsi"/>
        </w:rPr>
        <w:t>All staff will complete allergy and anaphylaxis training</w:t>
      </w:r>
      <w:r w:rsidRPr="00D84A37">
        <w:rPr>
          <w:rFonts w:asciiTheme="minorHAnsi" w:hAnsiTheme="minorHAnsi"/>
          <w:vertAlign w:val="superscript"/>
        </w:rPr>
        <w:t>2</w:t>
      </w:r>
      <w:r w:rsidRPr="00D84A37">
        <w:rPr>
          <w:rFonts w:asciiTheme="minorHAnsi" w:hAnsiTheme="minorHAnsi"/>
        </w:rPr>
        <w:t xml:space="preserve"> annually, and on an ad-hoc basis during induction of new staff.</w:t>
      </w:r>
    </w:p>
    <w:p w14:paraId="33F79990" w14:textId="77777777" w:rsidR="00F2077B" w:rsidRPr="00D84A37" w:rsidRDefault="00F2077B" w:rsidP="00E80155">
      <w:pPr>
        <w:pStyle w:val="BodyText"/>
        <w:spacing w:line="292" w:lineRule="exact"/>
        <w:ind w:left="600" w:firstLine="600"/>
        <w:rPr>
          <w:rFonts w:asciiTheme="minorHAnsi" w:hAnsiTheme="minorHAnsi"/>
        </w:rPr>
      </w:pPr>
      <w:r w:rsidRPr="00D84A37">
        <w:rPr>
          <w:rFonts w:asciiTheme="minorHAnsi" w:hAnsiTheme="minorHAnsi"/>
        </w:rPr>
        <w:t>Training</w:t>
      </w:r>
      <w:r w:rsidRPr="00D84A37">
        <w:rPr>
          <w:rFonts w:asciiTheme="minorHAnsi" w:hAnsiTheme="minorHAnsi"/>
          <w:spacing w:val="-1"/>
        </w:rPr>
        <w:t xml:space="preserve"> </w:t>
      </w:r>
      <w:r w:rsidRPr="00D84A37">
        <w:rPr>
          <w:rFonts w:asciiTheme="minorHAnsi" w:hAnsiTheme="minorHAnsi"/>
          <w:spacing w:val="-2"/>
        </w:rPr>
        <w:t>includes:</w:t>
      </w:r>
    </w:p>
    <w:p w14:paraId="3CCB0972" w14:textId="5E1FB46D" w:rsidR="00F2077B" w:rsidRPr="00D84A37" w:rsidRDefault="00F2077B">
      <w:pPr>
        <w:pStyle w:val="ListParagraph"/>
        <w:widowControl w:val="0"/>
        <w:numPr>
          <w:ilvl w:val="0"/>
          <w:numId w:val="6"/>
        </w:numPr>
        <w:tabs>
          <w:tab w:val="left" w:pos="840"/>
        </w:tabs>
        <w:autoSpaceDE w:val="0"/>
        <w:autoSpaceDN w:val="0"/>
        <w:spacing w:after="0" w:line="240" w:lineRule="auto"/>
        <w:contextualSpacing w:val="0"/>
        <w:rPr>
          <w:rFonts w:cs="Calibri"/>
          <w:sz w:val="24"/>
          <w:szCs w:val="24"/>
        </w:rPr>
      </w:pPr>
      <w:r w:rsidRPr="00D84A37">
        <w:rPr>
          <w:rFonts w:cs="Calibri"/>
          <w:sz w:val="24"/>
          <w:szCs w:val="24"/>
        </w:rPr>
        <w:t>Knowing</w:t>
      </w:r>
      <w:r w:rsidRPr="00D84A37">
        <w:rPr>
          <w:rFonts w:cs="Calibri"/>
          <w:spacing w:val="-4"/>
          <w:sz w:val="24"/>
          <w:szCs w:val="24"/>
        </w:rPr>
        <w:t xml:space="preserve"> </w:t>
      </w:r>
      <w:r w:rsidRPr="00D84A37">
        <w:rPr>
          <w:rFonts w:cs="Calibri"/>
          <w:sz w:val="24"/>
          <w:szCs w:val="24"/>
        </w:rPr>
        <w:t>the</w:t>
      </w:r>
      <w:r w:rsidRPr="00D84A37">
        <w:rPr>
          <w:rFonts w:cs="Calibri"/>
          <w:spacing w:val="-3"/>
          <w:sz w:val="24"/>
          <w:szCs w:val="24"/>
        </w:rPr>
        <w:t xml:space="preserve"> </w:t>
      </w:r>
      <w:r w:rsidRPr="00D84A37">
        <w:rPr>
          <w:rFonts w:cs="Calibri"/>
          <w:sz w:val="24"/>
          <w:szCs w:val="24"/>
        </w:rPr>
        <w:t>common</w:t>
      </w:r>
      <w:r w:rsidRPr="00D84A37">
        <w:rPr>
          <w:rFonts w:cs="Calibri"/>
          <w:spacing w:val="1"/>
          <w:sz w:val="24"/>
          <w:szCs w:val="24"/>
        </w:rPr>
        <w:t xml:space="preserve"> </w:t>
      </w:r>
      <w:r w:rsidRPr="00D84A37">
        <w:rPr>
          <w:rFonts w:cs="Calibri"/>
          <w:sz w:val="24"/>
          <w:szCs w:val="24"/>
        </w:rPr>
        <w:t>allergens</w:t>
      </w:r>
      <w:r w:rsidRPr="00D84A37">
        <w:rPr>
          <w:rFonts w:cs="Calibri"/>
          <w:spacing w:val="-2"/>
          <w:sz w:val="24"/>
          <w:szCs w:val="24"/>
        </w:rPr>
        <w:t xml:space="preserve"> </w:t>
      </w:r>
      <w:r w:rsidRPr="00D84A37">
        <w:rPr>
          <w:rFonts w:cs="Calibri"/>
          <w:sz w:val="24"/>
          <w:szCs w:val="24"/>
        </w:rPr>
        <w:t>and</w:t>
      </w:r>
      <w:r w:rsidRPr="00D84A37">
        <w:rPr>
          <w:rFonts w:cs="Calibri"/>
          <w:spacing w:val="-2"/>
          <w:sz w:val="24"/>
          <w:szCs w:val="24"/>
        </w:rPr>
        <w:t xml:space="preserve"> </w:t>
      </w:r>
      <w:r w:rsidRPr="00D84A37">
        <w:rPr>
          <w:rFonts w:cs="Calibri"/>
          <w:sz w:val="24"/>
          <w:szCs w:val="24"/>
        </w:rPr>
        <w:t>triggers</w:t>
      </w:r>
      <w:r w:rsidRPr="00D84A37">
        <w:rPr>
          <w:rFonts w:cs="Calibri"/>
          <w:spacing w:val="-2"/>
          <w:sz w:val="24"/>
          <w:szCs w:val="24"/>
        </w:rPr>
        <w:t xml:space="preserve"> </w:t>
      </w:r>
      <w:r w:rsidRPr="00D84A37">
        <w:rPr>
          <w:rFonts w:cs="Calibri"/>
          <w:sz w:val="24"/>
          <w:szCs w:val="24"/>
        </w:rPr>
        <w:t>of</w:t>
      </w:r>
      <w:r w:rsidRPr="00D84A37">
        <w:rPr>
          <w:rFonts w:cs="Calibri"/>
          <w:spacing w:val="1"/>
          <w:sz w:val="24"/>
          <w:szCs w:val="24"/>
        </w:rPr>
        <w:t xml:space="preserve"> </w:t>
      </w:r>
      <w:r w:rsidRPr="00D84A37">
        <w:rPr>
          <w:rFonts w:cs="Calibri"/>
          <w:spacing w:val="-2"/>
          <w:sz w:val="24"/>
          <w:szCs w:val="24"/>
        </w:rPr>
        <w:t>allergy</w:t>
      </w:r>
      <w:r w:rsidR="000D1273" w:rsidRPr="00D84A37">
        <w:rPr>
          <w:rFonts w:cs="Calibri"/>
          <w:spacing w:val="-2"/>
          <w:sz w:val="24"/>
          <w:szCs w:val="24"/>
        </w:rPr>
        <w:t>.</w:t>
      </w:r>
    </w:p>
    <w:p w14:paraId="543635FA" w14:textId="0E3EB7CD" w:rsidR="00F2077B" w:rsidRPr="00D84A37" w:rsidRDefault="00F2077B">
      <w:pPr>
        <w:pStyle w:val="ListParagraph"/>
        <w:widowControl w:val="0"/>
        <w:numPr>
          <w:ilvl w:val="0"/>
          <w:numId w:val="6"/>
        </w:numPr>
        <w:tabs>
          <w:tab w:val="left" w:pos="840"/>
        </w:tabs>
        <w:autoSpaceDE w:val="0"/>
        <w:autoSpaceDN w:val="0"/>
        <w:spacing w:after="0" w:line="240" w:lineRule="auto"/>
        <w:ind w:right="794"/>
        <w:contextualSpacing w:val="0"/>
        <w:rPr>
          <w:rFonts w:cs="Calibri"/>
          <w:sz w:val="24"/>
          <w:szCs w:val="24"/>
        </w:rPr>
      </w:pPr>
      <w:r w:rsidRPr="00D84A37">
        <w:rPr>
          <w:rFonts w:cs="Calibri"/>
          <w:sz w:val="24"/>
          <w:szCs w:val="24"/>
        </w:rPr>
        <w:t>Spotting</w:t>
      </w:r>
      <w:r w:rsidRPr="00D84A37">
        <w:rPr>
          <w:rFonts w:cs="Calibri"/>
          <w:spacing w:val="-2"/>
          <w:sz w:val="24"/>
          <w:szCs w:val="24"/>
        </w:rPr>
        <w:t xml:space="preserve"> </w:t>
      </w:r>
      <w:r w:rsidRPr="00D84A37">
        <w:rPr>
          <w:rFonts w:cs="Calibri"/>
          <w:sz w:val="24"/>
          <w:szCs w:val="24"/>
        </w:rPr>
        <w:t>the signs</w:t>
      </w:r>
      <w:r w:rsidRPr="00D84A37">
        <w:rPr>
          <w:rFonts w:cs="Calibri"/>
          <w:spacing w:val="-2"/>
          <w:sz w:val="24"/>
          <w:szCs w:val="24"/>
        </w:rPr>
        <w:t xml:space="preserve"> </w:t>
      </w:r>
      <w:r w:rsidRPr="00D84A37">
        <w:rPr>
          <w:rFonts w:cs="Calibri"/>
          <w:sz w:val="24"/>
          <w:szCs w:val="24"/>
        </w:rPr>
        <w:t>and symptoms</w:t>
      </w:r>
      <w:r w:rsidRPr="00D84A37">
        <w:rPr>
          <w:rFonts w:cs="Calibri"/>
          <w:spacing w:val="-2"/>
          <w:sz w:val="24"/>
          <w:szCs w:val="24"/>
        </w:rPr>
        <w:t xml:space="preserve"> </w:t>
      </w:r>
      <w:r w:rsidRPr="00D84A37">
        <w:rPr>
          <w:rFonts w:cs="Calibri"/>
          <w:sz w:val="24"/>
          <w:szCs w:val="24"/>
        </w:rPr>
        <w:t>of</w:t>
      </w:r>
      <w:r w:rsidRPr="00D84A37">
        <w:rPr>
          <w:rFonts w:cs="Calibri"/>
          <w:spacing w:val="-1"/>
          <w:sz w:val="24"/>
          <w:szCs w:val="24"/>
        </w:rPr>
        <w:t xml:space="preserve"> </w:t>
      </w:r>
      <w:r w:rsidRPr="00D84A37">
        <w:rPr>
          <w:rFonts w:cs="Calibri"/>
          <w:sz w:val="24"/>
          <w:szCs w:val="24"/>
        </w:rPr>
        <w:t>an</w:t>
      </w:r>
      <w:r w:rsidRPr="00D84A37">
        <w:rPr>
          <w:rFonts w:cs="Calibri"/>
          <w:spacing w:val="-1"/>
          <w:sz w:val="24"/>
          <w:szCs w:val="24"/>
        </w:rPr>
        <w:t xml:space="preserve"> </w:t>
      </w:r>
      <w:r w:rsidRPr="00D84A37">
        <w:rPr>
          <w:rFonts w:cs="Calibri"/>
          <w:sz w:val="24"/>
          <w:szCs w:val="24"/>
        </w:rPr>
        <w:t>allergic</w:t>
      </w:r>
      <w:r w:rsidRPr="00D84A37">
        <w:rPr>
          <w:rFonts w:cs="Calibri"/>
          <w:spacing w:val="-3"/>
          <w:sz w:val="24"/>
          <w:szCs w:val="24"/>
        </w:rPr>
        <w:t xml:space="preserve"> </w:t>
      </w:r>
      <w:r w:rsidRPr="00D84A37">
        <w:rPr>
          <w:rFonts w:cs="Calibri"/>
          <w:sz w:val="24"/>
          <w:szCs w:val="24"/>
        </w:rPr>
        <w:t>reaction</w:t>
      </w:r>
      <w:r w:rsidRPr="00D84A37">
        <w:rPr>
          <w:rFonts w:cs="Calibri"/>
          <w:spacing w:val="-1"/>
          <w:sz w:val="24"/>
          <w:szCs w:val="24"/>
        </w:rPr>
        <w:t xml:space="preserve"> </w:t>
      </w:r>
      <w:r w:rsidRPr="00D84A37">
        <w:rPr>
          <w:rFonts w:cs="Calibri"/>
          <w:sz w:val="24"/>
          <w:szCs w:val="24"/>
        </w:rPr>
        <w:t>and</w:t>
      </w:r>
      <w:r w:rsidRPr="00D84A37">
        <w:rPr>
          <w:rFonts w:cs="Calibri"/>
          <w:spacing w:val="-1"/>
          <w:sz w:val="24"/>
          <w:szCs w:val="24"/>
        </w:rPr>
        <w:t xml:space="preserve"> </w:t>
      </w:r>
      <w:r w:rsidRPr="00D84A37">
        <w:rPr>
          <w:rFonts w:cs="Calibri"/>
          <w:sz w:val="24"/>
          <w:szCs w:val="24"/>
        </w:rPr>
        <w:t>anaphylaxis. Early recognition</w:t>
      </w:r>
      <w:r w:rsidRPr="00D84A37">
        <w:rPr>
          <w:rFonts w:cs="Calibri"/>
          <w:spacing w:val="-4"/>
          <w:sz w:val="24"/>
          <w:szCs w:val="24"/>
        </w:rPr>
        <w:t xml:space="preserve"> </w:t>
      </w:r>
      <w:r w:rsidRPr="00D84A37">
        <w:rPr>
          <w:rFonts w:cs="Calibri"/>
          <w:sz w:val="24"/>
          <w:szCs w:val="24"/>
        </w:rPr>
        <w:t>of</w:t>
      </w:r>
      <w:r w:rsidRPr="00D84A37">
        <w:rPr>
          <w:rFonts w:cs="Calibri"/>
          <w:spacing w:val="-4"/>
          <w:sz w:val="24"/>
          <w:szCs w:val="24"/>
        </w:rPr>
        <w:t xml:space="preserve"> </w:t>
      </w:r>
      <w:r w:rsidRPr="00D84A37">
        <w:rPr>
          <w:rFonts w:cs="Calibri"/>
          <w:sz w:val="24"/>
          <w:szCs w:val="24"/>
        </w:rPr>
        <w:t>symptoms</w:t>
      </w:r>
      <w:r w:rsidRPr="00D84A37">
        <w:rPr>
          <w:rFonts w:cs="Calibri"/>
          <w:spacing w:val="-5"/>
          <w:sz w:val="24"/>
          <w:szCs w:val="24"/>
        </w:rPr>
        <w:t xml:space="preserve"> </w:t>
      </w:r>
      <w:r w:rsidRPr="00D84A37">
        <w:rPr>
          <w:rFonts w:cs="Calibri"/>
          <w:sz w:val="24"/>
          <w:szCs w:val="24"/>
        </w:rPr>
        <w:t>is</w:t>
      </w:r>
      <w:r w:rsidRPr="00D84A37">
        <w:rPr>
          <w:rFonts w:cs="Calibri"/>
          <w:spacing w:val="-3"/>
          <w:sz w:val="24"/>
          <w:szCs w:val="24"/>
        </w:rPr>
        <w:t xml:space="preserve"> </w:t>
      </w:r>
      <w:r w:rsidRPr="00D84A37">
        <w:rPr>
          <w:rFonts w:cs="Calibri"/>
          <w:sz w:val="24"/>
          <w:szCs w:val="24"/>
        </w:rPr>
        <w:t>key,</w:t>
      </w:r>
      <w:r w:rsidRPr="00D84A37">
        <w:rPr>
          <w:rFonts w:cs="Calibri"/>
          <w:spacing w:val="-3"/>
          <w:sz w:val="24"/>
          <w:szCs w:val="24"/>
        </w:rPr>
        <w:t xml:space="preserve"> </w:t>
      </w:r>
      <w:r w:rsidRPr="00D84A37">
        <w:rPr>
          <w:rFonts w:cs="Calibri"/>
          <w:sz w:val="24"/>
          <w:szCs w:val="24"/>
        </w:rPr>
        <w:t>including</w:t>
      </w:r>
      <w:r w:rsidRPr="00D84A37">
        <w:rPr>
          <w:rFonts w:cs="Calibri"/>
          <w:spacing w:val="-5"/>
          <w:sz w:val="24"/>
          <w:szCs w:val="24"/>
        </w:rPr>
        <w:t xml:space="preserve"> </w:t>
      </w:r>
      <w:r w:rsidRPr="00D84A37">
        <w:rPr>
          <w:rFonts w:cs="Calibri"/>
          <w:sz w:val="24"/>
          <w:szCs w:val="24"/>
        </w:rPr>
        <w:t>knowing</w:t>
      </w:r>
      <w:r w:rsidRPr="00D84A37">
        <w:rPr>
          <w:rFonts w:cs="Calibri"/>
          <w:spacing w:val="-3"/>
          <w:sz w:val="24"/>
          <w:szCs w:val="24"/>
        </w:rPr>
        <w:t xml:space="preserve"> </w:t>
      </w:r>
      <w:r w:rsidRPr="00D84A37">
        <w:rPr>
          <w:rFonts w:cs="Calibri"/>
          <w:sz w:val="24"/>
          <w:szCs w:val="24"/>
        </w:rPr>
        <w:t>when</w:t>
      </w:r>
      <w:r w:rsidRPr="00D84A37">
        <w:rPr>
          <w:rFonts w:cs="Calibri"/>
          <w:spacing w:val="-4"/>
          <w:sz w:val="24"/>
          <w:szCs w:val="24"/>
        </w:rPr>
        <w:t xml:space="preserve"> </w:t>
      </w:r>
      <w:r w:rsidRPr="00D84A37">
        <w:rPr>
          <w:rFonts w:cs="Calibri"/>
          <w:sz w:val="24"/>
          <w:szCs w:val="24"/>
        </w:rPr>
        <w:t>to</w:t>
      </w:r>
      <w:r w:rsidRPr="00D84A37">
        <w:rPr>
          <w:rFonts w:cs="Calibri"/>
          <w:spacing w:val="-4"/>
          <w:sz w:val="24"/>
          <w:szCs w:val="24"/>
        </w:rPr>
        <w:t xml:space="preserve"> </w:t>
      </w:r>
      <w:r w:rsidRPr="00D84A37">
        <w:rPr>
          <w:rFonts w:cs="Calibri"/>
          <w:sz w:val="24"/>
          <w:szCs w:val="24"/>
        </w:rPr>
        <w:t>call</w:t>
      </w:r>
      <w:r w:rsidRPr="00D84A37">
        <w:rPr>
          <w:rFonts w:cs="Calibri"/>
          <w:spacing w:val="-3"/>
          <w:sz w:val="24"/>
          <w:szCs w:val="24"/>
        </w:rPr>
        <w:t xml:space="preserve"> </w:t>
      </w:r>
      <w:r w:rsidRPr="00D84A37">
        <w:rPr>
          <w:rFonts w:cs="Calibri"/>
          <w:sz w:val="24"/>
          <w:szCs w:val="24"/>
        </w:rPr>
        <w:t>for</w:t>
      </w:r>
      <w:r w:rsidRPr="00D84A37">
        <w:rPr>
          <w:rFonts w:cs="Calibri"/>
          <w:spacing w:val="-3"/>
          <w:sz w:val="24"/>
          <w:szCs w:val="24"/>
        </w:rPr>
        <w:t xml:space="preserve"> </w:t>
      </w:r>
      <w:r w:rsidRPr="00D84A37">
        <w:rPr>
          <w:rFonts w:cs="Calibri"/>
          <w:sz w:val="24"/>
          <w:szCs w:val="24"/>
        </w:rPr>
        <w:t xml:space="preserve">emergency </w:t>
      </w:r>
      <w:r w:rsidRPr="00D84A37">
        <w:rPr>
          <w:rFonts w:cs="Calibri"/>
          <w:spacing w:val="-2"/>
          <w:sz w:val="24"/>
          <w:szCs w:val="24"/>
        </w:rPr>
        <w:t>services</w:t>
      </w:r>
      <w:r w:rsidR="000D1273" w:rsidRPr="00D84A37">
        <w:rPr>
          <w:rFonts w:cs="Calibri"/>
          <w:spacing w:val="-2"/>
          <w:sz w:val="24"/>
          <w:szCs w:val="24"/>
        </w:rPr>
        <w:t>.</w:t>
      </w:r>
    </w:p>
    <w:p w14:paraId="3EC19050" w14:textId="37EF294C" w:rsidR="00F2077B" w:rsidRPr="00D84A37" w:rsidRDefault="000D1273">
      <w:pPr>
        <w:pStyle w:val="ListParagraph"/>
        <w:widowControl w:val="0"/>
        <w:numPr>
          <w:ilvl w:val="0"/>
          <w:numId w:val="6"/>
        </w:numPr>
        <w:tabs>
          <w:tab w:val="left" w:pos="840"/>
        </w:tabs>
        <w:autoSpaceDE w:val="0"/>
        <w:autoSpaceDN w:val="0"/>
        <w:spacing w:before="1" w:after="0" w:line="240" w:lineRule="auto"/>
        <w:ind w:right="448"/>
        <w:contextualSpacing w:val="0"/>
        <w:rPr>
          <w:rFonts w:cs="Calibri"/>
          <w:sz w:val="24"/>
          <w:szCs w:val="24"/>
        </w:rPr>
      </w:pPr>
      <w:r w:rsidRPr="00D84A37">
        <w:rPr>
          <w:rFonts w:cs="Calibri"/>
          <w:spacing w:val="-2"/>
          <w:sz w:val="24"/>
          <w:szCs w:val="24"/>
        </w:rPr>
        <w:t>A</w:t>
      </w:r>
      <w:r w:rsidR="00F2077B" w:rsidRPr="00D84A37">
        <w:rPr>
          <w:rFonts w:cs="Calibri"/>
          <w:sz w:val="24"/>
          <w:szCs w:val="24"/>
        </w:rPr>
        <w:t>dministering</w:t>
      </w:r>
      <w:r w:rsidR="00F2077B" w:rsidRPr="00D84A37">
        <w:rPr>
          <w:rFonts w:cs="Calibri"/>
          <w:spacing w:val="-4"/>
          <w:sz w:val="24"/>
          <w:szCs w:val="24"/>
        </w:rPr>
        <w:t xml:space="preserve"> </w:t>
      </w:r>
      <w:r w:rsidR="00F2077B" w:rsidRPr="00D84A37">
        <w:rPr>
          <w:rFonts w:cs="Calibri"/>
          <w:sz w:val="24"/>
          <w:szCs w:val="24"/>
        </w:rPr>
        <w:t>emergency</w:t>
      </w:r>
      <w:r w:rsidR="00F2077B" w:rsidRPr="00D84A37">
        <w:rPr>
          <w:rFonts w:cs="Calibri"/>
          <w:spacing w:val="-4"/>
          <w:sz w:val="24"/>
          <w:szCs w:val="24"/>
        </w:rPr>
        <w:t xml:space="preserve"> </w:t>
      </w:r>
      <w:r w:rsidR="00F2077B" w:rsidRPr="00D84A37">
        <w:rPr>
          <w:rFonts w:cs="Calibri"/>
          <w:sz w:val="24"/>
          <w:szCs w:val="24"/>
        </w:rPr>
        <w:t>treatment</w:t>
      </w:r>
      <w:r w:rsidR="00F2077B" w:rsidRPr="00D84A37">
        <w:rPr>
          <w:rFonts w:cs="Calibri"/>
          <w:spacing w:val="-3"/>
          <w:sz w:val="24"/>
          <w:szCs w:val="24"/>
        </w:rPr>
        <w:t xml:space="preserve"> </w:t>
      </w:r>
      <w:r w:rsidR="00F2077B" w:rsidRPr="00D84A37">
        <w:rPr>
          <w:rFonts w:cs="Calibri"/>
          <w:sz w:val="24"/>
          <w:szCs w:val="24"/>
        </w:rPr>
        <w:t>(including</w:t>
      </w:r>
      <w:r w:rsidR="00F2077B" w:rsidRPr="00D84A37">
        <w:rPr>
          <w:rFonts w:cs="Calibri"/>
          <w:spacing w:val="-4"/>
          <w:sz w:val="24"/>
          <w:szCs w:val="24"/>
        </w:rPr>
        <w:t xml:space="preserve"> </w:t>
      </w:r>
      <w:r w:rsidR="00F2077B" w:rsidRPr="00D84A37">
        <w:rPr>
          <w:rFonts w:cs="Calibri"/>
          <w:sz w:val="24"/>
          <w:szCs w:val="24"/>
        </w:rPr>
        <w:t>AAIs)</w:t>
      </w:r>
      <w:r w:rsidR="00F2077B" w:rsidRPr="00D84A37">
        <w:rPr>
          <w:rFonts w:cs="Calibri"/>
          <w:spacing w:val="-4"/>
          <w:sz w:val="24"/>
          <w:szCs w:val="24"/>
        </w:rPr>
        <w:t xml:space="preserve"> </w:t>
      </w:r>
      <w:r w:rsidR="00F2077B" w:rsidRPr="00D84A37">
        <w:rPr>
          <w:rFonts w:cs="Calibri"/>
          <w:sz w:val="24"/>
          <w:szCs w:val="24"/>
        </w:rPr>
        <w:t>in</w:t>
      </w:r>
      <w:r w:rsidR="00F2077B" w:rsidRPr="00D84A37">
        <w:rPr>
          <w:rFonts w:cs="Calibri"/>
          <w:spacing w:val="-4"/>
          <w:sz w:val="24"/>
          <w:szCs w:val="24"/>
        </w:rPr>
        <w:t xml:space="preserve"> </w:t>
      </w:r>
      <w:r w:rsidR="00F2077B" w:rsidRPr="00D84A37">
        <w:rPr>
          <w:rFonts w:cs="Calibri"/>
          <w:sz w:val="24"/>
          <w:szCs w:val="24"/>
        </w:rPr>
        <w:t>the</w:t>
      </w:r>
      <w:r w:rsidR="00F2077B" w:rsidRPr="00D84A37">
        <w:rPr>
          <w:rFonts w:cs="Calibri"/>
          <w:spacing w:val="-6"/>
          <w:sz w:val="24"/>
          <w:szCs w:val="24"/>
        </w:rPr>
        <w:t xml:space="preserve"> </w:t>
      </w:r>
      <w:r w:rsidR="00F2077B" w:rsidRPr="00D84A37">
        <w:rPr>
          <w:rFonts w:cs="Calibri"/>
          <w:sz w:val="24"/>
          <w:szCs w:val="24"/>
        </w:rPr>
        <w:t>event</w:t>
      </w:r>
      <w:r w:rsidR="00F2077B" w:rsidRPr="00D84A37">
        <w:rPr>
          <w:rFonts w:cs="Calibri"/>
          <w:spacing w:val="-3"/>
          <w:sz w:val="24"/>
          <w:szCs w:val="24"/>
        </w:rPr>
        <w:t xml:space="preserve"> </w:t>
      </w:r>
      <w:r w:rsidR="00F2077B" w:rsidRPr="00D84A37">
        <w:rPr>
          <w:rFonts w:cs="Calibri"/>
          <w:sz w:val="24"/>
          <w:szCs w:val="24"/>
        </w:rPr>
        <w:t>of</w:t>
      </w:r>
      <w:r w:rsidR="00F2077B" w:rsidRPr="00D84A37">
        <w:rPr>
          <w:rFonts w:cs="Calibri"/>
          <w:spacing w:val="-3"/>
          <w:sz w:val="24"/>
          <w:szCs w:val="24"/>
        </w:rPr>
        <w:t xml:space="preserve"> </w:t>
      </w:r>
      <w:r w:rsidR="00F2077B" w:rsidRPr="00D84A37">
        <w:rPr>
          <w:rFonts w:cs="Calibri"/>
          <w:sz w:val="24"/>
          <w:szCs w:val="24"/>
        </w:rPr>
        <w:lastRenderedPageBreak/>
        <w:t>anaphylaxis</w:t>
      </w:r>
      <w:r w:rsidR="00F2077B" w:rsidRPr="00D84A37">
        <w:rPr>
          <w:rFonts w:cs="Calibri"/>
          <w:spacing w:val="-4"/>
          <w:sz w:val="24"/>
          <w:szCs w:val="24"/>
        </w:rPr>
        <w:t xml:space="preserve"> </w:t>
      </w:r>
      <w:r w:rsidR="00F2077B" w:rsidRPr="00D84A37">
        <w:rPr>
          <w:rFonts w:cs="Calibri"/>
          <w:sz w:val="24"/>
          <w:szCs w:val="24"/>
        </w:rPr>
        <w:t>– knowing how and when to administer the medication/device</w:t>
      </w:r>
      <w:r w:rsidRPr="00D84A37">
        <w:rPr>
          <w:rFonts w:cs="Calibri"/>
          <w:sz w:val="24"/>
          <w:szCs w:val="24"/>
        </w:rPr>
        <w:t>.</w:t>
      </w:r>
    </w:p>
    <w:p w14:paraId="22CA1465" w14:textId="5D0EB1CE" w:rsidR="00F2077B" w:rsidRPr="00D84A37" w:rsidRDefault="00F2077B">
      <w:pPr>
        <w:pStyle w:val="ListParagraph"/>
        <w:widowControl w:val="0"/>
        <w:numPr>
          <w:ilvl w:val="0"/>
          <w:numId w:val="6"/>
        </w:numPr>
        <w:tabs>
          <w:tab w:val="left" w:pos="840"/>
        </w:tabs>
        <w:autoSpaceDE w:val="0"/>
        <w:autoSpaceDN w:val="0"/>
        <w:spacing w:after="0" w:line="240" w:lineRule="auto"/>
        <w:ind w:right="894"/>
        <w:contextualSpacing w:val="0"/>
        <w:rPr>
          <w:rFonts w:cs="Calibri"/>
          <w:sz w:val="24"/>
          <w:szCs w:val="24"/>
        </w:rPr>
      </w:pPr>
      <w:r w:rsidRPr="00D84A37">
        <w:rPr>
          <w:rFonts w:cs="Calibri"/>
          <w:sz w:val="24"/>
          <w:szCs w:val="24"/>
        </w:rPr>
        <w:t>Measures</w:t>
      </w:r>
      <w:r w:rsidRPr="00D84A37">
        <w:rPr>
          <w:rFonts w:cs="Calibri"/>
          <w:spacing w:val="-3"/>
          <w:sz w:val="24"/>
          <w:szCs w:val="24"/>
        </w:rPr>
        <w:t xml:space="preserve"> </w:t>
      </w:r>
      <w:r w:rsidRPr="00D84A37">
        <w:rPr>
          <w:rFonts w:cs="Calibri"/>
          <w:sz w:val="24"/>
          <w:szCs w:val="24"/>
        </w:rPr>
        <w:t>to</w:t>
      </w:r>
      <w:r w:rsidRPr="00D84A37">
        <w:rPr>
          <w:rFonts w:cs="Calibri"/>
          <w:spacing w:val="-2"/>
          <w:sz w:val="24"/>
          <w:szCs w:val="24"/>
        </w:rPr>
        <w:t xml:space="preserve"> </w:t>
      </w:r>
      <w:r w:rsidRPr="00D84A37">
        <w:rPr>
          <w:rFonts w:cs="Calibri"/>
          <w:sz w:val="24"/>
          <w:szCs w:val="24"/>
        </w:rPr>
        <w:t>reduce</w:t>
      </w:r>
      <w:r w:rsidRPr="00D84A37">
        <w:rPr>
          <w:rFonts w:cs="Calibri"/>
          <w:spacing w:val="-4"/>
          <w:sz w:val="24"/>
          <w:szCs w:val="24"/>
        </w:rPr>
        <w:t xml:space="preserve"> </w:t>
      </w:r>
      <w:r w:rsidRPr="00D84A37">
        <w:rPr>
          <w:rFonts w:cs="Calibri"/>
          <w:sz w:val="24"/>
          <w:szCs w:val="24"/>
        </w:rPr>
        <w:t>the</w:t>
      </w:r>
      <w:r w:rsidRPr="00D84A37">
        <w:rPr>
          <w:rFonts w:cs="Calibri"/>
          <w:spacing w:val="-4"/>
          <w:sz w:val="24"/>
          <w:szCs w:val="24"/>
        </w:rPr>
        <w:t xml:space="preserve"> </w:t>
      </w:r>
      <w:r w:rsidRPr="00D84A37">
        <w:rPr>
          <w:rFonts w:cs="Calibri"/>
          <w:sz w:val="24"/>
          <w:szCs w:val="24"/>
        </w:rPr>
        <w:t>risk</w:t>
      </w:r>
      <w:r w:rsidRPr="00D84A37">
        <w:rPr>
          <w:rFonts w:cs="Calibri"/>
          <w:spacing w:val="-4"/>
          <w:sz w:val="24"/>
          <w:szCs w:val="24"/>
        </w:rPr>
        <w:t xml:space="preserve"> </w:t>
      </w:r>
      <w:r w:rsidRPr="00D84A37">
        <w:rPr>
          <w:rFonts w:cs="Calibri"/>
          <w:sz w:val="24"/>
          <w:szCs w:val="24"/>
        </w:rPr>
        <w:t>of</w:t>
      </w:r>
      <w:r w:rsidRPr="00D84A37">
        <w:rPr>
          <w:rFonts w:cs="Calibri"/>
          <w:spacing w:val="-1"/>
          <w:sz w:val="24"/>
          <w:szCs w:val="24"/>
        </w:rPr>
        <w:t xml:space="preserve"> </w:t>
      </w:r>
      <w:r w:rsidRPr="00D84A37">
        <w:rPr>
          <w:rFonts w:cs="Calibri"/>
          <w:sz w:val="24"/>
          <w:szCs w:val="24"/>
        </w:rPr>
        <w:t>a</w:t>
      </w:r>
      <w:r w:rsidRPr="00D84A37">
        <w:rPr>
          <w:rFonts w:cs="Calibri"/>
          <w:spacing w:val="-5"/>
          <w:sz w:val="24"/>
          <w:szCs w:val="24"/>
        </w:rPr>
        <w:t xml:space="preserve"> </w:t>
      </w:r>
      <w:r w:rsidRPr="00D84A37">
        <w:rPr>
          <w:rFonts w:cs="Calibri"/>
          <w:sz w:val="24"/>
          <w:szCs w:val="24"/>
        </w:rPr>
        <w:t>child</w:t>
      </w:r>
      <w:r w:rsidRPr="00D84A37">
        <w:rPr>
          <w:rFonts w:cs="Calibri"/>
          <w:spacing w:val="-4"/>
          <w:sz w:val="24"/>
          <w:szCs w:val="24"/>
        </w:rPr>
        <w:t xml:space="preserve"> </w:t>
      </w:r>
      <w:r w:rsidRPr="00D84A37">
        <w:rPr>
          <w:rFonts w:cs="Calibri"/>
          <w:sz w:val="24"/>
          <w:szCs w:val="24"/>
        </w:rPr>
        <w:t>having</w:t>
      </w:r>
      <w:r w:rsidRPr="00D84A37">
        <w:rPr>
          <w:rFonts w:cs="Calibri"/>
          <w:spacing w:val="-3"/>
          <w:sz w:val="24"/>
          <w:szCs w:val="24"/>
        </w:rPr>
        <w:t xml:space="preserve"> </w:t>
      </w:r>
      <w:r w:rsidRPr="00D84A37">
        <w:rPr>
          <w:rFonts w:cs="Calibri"/>
          <w:sz w:val="24"/>
          <w:szCs w:val="24"/>
        </w:rPr>
        <w:t>an</w:t>
      </w:r>
      <w:r w:rsidRPr="00D84A37">
        <w:rPr>
          <w:rFonts w:cs="Calibri"/>
          <w:spacing w:val="-4"/>
          <w:sz w:val="24"/>
          <w:szCs w:val="24"/>
        </w:rPr>
        <w:t xml:space="preserve"> </w:t>
      </w:r>
      <w:r w:rsidRPr="00D84A37">
        <w:rPr>
          <w:rFonts w:cs="Calibri"/>
          <w:sz w:val="24"/>
          <w:szCs w:val="24"/>
        </w:rPr>
        <w:t>allergic</w:t>
      </w:r>
      <w:r w:rsidRPr="00D84A37">
        <w:rPr>
          <w:rFonts w:cs="Calibri"/>
          <w:spacing w:val="-3"/>
          <w:sz w:val="24"/>
          <w:szCs w:val="24"/>
        </w:rPr>
        <w:t xml:space="preserve"> </w:t>
      </w:r>
      <w:r w:rsidRPr="00D84A37">
        <w:rPr>
          <w:rFonts w:cs="Calibri"/>
          <w:sz w:val="24"/>
          <w:szCs w:val="24"/>
        </w:rPr>
        <w:t>reaction</w:t>
      </w:r>
      <w:r w:rsidRPr="00D84A37">
        <w:rPr>
          <w:rFonts w:cs="Calibri"/>
          <w:spacing w:val="-4"/>
          <w:sz w:val="24"/>
          <w:szCs w:val="24"/>
        </w:rPr>
        <w:t xml:space="preserve"> </w:t>
      </w:r>
      <w:r w:rsidRPr="00D84A37">
        <w:rPr>
          <w:rFonts w:cs="Calibri"/>
          <w:sz w:val="24"/>
          <w:szCs w:val="24"/>
        </w:rPr>
        <w:t>e.g.</w:t>
      </w:r>
      <w:r w:rsidRPr="00D84A37">
        <w:rPr>
          <w:rFonts w:cs="Calibri"/>
          <w:spacing w:val="-3"/>
          <w:sz w:val="24"/>
          <w:szCs w:val="24"/>
        </w:rPr>
        <w:t xml:space="preserve"> </w:t>
      </w:r>
      <w:r w:rsidRPr="00D84A37">
        <w:rPr>
          <w:rFonts w:cs="Calibri"/>
          <w:sz w:val="24"/>
          <w:szCs w:val="24"/>
        </w:rPr>
        <w:t>allergen avoidance, knowing who is responsible for what</w:t>
      </w:r>
      <w:r w:rsidR="000D1273" w:rsidRPr="00D84A37">
        <w:rPr>
          <w:rFonts w:cs="Calibri"/>
          <w:sz w:val="24"/>
          <w:szCs w:val="24"/>
        </w:rPr>
        <w:t>.</w:t>
      </w:r>
    </w:p>
    <w:p w14:paraId="3D7D3D89" w14:textId="6BD4A90C" w:rsidR="00F2077B" w:rsidRPr="00D84A37" w:rsidRDefault="00F2077B">
      <w:pPr>
        <w:pStyle w:val="ListParagraph"/>
        <w:widowControl w:val="0"/>
        <w:numPr>
          <w:ilvl w:val="0"/>
          <w:numId w:val="6"/>
        </w:numPr>
        <w:tabs>
          <w:tab w:val="left" w:pos="840"/>
        </w:tabs>
        <w:autoSpaceDE w:val="0"/>
        <w:autoSpaceDN w:val="0"/>
        <w:spacing w:after="0" w:line="305" w:lineRule="exact"/>
        <w:contextualSpacing w:val="0"/>
        <w:rPr>
          <w:rFonts w:cs="Calibri"/>
          <w:sz w:val="24"/>
          <w:szCs w:val="24"/>
        </w:rPr>
      </w:pPr>
      <w:r w:rsidRPr="00D84A37">
        <w:rPr>
          <w:rFonts w:cs="Calibri"/>
          <w:sz w:val="24"/>
          <w:szCs w:val="24"/>
        </w:rPr>
        <w:t>Managing</w:t>
      </w:r>
      <w:r w:rsidRPr="00D84A37">
        <w:rPr>
          <w:rFonts w:cs="Calibri"/>
          <w:spacing w:val="-1"/>
          <w:sz w:val="24"/>
          <w:szCs w:val="24"/>
        </w:rPr>
        <w:t xml:space="preserve"> </w:t>
      </w:r>
      <w:r w:rsidRPr="00D84A37">
        <w:rPr>
          <w:rFonts w:cs="Calibri"/>
          <w:sz w:val="24"/>
          <w:szCs w:val="24"/>
        </w:rPr>
        <w:t>allergy</w:t>
      </w:r>
      <w:r w:rsidRPr="00D84A37">
        <w:rPr>
          <w:rFonts w:cs="Calibri"/>
          <w:spacing w:val="-3"/>
          <w:sz w:val="24"/>
          <w:szCs w:val="24"/>
        </w:rPr>
        <w:t xml:space="preserve"> </w:t>
      </w:r>
      <w:r w:rsidRPr="00D84A37">
        <w:rPr>
          <w:rFonts w:cs="Calibri"/>
          <w:sz w:val="24"/>
          <w:szCs w:val="24"/>
        </w:rPr>
        <w:t>action</w:t>
      </w:r>
      <w:r w:rsidRPr="00D84A37">
        <w:rPr>
          <w:rFonts w:cs="Calibri"/>
          <w:spacing w:val="-2"/>
          <w:sz w:val="24"/>
          <w:szCs w:val="24"/>
        </w:rPr>
        <w:t xml:space="preserve"> </w:t>
      </w:r>
      <w:r w:rsidRPr="00D84A37">
        <w:rPr>
          <w:rFonts w:cs="Calibri"/>
          <w:sz w:val="24"/>
          <w:szCs w:val="24"/>
        </w:rPr>
        <w:t>plans and</w:t>
      </w:r>
      <w:r w:rsidRPr="00D84A37">
        <w:rPr>
          <w:rFonts w:cs="Calibri"/>
          <w:spacing w:val="-1"/>
          <w:sz w:val="24"/>
          <w:szCs w:val="24"/>
        </w:rPr>
        <w:t xml:space="preserve"> </w:t>
      </w:r>
      <w:r w:rsidRPr="00D84A37">
        <w:rPr>
          <w:rFonts w:cs="Calibri"/>
          <w:sz w:val="24"/>
          <w:szCs w:val="24"/>
        </w:rPr>
        <w:t>ensuring</w:t>
      </w:r>
      <w:r w:rsidRPr="00D84A37">
        <w:rPr>
          <w:rFonts w:cs="Calibri"/>
          <w:spacing w:val="-3"/>
          <w:sz w:val="24"/>
          <w:szCs w:val="24"/>
        </w:rPr>
        <w:t xml:space="preserve"> </w:t>
      </w:r>
      <w:r w:rsidRPr="00D84A37">
        <w:rPr>
          <w:rFonts w:cs="Calibri"/>
          <w:sz w:val="24"/>
          <w:szCs w:val="24"/>
        </w:rPr>
        <w:t>these</w:t>
      </w:r>
      <w:r w:rsidRPr="00D84A37">
        <w:rPr>
          <w:rFonts w:cs="Calibri"/>
          <w:spacing w:val="-1"/>
          <w:sz w:val="24"/>
          <w:szCs w:val="24"/>
        </w:rPr>
        <w:t xml:space="preserve"> </w:t>
      </w:r>
      <w:r w:rsidRPr="00D84A37">
        <w:rPr>
          <w:rFonts w:cs="Calibri"/>
          <w:sz w:val="24"/>
          <w:szCs w:val="24"/>
        </w:rPr>
        <w:t>are</w:t>
      </w:r>
      <w:r w:rsidRPr="00D84A37">
        <w:rPr>
          <w:rFonts w:cs="Calibri"/>
          <w:spacing w:val="-2"/>
          <w:sz w:val="24"/>
          <w:szCs w:val="24"/>
        </w:rPr>
        <w:t xml:space="preserve"> </w:t>
      </w:r>
      <w:r w:rsidRPr="00D84A37">
        <w:rPr>
          <w:rFonts w:cs="Calibri"/>
          <w:sz w:val="24"/>
          <w:szCs w:val="24"/>
        </w:rPr>
        <w:t>up</w:t>
      </w:r>
      <w:r w:rsidRPr="00D84A37">
        <w:rPr>
          <w:rFonts w:cs="Calibri"/>
          <w:spacing w:val="-1"/>
          <w:sz w:val="24"/>
          <w:szCs w:val="24"/>
        </w:rPr>
        <w:t xml:space="preserve"> </w:t>
      </w:r>
      <w:r w:rsidRPr="00D84A37">
        <w:rPr>
          <w:rFonts w:cs="Calibri"/>
          <w:sz w:val="24"/>
          <w:szCs w:val="24"/>
        </w:rPr>
        <w:t>to</w:t>
      </w:r>
      <w:r w:rsidRPr="00D84A37">
        <w:rPr>
          <w:rFonts w:cs="Calibri"/>
          <w:spacing w:val="-1"/>
          <w:sz w:val="24"/>
          <w:szCs w:val="24"/>
        </w:rPr>
        <w:t xml:space="preserve"> </w:t>
      </w:r>
      <w:r w:rsidRPr="00D84A37">
        <w:rPr>
          <w:rFonts w:cs="Calibri"/>
          <w:spacing w:val="-4"/>
          <w:sz w:val="24"/>
          <w:szCs w:val="24"/>
        </w:rPr>
        <w:t>date</w:t>
      </w:r>
      <w:r w:rsidR="00E80155">
        <w:rPr>
          <w:rFonts w:cs="Calibri"/>
          <w:spacing w:val="-4"/>
          <w:sz w:val="24"/>
          <w:szCs w:val="24"/>
        </w:rPr>
        <w:t>.</w:t>
      </w:r>
    </w:p>
    <w:p w14:paraId="08AE7841" w14:textId="761BD1AA" w:rsidR="00F2077B" w:rsidRPr="00D84A37" w:rsidRDefault="00F2077B" w:rsidP="000D1273">
      <w:pPr>
        <w:tabs>
          <w:tab w:val="left" w:pos="840"/>
        </w:tabs>
        <w:spacing w:before="78"/>
        <w:ind w:left="720" w:right="1358"/>
        <w:rPr>
          <w:rFonts w:cs="Calibri"/>
          <w:strike/>
          <w:sz w:val="24"/>
          <w:szCs w:val="24"/>
        </w:rPr>
      </w:pPr>
    </w:p>
    <w:p w14:paraId="70353625" w14:textId="383DE14E" w:rsidR="00F2077B" w:rsidRPr="00E80155" w:rsidRDefault="00F2077B">
      <w:pPr>
        <w:pStyle w:val="Heading6"/>
        <w:keepNext w:val="0"/>
        <w:keepLines w:val="0"/>
        <w:widowControl w:val="0"/>
        <w:numPr>
          <w:ilvl w:val="0"/>
          <w:numId w:val="7"/>
        </w:numPr>
        <w:tabs>
          <w:tab w:val="left" w:pos="480"/>
        </w:tabs>
        <w:autoSpaceDE w:val="0"/>
        <w:autoSpaceDN w:val="0"/>
        <w:spacing w:before="51" w:line="240" w:lineRule="auto"/>
        <w:rPr>
          <w:rFonts w:cs="Calibri"/>
          <w:b/>
          <w:bCs/>
          <w:i w:val="0"/>
          <w:iCs w:val="0"/>
          <w:color w:val="002060"/>
          <w:spacing w:val="-2"/>
          <w:sz w:val="28"/>
          <w:szCs w:val="28"/>
        </w:rPr>
      </w:pPr>
      <w:r w:rsidRPr="00E80155">
        <w:rPr>
          <w:rFonts w:cs="Calibri"/>
          <w:b/>
          <w:bCs/>
          <w:i w:val="0"/>
          <w:iCs w:val="0"/>
          <w:color w:val="002060"/>
          <w:sz w:val="28"/>
          <w:szCs w:val="28"/>
        </w:rPr>
        <w:t>Inclusion</w:t>
      </w:r>
      <w:r w:rsidRPr="00E80155">
        <w:rPr>
          <w:rFonts w:cs="Calibri"/>
          <w:b/>
          <w:bCs/>
          <w:i w:val="0"/>
          <w:iCs w:val="0"/>
          <w:color w:val="002060"/>
          <w:spacing w:val="-2"/>
          <w:sz w:val="28"/>
          <w:szCs w:val="28"/>
        </w:rPr>
        <w:t xml:space="preserve"> </w:t>
      </w:r>
      <w:r w:rsidRPr="00E80155">
        <w:rPr>
          <w:rFonts w:cs="Calibri"/>
          <w:b/>
          <w:bCs/>
          <w:i w:val="0"/>
          <w:iCs w:val="0"/>
          <w:color w:val="002060"/>
          <w:sz w:val="28"/>
          <w:szCs w:val="28"/>
        </w:rPr>
        <w:t>and</w:t>
      </w:r>
      <w:r w:rsidRPr="00E80155">
        <w:rPr>
          <w:rFonts w:cs="Calibri"/>
          <w:b/>
          <w:bCs/>
          <w:i w:val="0"/>
          <w:iCs w:val="0"/>
          <w:color w:val="002060"/>
          <w:spacing w:val="-2"/>
          <w:sz w:val="28"/>
          <w:szCs w:val="28"/>
        </w:rPr>
        <w:t xml:space="preserve"> </w:t>
      </w:r>
      <w:r w:rsidR="000D1273" w:rsidRPr="00E80155">
        <w:rPr>
          <w:rFonts w:cs="Calibri"/>
          <w:b/>
          <w:bCs/>
          <w:i w:val="0"/>
          <w:iCs w:val="0"/>
          <w:color w:val="002060"/>
          <w:spacing w:val="-2"/>
          <w:sz w:val="28"/>
          <w:szCs w:val="28"/>
        </w:rPr>
        <w:t>S</w:t>
      </w:r>
      <w:r w:rsidRPr="00E80155">
        <w:rPr>
          <w:rFonts w:cs="Calibri"/>
          <w:b/>
          <w:bCs/>
          <w:i w:val="0"/>
          <w:iCs w:val="0"/>
          <w:color w:val="002060"/>
          <w:spacing w:val="-2"/>
          <w:sz w:val="28"/>
          <w:szCs w:val="28"/>
        </w:rPr>
        <w:t>afeguarding</w:t>
      </w:r>
    </w:p>
    <w:p w14:paraId="1CE9AF39" w14:textId="6FDF14CC" w:rsidR="00F2077B" w:rsidRPr="00D84A37" w:rsidRDefault="0032179E" w:rsidP="00E80155">
      <w:pPr>
        <w:spacing w:after="0" w:line="240" w:lineRule="auto"/>
        <w:ind w:left="1200"/>
        <w:rPr>
          <w:rFonts w:cs="Calibri"/>
          <w:sz w:val="24"/>
          <w:szCs w:val="24"/>
        </w:rPr>
      </w:pPr>
      <w:r w:rsidRPr="0032179E">
        <w:rPr>
          <w:sz w:val="24"/>
          <w:szCs w:val="24"/>
          <w:highlight w:val="yellow"/>
        </w:rPr>
        <w:t>Brindishe Federation</w:t>
      </w:r>
      <w:r w:rsidR="005B2FBA" w:rsidRPr="00D84A37">
        <w:rPr>
          <w:sz w:val="24"/>
          <w:szCs w:val="24"/>
        </w:rPr>
        <w:t xml:space="preserve"> </w:t>
      </w:r>
      <w:r w:rsidR="00F2077B" w:rsidRPr="00D84A37">
        <w:rPr>
          <w:rFonts w:cs="Calibri"/>
          <w:sz w:val="24"/>
          <w:szCs w:val="24"/>
        </w:rPr>
        <w:t>is</w:t>
      </w:r>
      <w:r w:rsidR="00F2077B" w:rsidRPr="00D84A37">
        <w:rPr>
          <w:rFonts w:cs="Calibri"/>
          <w:spacing w:val="-2"/>
          <w:sz w:val="24"/>
          <w:szCs w:val="24"/>
        </w:rPr>
        <w:t xml:space="preserve"> </w:t>
      </w:r>
      <w:r w:rsidR="00F2077B" w:rsidRPr="00D84A37">
        <w:rPr>
          <w:rFonts w:cs="Calibri"/>
          <w:sz w:val="24"/>
          <w:szCs w:val="24"/>
        </w:rPr>
        <w:t>committed</w:t>
      </w:r>
      <w:r w:rsidR="00F2077B" w:rsidRPr="00D84A37">
        <w:rPr>
          <w:rFonts w:cs="Calibri"/>
          <w:spacing w:val="-3"/>
          <w:sz w:val="24"/>
          <w:szCs w:val="24"/>
        </w:rPr>
        <w:t xml:space="preserve"> </w:t>
      </w:r>
      <w:r w:rsidR="00F2077B" w:rsidRPr="00D84A37">
        <w:rPr>
          <w:rFonts w:cs="Calibri"/>
          <w:sz w:val="24"/>
          <w:szCs w:val="24"/>
        </w:rPr>
        <w:t>to</w:t>
      </w:r>
      <w:r w:rsidR="00F2077B" w:rsidRPr="00D84A37">
        <w:rPr>
          <w:rFonts w:cs="Calibri"/>
          <w:spacing w:val="-3"/>
          <w:sz w:val="24"/>
          <w:szCs w:val="24"/>
        </w:rPr>
        <w:t xml:space="preserve"> </w:t>
      </w:r>
      <w:r w:rsidR="00F2077B" w:rsidRPr="00D84A37">
        <w:rPr>
          <w:rFonts w:cs="Calibri"/>
          <w:sz w:val="24"/>
          <w:szCs w:val="24"/>
        </w:rPr>
        <w:t>ensuring</w:t>
      </w:r>
      <w:r w:rsidR="00F2077B" w:rsidRPr="00D84A37">
        <w:rPr>
          <w:rFonts w:cs="Calibri"/>
          <w:spacing w:val="-4"/>
          <w:sz w:val="24"/>
          <w:szCs w:val="24"/>
        </w:rPr>
        <w:t xml:space="preserve"> </w:t>
      </w:r>
      <w:r w:rsidR="00F2077B" w:rsidRPr="00D84A37">
        <w:rPr>
          <w:rFonts w:cs="Calibri"/>
          <w:sz w:val="24"/>
          <w:szCs w:val="24"/>
        </w:rPr>
        <w:t>that all</w:t>
      </w:r>
      <w:r w:rsidR="00F2077B" w:rsidRPr="00D84A37">
        <w:rPr>
          <w:rFonts w:cs="Calibri"/>
          <w:spacing w:val="-1"/>
          <w:sz w:val="24"/>
          <w:szCs w:val="24"/>
        </w:rPr>
        <w:t xml:space="preserve"> </w:t>
      </w:r>
      <w:r w:rsidR="00F2077B" w:rsidRPr="00D84A37">
        <w:rPr>
          <w:rFonts w:cs="Calibri"/>
          <w:sz w:val="24"/>
          <w:szCs w:val="24"/>
        </w:rPr>
        <w:t>children</w:t>
      </w:r>
      <w:r w:rsidR="00F2077B" w:rsidRPr="00D84A37">
        <w:rPr>
          <w:rFonts w:cs="Calibri"/>
          <w:spacing w:val="-3"/>
          <w:sz w:val="24"/>
          <w:szCs w:val="24"/>
        </w:rPr>
        <w:t xml:space="preserve"> </w:t>
      </w:r>
      <w:r w:rsidR="00F2077B" w:rsidRPr="00D84A37">
        <w:rPr>
          <w:rFonts w:cs="Calibri"/>
          <w:sz w:val="24"/>
          <w:szCs w:val="24"/>
        </w:rPr>
        <w:t>with</w:t>
      </w:r>
      <w:r w:rsidR="00F2077B" w:rsidRPr="00D84A37">
        <w:rPr>
          <w:rFonts w:cs="Calibri"/>
          <w:spacing w:val="-1"/>
          <w:sz w:val="24"/>
          <w:szCs w:val="24"/>
        </w:rPr>
        <w:t xml:space="preserve"> </w:t>
      </w:r>
      <w:r w:rsidR="00F2077B" w:rsidRPr="00D84A37">
        <w:rPr>
          <w:rFonts w:cs="Calibri"/>
          <w:sz w:val="24"/>
          <w:szCs w:val="24"/>
        </w:rPr>
        <w:t xml:space="preserve">medical </w:t>
      </w:r>
      <w:r w:rsidR="00F2077B" w:rsidRPr="00D84A37">
        <w:rPr>
          <w:rFonts w:cs="Calibri"/>
          <w:spacing w:val="-2"/>
          <w:sz w:val="24"/>
          <w:szCs w:val="24"/>
        </w:rPr>
        <w:t>conditions,</w:t>
      </w:r>
      <w:r w:rsidR="005B2FBA" w:rsidRPr="00D84A37">
        <w:rPr>
          <w:rFonts w:cs="Calibri"/>
          <w:spacing w:val="-2"/>
          <w:sz w:val="24"/>
          <w:szCs w:val="24"/>
        </w:rPr>
        <w:t xml:space="preserve"> </w:t>
      </w:r>
      <w:r w:rsidR="00F2077B" w:rsidRPr="00D84A37">
        <w:rPr>
          <w:rFonts w:cs="Calibri"/>
          <w:sz w:val="24"/>
          <w:szCs w:val="24"/>
        </w:rPr>
        <w:t>including allergies, in terms of both physical and mental health, are properly supported in school</w:t>
      </w:r>
      <w:r w:rsidR="00F2077B" w:rsidRPr="00D84A37">
        <w:rPr>
          <w:rFonts w:cs="Calibri"/>
          <w:spacing w:val="-2"/>
          <w:sz w:val="24"/>
          <w:szCs w:val="24"/>
        </w:rPr>
        <w:t xml:space="preserve"> </w:t>
      </w:r>
      <w:r w:rsidR="00F2077B" w:rsidRPr="00D84A37">
        <w:rPr>
          <w:rFonts w:cs="Calibri"/>
          <w:sz w:val="24"/>
          <w:szCs w:val="24"/>
        </w:rPr>
        <w:t>so</w:t>
      </w:r>
      <w:r w:rsidR="00F2077B" w:rsidRPr="00D84A37">
        <w:rPr>
          <w:rFonts w:cs="Calibri"/>
          <w:spacing w:val="-3"/>
          <w:sz w:val="24"/>
          <w:szCs w:val="24"/>
        </w:rPr>
        <w:t xml:space="preserve"> </w:t>
      </w:r>
      <w:r w:rsidR="00F2077B" w:rsidRPr="00D84A37">
        <w:rPr>
          <w:rFonts w:cs="Calibri"/>
          <w:sz w:val="24"/>
          <w:szCs w:val="24"/>
        </w:rPr>
        <w:t>that</w:t>
      </w:r>
      <w:r w:rsidR="00F2077B" w:rsidRPr="00D84A37">
        <w:rPr>
          <w:rFonts w:cs="Calibri"/>
          <w:spacing w:val="-3"/>
          <w:sz w:val="24"/>
          <w:szCs w:val="24"/>
        </w:rPr>
        <w:t xml:space="preserve"> </w:t>
      </w:r>
      <w:r w:rsidR="00F2077B" w:rsidRPr="00D84A37">
        <w:rPr>
          <w:rFonts w:cs="Calibri"/>
          <w:sz w:val="24"/>
          <w:szCs w:val="24"/>
        </w:rPr>
        <w:t>they</w:t>
      </w:r>
      <w:r w:rsidR="00F2077B" w:rsidRPr="00D84A37">
        <w:rPr>
          <w:rFonts w:cs="Calibri"/>
          <w:spacing w:val="-2"/>
          <w:sz w:val="24"/>
          <w:szCs w:val="24"/>
        </w:rPr>
        <w:t xml:space="preserve"> </w:t>
      </w:r>
      <w:r w:rsidR="00F2077B" w:rsidRPr="00D84A37">
        <w:rPr>
          <w:rFonts w:cs="Calibri"/>
          <w:sz w:val="24"/>
          <w:szCs w:val="24"/>
        </w:rPr>
        <w:t>can</w:t>
      </w:r>
      <w:r w:rsidR="00F2077B" w:rsidRPr="00D84A37">
        <w:rPr>
          <w:rFonts w:cs="Calibri"/>
          <w:spacing w:val="-3"/>
          <w:sz w:val="24"/>
          <w:szCs w:val="24"/>
        </w:rPr>
        <w:t xml:space="preserve"> </w:t>
      </w:r>
      <w:r w:rsidR="00F2077B" w:rsidRPr="00D84A37">
        <w:rPr>
          <w:rFonts w:cs="Calibri"/>
          <w:sz w:val="24"/>
          <w:szCs w:val="24"/>
        </w:rPr>
        <w:t>play</w:t>
      </w:r>
      <w:r w:rsidR="00F2077B" w:rsidRPr="00D84A37">
        <w:rPr>
          <w:rFonts w:cs="Calibri"/>
          <w:spacing w:val="-2"/>
          <w:sz w:val="24"/>
          <w:szCs w:val="24"/>
        </w:rPr>
        <w:t xml:space="preserve"> </w:t>
      </w:r>
      <w:r w:rsidR="00F2077B" w:rsidRPr="00D84A37">
        <w:rPr>
          <w:rFonts w:cs="Calibri"/>
          <w:sz w:val="24"/>
          <w:szCs w:val="24"/>
        </w:rPr>
        <w:t>a</w:t>
      </w:r>
      <w:r w:rsidR="00F2077B" w:rsidRPr="00D84A37">
        <w:rPr>
          <w:rFonts w:cs="Calibri"/>
          <w:spacing w:val="-1"/>
          <w:sz w:val="24"/>
          <w:szCs w:val="24"/>
        </w:rPr>
        <w:t xml:space="preserve"> </w:t>
      </w:r>
      <w:r w:rsidR="00F2077B" w:rsidRPr="00D84A37">
        <w:rPr>
          <w:rFonts w:cs="Calibri"/>
          <w:sz w:val="24"/>
          <w:szCs w:val="24"/>
        </w:rPr>
        <w:t>full</w:t>
      </w:r>
      <w:r w:rsidR="00F2077B" w:rsidRPr="00D84A37">
        <w:rPr>
          <w:rFonts w:cs="Calibri"/>
          <w:spacing w:val="-2"/>
          <w:sz w:val="24"/>
          <w:szCs w:val="24"/>
        </w:rPr>
        <w:t xml:space="preserve"> </w:t>
      </w:r>
      <w:r w:rsidR="00F2077B" w:rsidRPr="00D84A37">
        <w:rPr>
          <w:rFonts w:cs="Calibri"/>
          <w:sz w:val="24"/>
          <w:szCs w:val="24"/>
        </w:rPr>
        <w:t>and</w:t>
      </w:r>
      <w:r w:rsidR="00F2077B" w:rsidRPr="00D84A37">
        <w:rPr>
          <w:rFonts w:cs="Calibri"/>
          <w:spacing w:val="-3"/>
          <w:sz w:val="24"/>
          <w:szCs w:val="24"/>
        </w:rPr>
        <w:t xml:space="preserve"> </w:t>
      </w:r>
      <w:r w:rsidR="00F2077B" w:rsidRPr="00D84A37">
        <w:rPr>
          <w:rFonts w:cs="Calibri"/>
          <w:sz w:val="24"/>
          <w:szCs w:val="24"/>
        </w:rPr>
        <w:t>active</w:t>
      </w:r>
      <w:r w:rsidR="00F2077B" w:rsidRPr="00D84A37">
        <w:rPr>
          <w:rFonts w:cs="Calibri"/>
          <w:spacing w:val="-3"/>
          <w:sz w:val="24"/>
          <w:szCs w:val="24"/>
        </w:rPr>
        <w:t xml:space="preserve"> </w:t>
      </w:r>
      <w:r w:rsidR="00F2077B" w:rsidRPr="00D84A37">
        <w:rPr>
          <w:rFonts w:cs="Calibri"/>
          <w:sz w:val="24"/>
          <w:szCs w:val="24"/>
        </w:rPr>
        <w:t>role</w:t>
      </w:r>
      <w:r w:rsidR="00F2077B" w:rsidRPr="00D84A37">
        <w:rPr>
          <w:rFonts w:cs="Calibri"/>
          <w:spacing w:val="-4"/>
          <w:sz w:val="24"/>
          <w:szCs w:val="24"/>
        </w:rPr>
        <w:t xml:space="preserve"> </w:t>
      </w:r>
      <w:r w:rsidR="00F2077B" w:rsidRPr="00D84A37">
        <w:rPr>
          <w:rFonts w:cs="Calibri"/>
          <w:sz w:val="24"/>
          <w:szCs w:val="24"/>
        </w:rPr>
        <w:t>in school</w:t>
      </w:r>
      <w:r w:rsidR="00F2077B" w:rsidRPr="00D84A37">
        <w:rPr>
          <w:rFonts w:cs="Calibri"/>
          <w:spacing w:val="-4"/>
          <w:sz w:val="24"/>
          <w:szCs w:val="24"/>
        </w:rPr>
        <w:t xml:space="preserve"> </w:t>
      </w:r>
      <w:r w:rsidR="00F2077B" w:rsidRPr="00D84A37">
        <w:rPr>
          <w:rFonts w:cs="Calibri"/>
          <w:sz w:val="24"/>
          <w:szCs w:val="24"/>
        </w:rPr>
        <w:t>life,</w:t>
      </w:r>
      <w:r w:rsidR="00F2077B" w:rsidRPr="00D84A37">
        <w:rPr>
          <w:rFonts w:cs="Calibri"/>
          <w:spacing w:val="-1"/>
          <w:sz w:val="24"/>
          <w:szCs w:val="24"/>
        </w:rPr>
        <w:t xml:space="preserve"> </w:t>
      </w:r>
      <w:r w:rsidR="00F2077B" w:rsidRPr="00D84A37">
        <w:rPr>
          <w:rFonts w:cs="Calibri"/>
          <w:sz w:val="24"/>
          <w:szCs w:val="24"/>
        </w:rPr>
        <w:t>remain</w:t>
      </w:r>
      <w:r w:rsidR="00F2077B" w:rsidRPr="00D84A37">
        <w:rPr>
          <w:rFonts w:cs="Calibri"/>
          <w:spacing w:val="-3"/>
          <w:sz w:val="24"/>
          <w:szCs w:val="24"/>
        </w:rPr>
        <w:t xml:space="preserve"> </w:t>
      </w:r>
      <w:r w:rsidR="00F2077B" w:rsidRPr="00D84A37">
        <w:rPr>
          <w:rFonts w:cs="Calibri"/>
          <w:sz w:val="24"/>
          <w:szCs w:val="24"/>
        </w:rPr>
        <w:t>healthy</w:t>
      </w:r>
      <w:r w:rsidR="00F2077B" w:rsidRPr="00D84A37">
        <w:rPr>
          <w:rFonts w:cs="Calibri"/>
          <w:spacing w:val="-2"/>
          <w:sz w:val="24"/>
          <w:szCs w:val="24"/>
        </w:rPr>
        <w:t xml:space="preserve"> </w:t>
      </w:r>
      <w:r w:rsidR="00F2077B" w:rsidRPr="00D84A37">
        <w:rPr>
          <w:rFonts w:cs="Calibri"/>
          <w:sz w:val="24"/>
          <w:szCs w:val="24"/>
        </w:rPr>
        <w:t>and</w:t>
      </w:r>
      <w:r w:rsidR="00F2077B" w:rsidRPr="00D84A37">
        <w:rPr>
          <w:rFonts w:cs="Calibri"/>
          <w:spacing w:val="-3"/>
          <w:sz w:val="24"/>
          <w:szCs w:val="24"/>
        </w:rPr>
        <w:t xml:space="preserve"> </w:t>
      </w:r>
      <w:r w:rsidR="00F2077B" w:rsidRPr="00D84A37">
        <w:rPr>
          <w:rFonts w:cs="Calibri"/>
          <w:sz w:val="24"/>
          <w:szCs w:val="24"/>
        </w:rPr>
        <w:t>achieve their academic potential.</w:t>
      </w:r>
    </w:p>
    <w:p w14:paraId="4BF3D587" w14:textId="77777777" w:rsidR="00F2077B" w:rsidRPr="00D84A37" w:rsidRDefault="00F2077B" w:rsidP="00F2077B">
      <w:pPr>
        <w:pStyle w:val="BodyText"/>
        <w:rPr>
          <w:rFonts w:asciiTheme="minorHAnsi" w:hAnsiTheme="minorHAnsi"/>
        </w:rPr>
      </w:pPr>
    </w:p>
    <w:p w14:paraId="287E8837" w14:textId="092F3086" w:rsidR="005B2FBA" w:rsidRPr="00E80155" w:rsidRDefault="005B2FBA">
      <w:pPr>
        <w:pStyle w:val="Heading6"/>
        <w:keepNext w:val="0"/>
        <w:keepLines w:val="0"/>
        <w:widowControl w:val="0"/>
        <w:numPr>
          <w:ilvl w:val="0"/>
          <w:numId w:val="7"/>
        </w:numPr>
        <w:tabs>
          <w:tab w:val="left" w:pos="480"/>
        </w:tabs>
        <w:autoSpaceDE w:val="0"/>
        <w:autoSpaceDN w:val="0"/>
        <w:spacing w:before="0" w:line="240" w:lineRule="auto"/>
        <w:rPr>
          <w:rFonts w:cs="Calibri"/>
          <w:b/>
          <w:bCs/>
          <w:i w:val="0"/>
          <w:iCs w:val="0"/>
          <w:sz w:val="28"/>
          <w:szCs w:val="28"/>
        </w:rPr>
      </w:pPr>
      <w:r w:rsidRPr="00E80155">
        <w:rPr>
          <w:rFonts w:cs="Calibri"/>
          <w:b/>
          <w:bCs/>
          <w:i w:val="0"/>
          <w:iCs w:val="0"/>
          <w:color w:val="002060"/>
          <w:spacing w:val="-2"/>
          <w:sz w:val="28"/>
          <w:szCs w:val="28"/>
        </w:rPr>
        <w:t>Catering</w:t>
      </w:r>
    </w:p>
    <w:p w14:paraId="3BE1A7EF" w14:textId="77777777" w:rsidR="005B2FBA" w:rsidRPr="00D84A37" w:rsidRDefault="005B2FBA" w:rsidP="00E80155">
      <w:pPr>
        <w:pStyle w:val="BodyText"/>
        <w:spacing w:before="52"/>
        <w:ind w:left="1200" w:right="231"/>
        <w:rPr>
          <w:rFonts w:asciiTheme="minorHAnsi" w:hAnsiTheme="minorHAnsi"/>
        </w:rPr>
      </w:pPr>
      <w:r w:rsidRPr="00D84A37">
        <w:rPr>
          <w:rFonts w:asciiTheme="minorHAnsi" w:hAnsiTheme="minorHAnsi"/>
        </w:rPr>
        <w:t>All food businesses (including school caterers) must follow the Food Information Regulations</w:t>
      </w:r>
      <w:r w:rsidRPr="00D84A37">
        <w:rPr>
          <w:rFonts w:asciiTheme="minorHAnsi" w:hAnsiTheme="minorHAnsi"/>
          <w:spacing w:val="-3"/>
        </w:rPr>
        <w:t xml:space="preserve"> </w:t>
      </w:r>
      <w:r w:rsidRPr="00D84A37">
        <w:rPr>
          <w:rFonts w:asciiTheme="minorHAnsi" w:hAnsiTheme="minorHAnsi"/>
        </w:rPr>
        <w:t>2014</w:t>
      </w:r>
      <w:r w:rsidRPr="00D84A37">
        <w:rPr>
          <w:rFonts w:asciiTheme="minorHAnsi" w:hAnsiTheme="minorHAnsi"/>
          <w:spacing w:val="-4"/>
        </w:rPr>
        <w:t xml:space="preserve"> </w:t>
      </w:r>
      <w:r w:rsidRPr="00D84A37">
        <w:rPr>
          <w:rFonts w:asciiTheme="minorHAnsi" w:hAnsiTheme="minorHAnsi"/>
        </w:rPr>
        <w:t>which</w:t>
      </w:r>
      <w:r w:rsidRPr="00D84A37">
        <w:rPr>
          <w:rFonts w:asciiTheme="minorHAnsi" w:hAnsiTheme="minorHAnsi"/>
          <w:spacing w:val="-4"/>
        </w:rPr>
        <w:t xml:space="preserve"> </w:t>
      </w:r>
      <w:r w:rsidRPr="00D84A37">
        <w:rPr>
          <w:rFonts w:asciiTheme="minorHAnsi" w:hAnsiTheme="minorHAnsi"/>
        </w:rPr>
        <w:t>states</w:t>
      </w:r>
      <w:r w:rsidRPr="00D84A37">
        <w:rPr>
          <w:rFonts w:asciiTheme="minorHAnsi" w:hAnsiTheme="minorHAnsi"/>
          <w:spacing w:val="-5"/>
        </w:rPr>
        <w:t xml:space="preserve"> </w:t>
      </w:r>
      <w:r w:rsidRPr="00D84A37">
        <w:rPr>
          <w:rFonts w:asciiTheme="minorHAnsi" w:hAnsiTheme="minorHAnsi"/>
        </w:rPr>
        <w:t>that</w:t>
      </w:r>
      <w:r w:rsidRPr="00D84A37">
        <w:rPr>
          <w:rFonts w:asciiTheme="minorHAnsi" w:hAnsiTheme="minorHAnsi"/>
          <w:spacing w:val="-4"/>
        </w:rPr>
        <w:t xml:space="preserve"> </w:t>
      </w:r>
      <w:r w:rsidRPr="00D84A37">
        <w:rPr>
          <w:rFonts w:asciiTheme="minorHAnsi" w:hAnsiTheme="minorHAnsi"/>
        </w:rPr>
        <w:t>allergen</w:t>
      </w:r>
      <w:r w:rsidRPr="00D84A37">
        <w:rPr>
          <w:rFonts w:asciiTheme="minorHAnsi" w:hAnsiTheme="minorHAnsi"/>
          <w:spacing w:val="-1"/>
        </w:rPr>
        <w:t xml:space="preserve"> </w:t>
      </w:r>
      <w:r w:rsidRPr="00D84A37">
        <w:rPr>
          <w:rFonts w:asciiTheme="minorHAnsi" w:hAnsiTheme="minorHAnsi"/>
        </w:rPr>
        <w:t>information</w:t>
      </w:r>
      <w:r w:rsidRPr="00D84A37">
        <w:rPr>
          <w:rFonts w:asciiTheme="minorHAnsi" w:hAnsiTheme="minorHAnsi"/>
          <w:spacing w:val="-4"/>
        </w:rPr>
        <w:t xml:space="preserve"> </w:t>
      </w:r>
      <w:r w:rsidRPr="00D84A37">
        <w:rPr>
          <w:rFonts w:asciiTheme="minorHAnsi" w:hAnsiTheme="minorHAnsi"/>
        </w:rPr>
        <w:t>relating</w:t>
      </w:r>
      <w:r w:rsidRPr="00D84A37">
        <w:rPr>
          <w:rFonts w:asciiTheme="minorHAnsi" w:hAnsiTheme="minorHAnsi"/>
          <w:spacing w:val="-5"/>
        </w:rPr>
        <w:t xml:space="preserve"> </w:t>
      </w:r>
      <w:r w:rsidRPr="00D84A37">
        <w:rPr>
          <w:rFonts w:asciiTheme="minorHAnsi" w:hAnsiTheme="minorHAnsi"/>
        </w:rPr>
        <w:t>to</w:t>
      </w:r>
      <w:r w:rsidRPr="00D84A37">
        <w:rPr>
          <w:rFonts w:asciiTheme="minorHAnsi" w:hAnsiTheme="minorHAnsi"/>
          <w:spacing w:val="-4"/>
        </w:rPr>
        <w:t xml:space="preserve"> </w:t>
      </w:r>
      <w:r w:rsidRPr="00D84A37">
        <w:rPr>
          <w:rFonts w:asciiTheme="minorHAnsi" w:hAnsiTheme="minorHAnsi"/>
        </w:rPr>
        <w:t>the</w:t>
      </w:r>
      <w:r w:rsidRPr="00D84A37">
        <w:rPr>
          <w:rFonts w:asciiTheme="minorHAnsi" w:hAnsiTheme="minorHAnsi"/>
          <w:spacing w:val="-2"/>
        </w:rPr>
        <w:t xml:space="preserve"> </w:t>
      </w:r>
      <w:r w:rsidRPr="00D84A37">
        <w:rPr>
          <w:rFonts w:asciiTheme="minorHAnsi" w:hAnsiTheme="minorHAnsi"/>
        </w:rPr>
        <w:t>‘Top</w:t>
      </w:r>
      <w:r w:rsidRPr="00D84A37">
        <w:rPr>
          <w:rFonts w:asciiTheme="minorHAnsi" w:hAnsiTheme="minorHAnsi"/>
          <w:spacing w:val="-1"/>
        </w:rPr>
        <w:t xml:space="preserve"> </w:t>
      </w:r>
      <w:r w:rsidRPr="00D84A37">
        <w:rPr>
          <w:rFonts w:asciiTheme="minorHAnsi" w:hAnsiTheme="minorHAnsi"/>
        </w:rPr>
        <w:t>14’</w:t>
      </w:r>
      <w:r w:rsidRPr="00D84A37">
        <w:rPr>
          <w:rFonts w:asciiTheme="minorHAnsi" w:hAnsiTheme="minorHAnsi"/>
          <w:spacing w:val="-2"/>
        </w:rPr>
        <w:t xml:space="preserve"> </w:t>
      </w:r>
      <w:r w:rsidRPr="00D84A37">
        <w:rPr>
          <w:rFonts w:asciiTheme="minorHAnsi" w:hAnsiTheme="minorHAnsi"/>
        </w:rPr>
        <w:t>allergens must be available for all food products.</w:t>
      </w:r>
    </w:p>
    <w:p w14:paraId="5AF4549D" w14:textId="77777777" w:rsidR="005B2FBA" w:rsidRPr="00D84A37" w:rsidRDefault="005B2FBA" w:rsidP="005B2FBA">
      <w:pPr>
        <w:pStyle w:val="BodyText"/>
        <w:spacing w:before="1"/>
        <w:rPr>
          <w:rFonts w:asciiTheme="minorHAnsi" w:hAnsiTheme="minorHAnsi"/>
        </w:rPr>
      </w:pPr>
    </w:p>
    <w:p w14:paraId="6A5EEE3D" w14:textId="5476BAF1" w:rsidR="005B2FBA" w:rsidRPr="00D84A37" w:rsidRDefault="005B2FBA" w:rsidP="00E80155">
      <w:pPr>
        <w:pStyle w:val="BodyText"/>
        <w:spacing w:before="1"/>
        <w:ind w:left="1200" w:right="168"/>
        <w:rPr>
          <w:rFonts w:asciiTheme="minorHAnsi" w:hAnsiTheme="minorHAnsi"/>
        </w:rPr>
      </w:pPr>
      <w:r w:rsidRPr="00D84A37">
        <w:rPr>
          <w:rFonts w:asciiTheme="minorHAnsi" w:hAnsiTheme="minorHAnsi"/>
        </w:rPr>
        <w:t xml:space="preserve">The school’s menu is available for parents </w:t>
      </w:r>
      <w:r w:rsidRPr="00355E3B">
        <w:rPr>
          <w:rFonts w:asciiTheme="minorHAnsi" w:hAnsiTheme="minorHAnsi"/>
          <w:highlight w:val="yellow"/>
        </w:rPr>
        <w:t xml:space="preserve">to view </w:t>
      </w:r>
      <w:r w:rsidR="00355E3B" w:rsidRPr="00355E3B">
        <w:rPr>
          <w:rFonts w:asciiTheme="minorHAnsi" w:hAnsiTheme="minorHAnsi"/>
          <w:highlight w:val="yellow"/>
        </w:rPr>
        <w:t>on the school’s</w:t>
      </w:r>
      <w:r w:rsidR="002061FA" w:rsidRPr="00355E3B">
        <w:rPr>
          <w:rFonts w:asciiTheme="minorHAnsi" w:hAnsiTheme="minorHAnsi"/>
          <w:highlight w:val="yellow"/>
        </w:rPr>
        <w:t xml:space="preserve"> website </w:t>
      </w:r>
      <w:r w:rsidR="00355E3B" w:rsidRPr="00355E3B">
        <w:rPr>
          <w:rFonts w:asciiTheme="minorHAnsi" w:hAnsiTheme="minorHAnsi"/>
          <w:highlight w:val="yellow"/>
        </w:rPr>
        <w:t>plus paper</w:t>
      </w:r>
      <w:r w:rsidR="00355E3B">
        <w:rPr>
          <w:rFonts w:asciiTheme="minorHAnsi" w:hAnsiTheme="minorHAnsi"/>
          <w:b/>
          <w:bCs/>
        </w:rPr>
        <w:t xml:space="preserve"> </w:t>
      </w:r>
      <w:r w:rsidR="00355E3B" w:rsidRPr="001B22F7">
        <w:rPr>
          <w:rFonts w:asciiTheme="minorHAnsi" w:hAnsiTheme="minorHAnsi"/>
          <w:highlight w:val="yellow"/>
        </w:rPr>
        <w:t>copies</w:t>
      </w:r>
      <w:r w:rsidR="00355E3B" w:rsidRPr="001B22F7">
        <w:rPr>
          <w:rFonts w:asciiTheme="minorHAnsi" w:hAnsiTheme="minorHAnsi"/>
          <w:b/>
          <w:bCs/>
          <w:highlight w:val="yellow"/>
        </w:rPr>
        <w:t xml:space="preserve"> </w:t>
      </w:r>
      <w:r w:rsidR="00355E3B" w:rsidRPr="001B22F7">
        <w:rPr>
          <w:rFonts w:asciiTheme="minorHAnsi" w:hAnsiTheme="minorHAnsi"/>
          <w:highlight w:val="yellow"/>
        </w:rPr>
        <w:t xml:space="preserve">in the school </w:t>
      </w:r>
      <w:r w:rsidR="0074144B" w:rsidRPr="001B22F7">
        <w:rPr>
          <w:rFonts w:asciiTheme="minorHAnsi" w:hAnsiTheme="minorHAnsi"/>
          <w:highlight w:val="yellow"/>
        </w:rPr>
        <w:t xml:space="preserve">office, </w:t>
      </w:r>
      <w:r w:rsidR="007D114F" w:rsidRPr="001B22F7">
        <w:rPr>
          <w:rFonts w:asciiTheme="minorHAnsi" w:hAnsiTheme="minorHAnsi"/>
          <w:highlight w:val="yellow"/>
        </w:rPr>
        <w:t>all</w:t>
      </w:r>
      <w:r w:rsidR="007D114F" w:rsidRPr="001B22F7">
        <w:rPr>
          <w:rFonts w:asciiTheme="minorHAnsi" w:hAnsiTheme="minorHAnsi"/>
          <w:spacing w:val="-4"/>
          <w:highlight w:val="yellow"/>
        </w:rPr>
        <w:t xml:space="preserve"> </w:t>
      </w:r>
      <w:r w:rsidR="007D114F" w:rsidRPr="00C07B7C">
        <w:rPr>
          <w:rFonts w:asciiTheme="minorHAnsi" w:hAnsiTheme="minorHAnsi"/>
          <w:spacing w:val="-3"/>
          <w:highlight w:val="yellow"/>
        </w:rPr>
        <w:t>allergens</w:t>
      </w:r>
      <w:r w:rsidRPr="00C07B7C">
        <w:rPr>
          <w:rFonts w:asciiTheme="minorHAnsi" w:hAnsiTheme="minorHAnsi"/>
          <w:spacing w:val="-4"/>
          <w:highlight w:val="yellow"/>
        </w:rPr>
        <w:t xml:space="preserve"> </w:t>
      </w:r>
      <w:r w:rsidRPr="00C07B7C">
        <w:rPr>
          <w:rFonts w:asciiTheme="minorHAnsi" w:hAnsiTheme="minorHAnsi"/>
          <w:highlight w:val="yellow"/>
        </w:rPr>
        <w:t>highlighted</w:t>
      </w:r>
      <w:r w:rsidR="00C07B7C" w:rsidRPr="00C07B7C">
        <w:rPr>
          <w:rFonts w:asciiTheme="minorHAnsi" w:hAnsiTheme="minorHAnsi"/>
          <w:spacing w:val="-1"/>
          <w:highlight w:val="yellow"/>
        </w:rPr>
        <w:t xml:space="preserve"> can be found on the</w:t>
      </w:r>
      <w:r w:rsidR="00487DC7">
        <w:rPr>
          <w:rFonts w:asciiTheme="minorHAnsi" w:hAnsiTheme="minorHAnsi"/>
          <w:spacing w:val="-1"/>
          <w:highlight w:val="yellow"/>
        </w:rPr>
        <w:t xml:space="preserve"> men</w:t>
      </w:r>
      <w:r w:rsidR="00111DB7">
        <w:rPr>
          <w:rFonts w:asciiTheme="minorHAnsi" w:hAnsiTheme="minorHAnsi"/>
          <w:spacing w:val="-1"/>
          <w:highlight w:val="yellow"/>
        </w:rPr>
        <w:t>us and</w:t>
      </w:r>
      <w:r w:rsidR="00C07B7C" w:rsidRPr="00C07B7C">
        <w:rPr>
          <w:rFonts w:asciiTheme="minorHAnsi" w:hAnsiTheme="minorHAnsi"/>
          <w:spacing w:val="-1"/>
          <w:highlight w:val="yellow"/>
        </w:rPr>
        <w:t xml:space="preserve"> </w:t>
      </w:r>
      <w:r w:rsidR="00111DB7" w:rsidRPr="009119C2">
        <w:rPr>
          <w:rFonts w:asciiTheme="minorHAnsi" w:hAnsiTheme="minorHAnsi"/>
          <w:highlight w:val="yellow"/>
        </w:rPr>
        <w:t>ingredients</w:t>
      </w:r>
      <w:r w:rsidR="00111DB7" w:rsidRPr="009119C2">
        <w:rPr>
          <w:rFonts w:asciiTheme="minorHAnsi" w:hAnsiTheme="minorHAnsi"/>
          <w:spacing w:val="-2"/>
          <w:highlight w:val="yellow"/>
        </w:rPr>
        <w:t xml:space="preserve"> </w:t>
      </w:r>
      <w:r w:rsidR="00111DB7" w:rsidRPr="009119C2">
        <w:rPr>
          <w:rFonts w:asciiTheme="minorHAnsi" w:hAnsiTheme="minorHAnsi"/>
          <w:highlight w:val="yellow"/>
        </w:rPr>
        <w:t xml:space="preserve">can be requested </w:t>
      </w:r>
      <w:r w:rsidR="009119C2" w:rsidRPr="009119C2">
        <w:rPr>
          <w:rFonts w:asciiTheme="minorHAnsi" w:hAnsiTheme="minorHAnsi"/>
          <w:highlight w:val="yellow"/>
        </w:rPr>
        <w:t>via the school office</w:t>
      </w:r>
      <w:r w:rsidR="009119C2">
        <w:rPr>
          <w:rFonts w:asciiTheme="minorHAnsi" w:hAnsiTheme="minorHAnsi"/>
        </w:rPr>
        <w:t>.</w:t>
      </w:r>
    </w:p>
    <w:p w14:paraId="56E686E1" w14:textId="77777777" w:rsidR="005B2FBA" w:rsidRPr="00D84A37" w:rsidRDefault="005B2FBA" w:rsidP="005B2FBA">
      <w:pPr>
        <w:pStyle w:val="BodyText"/>
        <w:spacing w:before="11"/>
        <w:ind w:left="600"/>
        <w:rPr>
          <w:rFonts w:asciiTheme="minorHAnsi" w:hAnsiTheme="minorHAnsi"/>
        </w:rPr>
      </w:pPr>
    </w:p>
    <w:p w14:paraId="64D15514" w14:textId="51EE6943" w:rsidR="005B2FBA" w:rsidRPr="00D84A37" w:rsidRDefault="00B435AC" w:rsidP="00B435AC">
      <w:pPr>
        <w:ind w:right="231"/>
        <w:rPr>
          <w:rFonts w:cs="Calibri"/>
          <w:sz w:val="24"/>
          <w:szCs w:val="24"/>
        </w:rPr>
      </w:pPr>
      <w:r>
        <w:rPr>
          <w:rFonts w:cs="Calibri"/>
          <w:sz w:val="24"/>
          <w:szCs w:val="24"/>
        </w:rPr>
        <w:t xml:space="preserve">                         </w:t>
      </w:r>
      <w:r w:rsidR="00D05B40" w:rsidRPr="00B435AC">
        <w:rPr>
          <w:rFonts w:cs="Calibri"/>
          <w:sz w:val="24"/>
          <w:szCs w:val="24"/>
          <w:highlight w:val="yellow"/>
        </w:rPr>
        <w:t>FAWSO/</w:t>
      </w:r>
      <w:r w:rsidR="00517917" w:rsidRPr="00B435AC">
        <w:rPr>
          <w:rFonts w:cs="Calibri"/>
          <w:sz w:val="24"/>
          <w:szCs w:val="24"/>
          <w:highlight w:val="yellow"/>
        </w:rPr>
        <w:t xml:space="preserve">Office staff </w:t>
      </w:r>
      <w:r w:rsidR="00D05B40" w:rsidRPr="00B435AC">
        <w:rPr>
          <w:rFonts w:cs="Calibri"/>
          <w:sz w:val="24"/>
          <w:szCs w:val="24"/>
          <w:highlight w:val="yellow"/>
        </w:rPr>
        <w:t>/F</w:t>
      </w:r>
      <w:r w:rsidR="00517917" w:rsidRPr="00B435AC">
        <w:rPr>
          <w:rFonts w:cs="Calibri"/>
          <w:sz w:val="24"/>
          <w:szCs w:val="24"/>
          <w:highlight w:val="yellow"/>
        </w:rPr>
        <w:t>ederation First aide lead</w:t>
      </w:r>
      <w:r w:rsidR="00D05B40" w:rsidRPr="00B435AC">
        <w:rPr>
          <w:rFonts w:cs="Calibri"/>
          <w:sz w:val="24"/>
          <w:szCs w:val="24"/>
          <w:highlight w:val="yellow"/>
        </w:rPr>
        <w:t xml:space="preserve"> all may </w:t>
      </w:r>
      <w:r w:rsidR="005B2FBA" w:rsidRPr="00B435AC">
        <w:rPr>
          <w:rFonts w:cs="Calibri"/>
          <w:sz w:val="24"/>
          <w:szCs w:val="24"/>
          <w:highlight w:val="yellow"/>
        </w:rPr>
        <w:t>inform</w:t>
      </w:r>
      <w:r w:rsidR="005B2FBA" w:rsidRPr="00B435AC">
        <w:rPr>
          <w:rFonts w:cs="Calibri"/>
          <w:spacing w:val="-6"/>
          <w:sz w:val="24"/>
          <w:szCs w:val="24"/>
          <w:highlight w:val="yellow"/>
        </w:rPr>
        <w:t xml:space="preserve"> </w:t>
      </w:r>
      <w:r w:rsidR="005B2FBA" w:rsidRPr="00B435AC">
        <w:rPr>
          <w:rFonts w:cs="Calibri"/>
          <w:sz w:val="24"/>
          <w:szCs w:val="24"/>
          <w:highlight w:val="yellow"/>
        </w:rPr>
        <w:t xml:space="preserve">the </w:t>
      </w:r>
      <w:r w:rsidRPr="00B435AC">
        <w:rPr>
          <w:rFonts w:cs="Calibri"/>
          <w:sz w:val="24"/>
          <w:szCs w:val="24"/>
          <w:highlight w:val="yellow"/>
        </w:rPr>
        <w:t>Catering Manager/Cook</w:t>
      </w:r>
      <w:r w:rsidR="00882D17">
        <w:rPr>
          <w:rFonts w:cs="Calibri"/>
          <w:sz w:val="24"/>
          <w:szCs w:val="24"/>
          <w:highlight w:val="yellow"/>
        </w:rPr>
        <w:t xml:space="preserve"> </w:t>
      </w:r>
      <w:r w:rsidRPr="00B435AC">
        <w:rPr>
          <w:rFonts w:cs="Calibri"/>
          <w:sz w:val="24"/>
          <w:szCs w:val="24"/>
          <w:highlight w:val="yellow"/>
        </w:rPr>
        <w:t xml:space="preserve">of pupils with food </w:t>
      </w:r>
      <w:r w:rsidRPr="00B435AC">
        <w:rPr>
          <w:rFonts w:cs="Calibri"/>
          <w:spacing w:val="-2"/>
          <w:sz w:val="24"/>
          <w:szCs w:val="24"/>
          <w:highlight w:val="yellow"/>
        </w:rPr>
        <w:t>allergies.</w:t>
      </w:r>
      <w:r w:rsidRPr="00B435AC">
        <w:rPr>
          <w:rFonts w:cs="Calibri"/>
          <w:sz w:val="24"/>
          <w:szCs w:val="24"/>
          <w:highlight w:val="yellow"/>
        </w:rPr>
        <w:t xml:space="preserve"> </w:t>
      </w:r>
      <w:r>
        <w:rPr>
          <w:rFonts w:cs="Calibri"/>
          <w:sz w:val="24"/>
          <w:szCs w:val="24"/>
          <w:highlight w:val="yellow"/>
        </w:rPr>
        <w:t xml:space="preserve"> </w:t>
      </w:r>
    </w:p>
    <w:p w14:paraId="4DB9DD52" w14:textId="77777777" w:rsidR="005B2FBA" w:rsidRPr="00D84A37" w:rsidRDefault="005B2FBA" w:rsidP="005B2FBA">
      <w:pPr>
        <w:pStyle w:val="BodyText"/>
        <w:spacing w:before="12"/>
        <w:rPr>
          <w:rFonts w:asciiTheme="minorHAnsi" w:hAnsiTheme="minorHAnsi" w:cs="Open Sans"/>
        </w:rPr>
      </w:pPr>
    </w:p>
    <w:p w14:paraId="6E6C72B2" w14:textId="76FF4A67" w:rsidR="005B2FBA" w:rsidRPr="00D84A37" w:rsidRDefault="007C3FA7" w:rsidP="007C3FA7">
      <w:pPr>
        <w:ind w:left="1200" w:right="231"/>
        <w:rPr>
          <w:rFonts w:cs="Calibri"/>
          <w:b/>
          <w:bCs/>
          <w:i/>
          <w:sz w:val="24"/>
          <w:szCs w:val="24"/>
        </w:rPr>
      </w:pPr>
      <w:r w:rsidRPr="00642F8D">
        <w:rPr>
          <w:rFonts w:cs="Open Sans"/>
          <w:b/>
          <w:bCs/>
          <w:i/>
          <w:sz w:val="24"/>
          <w:szCs w:val="24"/>
          <w:highlight w:val="yellow"/>
        </w:rPr>
        <w:t xml:space="preserve">Brindishe Schools </w:t>
      </w:r>
      <w:r w:rsidR="005B2FBA" w:rsidRPr="00642F8D">
        <w:rPr>
          <w:rFonts w:cs="Calibri"/>
          <w:b/>
          <w:bCs/>
          <w:i/>
          <w:sz w:val="24"/>
          <w:szCs w:val="24"/>
          <w:highlight w:val="yellow"/>
        </w:rPr>
        <w:t>have</w:t>
      </w:r>
      <w:r w:rsidR="005B2FBA" w:rsidRPr="00642F8D">
        <w:rPr>
          <w:rFonts w:cs="Calibri"/>
          <w:b/>
          <w:bCs/>
          <w:i/>
          <w:spacing w:val="-2"/>
          <w:sz w:val="24"/>
          <w:szCs w:val="24"/>
          <w:highlight w:val="yellow"/>
        </w:rPr>
        <w:t xml:space="preserve"> </w:t>
      </w:r>
      <w:r w:rsidR="005B2FBA" w:rsidRPr="00642F8D">
        <w:rPr>
          <w:rFonts w:cs="Calibri"/>
          <w:b/>
          <w:bCs/>
          <w:i/>
          <w:sz w:val="24"/>
          <w:szCs w:val="24"/>
          <w:highlight w:val="yellow"/>
        </w:rPr>
        <w:t>a</w:t>
      </w:r>
      <w:r w:rsidR="005B2FBA" w:rsidRPr="00642F8D">
        <w:rPr>
          <w:rFonts w:cs="Calibri"/>
          <w:b/>
          <w:bCs/>
          <w:i/>
          <w:spacing w:val="-4"/>
          <w:sz w:val="24"/>
          <w:szCs w:val="24"/>
          <w:highlight w:val="yellow"/>
        </w:rPr>
        <w:t xml:space="preserve"> </w:t>
      </w:r>
      <w:r w:rsidR="005B2FBA" w:rsidRPr="00642F8D">
        <w:rPr>
          <w:rFonts w:cs="Calibri"/>
          <w:b/>
          <w:bCs/>
          <w:i/>
          <w:sz w:val="24"/>
          <w:szCs w:val="24"/>
          <w:highlight w:val="yellow"/>
        </w:rPr>
        <w:t>system</w:t>
      </w:r>
      <w:r w:rsidR="005B2FBA" w:rsidRPr="00642F8D">
        <w:rPr>
          <w:rFonts w:cs="Calibri"/>
          <w:b/>
          <w:bCs/>
          <w:i/>
          <w:spacing w:val="-3"/>
          <w:sz w:val="24"/>
          <w:szCs w:val="24"/>
          <w:highlight w:val="yellow"/>
        </w:rPr>
        <w:t xml:space="preserve"> </w:t>
      </w:r>
      <w:r w:rsidR="005B2FBA" w:rsidRPr="00642F8D">
        <w:rPr>
          <w:rFonts w:cs="Calibri"/>
          <w:b/>
          <w:bCs/>
          <w:i/>
          <w:sz w:val="24"/>
          <w:szCs w:val="24"/>
          <w:highlight w:val="yellow"/>
        </w:rPr>
        <w:t>in</w:t>
      </w:r>
      <w:r w:rsidR="005B2FBA" w:rsidRPr="00642F8D">
        <w:rPr>
          <w:rFonts w:cs="Calibri"/>
          <w:b/>
          <w:bCs/>
          <w:i/>
          <w:spacing w:val="-4"/>
          <w:sz w:val="24"/>
          <w:szCs w:val="24"/>
          <w:highlight w:val="yellow"/>
        </w:rPr>
        <w:t xml:space="preserve"> </w:t>
      </w:r>
      <w:r w:rsidR="005B2FBA" w:rsidRPr="00642F8D">
        <w:rPr>
          <w:rFonts w:cs="Calibri"/>
          <w:b/>
          <w:bCs/>
          <w:i/>
          <w:sz w:val="24"/>
          <w:szCs w:val="24"/>
          <w:highlight w:val="yellow"/>
        </w:rPr>
        <w:t>place</w:t>
      </w:r>
      <w:r w:rsidR="005B2FBA" w:rsidRPr="00642F8D">
        <w:rPr>
          <w:rFonts w:cs="Calibri"/>
          <w:b/>
          <w:bCs/>
          <w:i/>
          <w:spacing w:val="-4"/>
          <w:sz w:val="24"/>
          <w:szCs w:val="24"/>
          <w:highlight w:val="yellow"/>
        </w:rPr>
        <w:t xml:space="preserve"> </w:t>
      </w:r>
      <w:r w:rsidR="005B2FBA" w:rsidRPr="00642F8D">
        <w:rPr>
          <w:rFonts w:cs="Calibri"/>
          <w:b/>
          <w:bCs/>
          <w:i/>
          <w:sz w:val="24"/>
          <w:szCs w:val="24"/>
          <w:highlight w:val="yellow"/>
        </w:rPr>
        <w:t>to</w:t>
      </w:r>
      <w:r w:rsidR="005B2FBA" w:rsidRPr="00642F8D">
        <w:rPr>
          <w:rFonts w:cs="Calibri"/>
          <w:b/>
          <w:bCs/>
          <w:i/>
          <w:spacing w:val="-3"/>
          <w:sz w:val="24"/>
          <w:szCs w:val="24"/>
          <w:highlight w:val="yellow"/>
        </w:rPr>
        <w:t xml:space="preserve"> </w:t>
      </w:r>
      <w:r w:rsidR="005B2FBA" w:rsidRPr="00642F8D">
        <w:rPr>
          <w:rFonts w:cs="Calibri"/>
          <w:b/>
          <w:bCs/>
          <w:i/>
          <w:sz w:val="24"/>
          <w:szCs w:val="24"/>
          <w:highlight w:val="yellow"/>
        </w:rPr>
        <w:t>ensure</w:t>
      </w:r>
      <w:r w:rsidR="005B2FBA" w:rsidRPr="00642F8D">
        <w:rPr>
          <w:rFonts w:cs="Calibri"/>
          <w:b/>
          <w:bCs/>
          <w:i/>
          <w:spacing w:val="-2"/>
          <w:sz w:val="24"/>
          <w:szCs w:val="24"/>
          <w:highlight w:val="yellow"/>
        </w:rPr>
        <w:t xml:space="preserve"> </w:t>
      </w:r>
      <w:r w:rsidR="005B2FBA" w:rsidRPr="00642F8D">
        <w:rPr>
          <w:rFonts w:cs="Calibri"/>
          <w:b/>
          <w:bCs/>
          <w:i/>
          <w:sz w:val="24"/>
          <w:szCs w:val="24"/>
          <w:highlight w:val="yellow"/>
        </w:rPr>
        <w:t>catering</w:t>
      </w:r>
      <w:r w:rsidR="005B2FBA" w:rsidRPr="00642F8D">
        <w:rPr>
          <w:rFonts w:cs="Calibri"/>
          <w:b/>
          <w:bCs/>
          <w:i/>
          <w:spacing w:val="-4"/>
          <w:sz w:val="24"/>
          <w:szCs w:val="24"/>
          <w:highlight w:val="yellow"/>
        </w:rPr>
        <w:t xml:space="preserve"> </w:t>
      </w:r>
      <w:r w:rsidR="005B2FBA" w:rsidRPr="00642F8D">
        <w:rPr>
          <w:rFonts w:cs="Calibri"/>
          <w:b/>
          <w:bCs/>
          <w:i/>
          <w:sz w:val="24"/>
          <w:szCs w:val="24"/>
          <w:highlight w:val="yellow"/>
        </w:rPr>
        <w:t>staff</w:t>
      </w:r>
      <w:r w:rsidR="005B2FBA" w:rsidRPr="00642F8D">
        <w:rPr>
          <w:rFonts w:cs="Calibri"/>
          <w:b/>
          <w:bCs/>
          <w:i/>
          <w:spacing w:val="-4"/>
          <w:sz w:val="24"/>
          <w:szCs w:val="24"/>
          <w:highlight w:val="yellow"/>
        </w:rPr>
        <w:t xml:space="preserve"> </w:t>
      </w:r>
      <w:r w:rsidR="005B2FBA" w:rsidRPr="00642F8D">
        <w:rPr>
          <w:rFonts w:cs="Calibri"/>
          <w:b/>
          <w:bCs/>
          <w:i/>
          <w:sz w:val="24"/>
          <w:szCs w:val="24"/>
          <w:highlight w:val="yellow"/>
        </w:rPr>
        <w:t>can</w:t>
      </w:r>
      <w:r w:rsidR="005B2FBA" w:rsidRPr="00642F8D">
        <w:rPr>
          <w:rFonts w:cs="Calibri"/>
          <w:b/>
          <w:bCs/>
          <w:i/>
          <w:spacing w:val="-4"/>
          <w:sz w:val="24"/>
          <w:szCs w:val="24"/>
          <w:highlight w:val="yellow"/>
        </w:rPr>
        <w:t xml:space="preserve"> </w:t>
      </w:r>
      <w:r w:rsidR="005B2FBA" w:rsidRPr="00642F8D">
        <w:rPr>
          <w:rFonts w:cs="Calibri"/>
          <w:b/>
          <w:bCs/>
          <w:i/>
          <w:sz w:val="24"/>
          <w:szCs w:val="24"/>
          <w:highlight w:val="yellow"/>
        </w:rPr>
        <w:t>identify</w:t>
      </w:r>
      <w:r w:rsidR="005B2FBA" w:rsidRPr="00642F8D">
        <w:rPr>
          <w:rFonts w:cs="Calibri"/>
          <w:b/>
          <w:bCs/>
          <w:i/>
          <w:spacing w:val="-4"/>
          <w:sz w:val="24"/>
          <w:szCs w:val="24"/>
          <w:highlight w:val="yellow"/>
        </w:rPr>
        <w:t xml:space="preserve"> </w:t>
      </w:r>
      <w:r w:rsidR="005B2FBA" w:rsidRPr="00642F8D">
        <w:rPr>
          <w:rFonts w:cs="Calibri"/>
          <w:b/>
          <w:bCs/>
          <w:i/>
          <w:sz w:val="24"/>
          <w:szCs w:val="24"/>
          <w:highlight w:val="yellow"/>
        </w:rPr>
        <w:t>children</w:t>
      </w:r>
      <w:r w:rsidR="005B2FBA" w:rsidRPr="00642F8D">
        <w:rPr>
          <w:rFonts w:cs="Calibri"/>
          <w:b/>
          <w:bCs/>
          <w:i/>
          <w:spacing w:val="-2"/>
          <w:sz w:val="24"/>
          <w:szCs w:val="24"/>
          <w:highlight w:val="yellow"/>
        </w:rPr>
        <w:t xml:space="preserve"> </w:t>
      </w:r>
      <w:r w:rsidR="005B2FBA" w:rsidRPr="00642F8D">
        <w:rPr>
          <w:rFonts w:cs="Calibri"/>
          <w:b/>
          <w:bCs/>
          <w:i/>
          <w:sz w:val="24"/>
          <w:szCs w:val="24"/>
          <w:highlight w:val="yellow"/>
        </w:rPr>
        <w:t>with allergies e.g. a list with photographs</w:t>
      </w:r>
      <w:r w:rsidR="00642F8D" w:rsidRPr="00642F8D">
        <w:rPr>
          <w:rFonts w:cs="Calibri"/>
          <w:b/>
          <w:bCs/>
          <w:i/>
          <w:sz w:val="24"/>
          <w:szCs w:val="24"/>
          <w:highlight w:val="yellow"/>
        </w:rPr>
        <w:t xml:space="preserve"> which </w:t>
      </w:r>
      <w:r w:rsidR="00882D17">
        <w:rPr>
          <w:rFonts w:cs="Calibri"/>
          <w:b/>
          <w:bCs/>
          <w:i/>
          <w:sz w:val="24"/>
          <w:szCs w:val="24"/>
          <w:highlight w:val="yellow"/>
        </w:rPr>
        <w:t xml:space="preserve">is visible in the </w:t>
      </w:r>
      <w:r w:rsidR="009B52B7">
        <w:rPr>
          <w:rFonts w:cs="Calibri"/>
          <w:b/>
          <w:bCs/>
          <w:i/>
          <w:sz w:val="24"/>
          <w:szCs w:val="24"/>
          <w:highlight w:val="yellow"/>
        </w:rPr>
        <w:t>Cater</w:t>
      </w:r>
      <w:r w:rsidR="00CF4A1F">
        <w:rPr>
          <w:rFonts w:cs="Calibri"/>
          <w:b/>
          <w:bCs/>
          <w:i/>
          <w:sz w:val="24"/>
          <w:szCs w:val="24"/>
          <w:highlight w:val="yellow"/>
        </w:rPr>
        <w:t>ing Managers/Cooks</w:t>
      </w:r>
      <w:r w:rsidR="00882D17">
        <w:rPr>
          <w:rFonts w:cs="Calibri"/>
          <w:b/>
          <w:bCs/>
          <w:i/>
          <w:sz w:val="24"/>
          <w:szCs w:val="24"/>
          <w:highlight w:val="yellow"/>
        </w:rPr>
        <w:t xml:space="preserve"> </w:t>
      </w:r>
      <w:r w:rsidR="001D757E">
        <w:rPr>
          <w:rFonts w:cs="Calibri"/>
          <w:b/>
          <w:bCs/>
          <w:i/>
          <w:sz w:val="24"/>
          <w:szCs w:val="24"/>
          <w:highlight w:val="yellow"/>
        </w:rPr>
        <w:t xml:space="preserve">kitchens. This </w:t>
      </w:r>
      <w:r w:rsidR="00642F8D" w:rsidRPr="00642F8D">
        <w:rPr>
          <w:rFonts w:cs="Calibri"/>
          <w:b/>
          <w:bCs/>
          <w:i/>
          <w:sz w:val="24"/>
          <w:szCs w:val="24"/>
          <w:highlight w:val="yellow"/>
        </w:rPr>
        <w:t xml:space="preserve">is </w:t>
      </w:r>
      <w:r w:rsidR="00882D17" w:rsidRPr="00642F8D">
        <w:rPr>
          <w:rFonts w:cs="Calibri"/>
          <w:b/>
          <w:bCs/>
          <w:i/>
          <w:sz w:val="24"/>
          <w:szCs w:val="24"/>
          <w:highlight w:val="yellow"/>
        </w:rPr>
        <w:t>updated</w:t>
      </w:r>
      <w:r w:rsidR="00642F8D" w:rsidRPr="00642F8D">
        <w:rPr>
          <w:rFonts w:cs="Calibri"/>
          <w:b/>
          <w:bCs/>
          <w:i/>
          <w:sz w:val="24"/>
          <w:szCs w:val="24"/>
          <w:highlight w:val="yellow"/>
        </w:rPr>
        <w:t xml:space="preserve"> </w:t>
      </w:r>
      <w:proofErr w:type="gramStart"/>
      <w:r w:rsidR="00642F8D" w:rsidRPr="00642F8D">
        <w:rPr>
          <w:rFonts w:cs="Calibri"/>
          <w:b/>
          <w:bCs/>
          <w:i/>
          <w:sz w:val="24"/>
          <w:szCs w:val="24"/>
          <w:highlight w:val="yellow"/>
        </w:rPr>
        <w:t xml:space="preserve">if </w:t>
      </w:r>
      <w:r w:rsidR="009B52B7">
        <w:rPr>
          <w:rFonts w:cs="Calibri"/>
          <w:b/>
          <w:bCs/>
          <w:i/>
          <w:sz w:val="24"/>
          <w:szCs w:val="24"/>
          <w:highlight w:val="yellow"/>
        </w:rPr>
        <w:t xml:space="preserve"> </w:t>
      </w:r>
      <w:r w:rsidR="00642F8D" w:rsidRPr="00642F8D">
        <w:rPr>
          <w:rFonts w:cs="Calibri"/>
          <w:b/>
          <w:bCs/>
          <w:i/>
          <w:sz w:val="24"/>
          <w:szCs w:val="24"/>
          <w:highlight w:val="yellow"/>
        </w:rPr>
        <w:t>the</w:t>
      </w:r>
      <w:proofErr w:type="gramEnd"/>
      <w:r w:rsidR="00642F8D" w:rsidRPr="00642F8D">
        <w:rPr>
          <w:rFonts w:cs="Calibri"/>
          <w:b/>
          <w:bCs/>
          <w:i/>
          <w:sz w:val="24"/>
          <w:szCs w:val="24"/>
          <w:highlight w:val="yellow"/>
        </w:rPr>
        <w:t xml:space="preserve"> school has been informed of a child who has an allergy.</w:t>
      </w:r>
    </w:p>
    <w:p w14:paraId="2A8F3581" w14:textId="234F4EA1" w:rsidR="005B2FBA" w:rsidRPr="00D84A37" w:rsidRDefault="005B2FBA" w:rsidP="00E80155">
      <w:pPr>
        <w:spacing w:line="242" w:lineRule="auto"/>
        <w:ind w:left="1200" w:right="231"/>
        <w:rPr>
          <w:rFonts w:cs="Calibri"/>
          <w:sz w:val="24"/>
          <w:szCs w:val="24"/>
        </w:rPr>
      </w:pPr>
      <w:r w:rsidRPr="00D84A37">
        <w:rPr>
          <w:rFonts w:cs="Calibri"/>
          <w:sz w:val="24"/>
          <w:szCs w:val="24"/>
        </w:rPr>
        <w:t>Parents/carers</w:t>
      </w:r>
      <w:r w:rsidRPr="00D84A37">
        <w:rPr>
          <w:rFonts w:cs="Calibri"/>
          <w:spacing w:val="-5"/>
          <w:sz w:val="24"/>
          <w:szCs w:val="24"/>
        </w:rPr>
        <w:t xml:space="preserve"> </w:t>
      </w:r>
      <w:r w:rsidRPr="00D84A37">
        <w:rPr>
          <w:rFonts w:cs="Calibri"/>
          <w:sz w:val="24"/>
          <w:szCs w:val="24"/>
        </w:rPr>
        <w:t>are</w:t>
      </w:r>
      <w:r w:rsidRPr="00D84A37">
        <w:rPr>
          <w:rFonts w:cs="Calibri"/>
          <w:spacing w:val="-4"/>
          <w:sz w:val="24"/>
          <w:szCs w:val="24"/>
        </w:rPr>
        <w:t xml:space="preserve"> </w:t>
      </w:r>
      <w:r w:rsidRPr="00D84A37">
        <w:rPr>
          <w:rFonts w:cs="Calibri"/>
          <w:sz w:val="24"/>
          <w:szCs w:val="24"/>
        </w:rPr>
        <w:t>encouraged</w:t>
      </w:r>
      <w:r w:rsidRPr="00D84A37">
        <w:rPr>
          <w:rFonts w:cs="Calibri"/>
          <w:spacing w:val="-4"/>
          <w:sz w:val="24"/>
          <w:szCs w:val="24"/>
        </w:rPr>
        <w:t xml:space="preserve"> </w:t>
      </w:r>
      <w:r w:rsidRPr="00D84A37">
        <w:rPr>
          <w:rFonts w:cs="Calibri"/>
          <w:sz w:val="24"/>
          <w:szCs w:val="24"/>
        </w:rPr>
        <w:t>to</w:t>
      </w:r>
      <w:r w:rsidRPr="00D84A37">
        <w:rPr>
          <w:rFonts w:cs="Calibri"/>
          <w:spacing w:val="-4"/>
          <w:sz w:val="24"/>
          <w:szCs w:val="24"/>
        </w:rPr>
        <w:t xml:space="preserve"> </w:t>
      </w:r>
      <w:r w:rsidRPr="00D84A37">
        <w:rPr>
          <w:rFonts w:cs="Calibri"/>
          <w:sz w:val="24"/>
          <w:szCs w:val="24"/>
        </w:rPr>
        <w:t>meet</w:t>
      </w:r>
      <w:r w:rsidRPr="00D84A37">
        <w:rPr>
          <w:rFonts w:cs="Calibri"/>
          <w:spacing w:val="-4"/>
          <w:sz w:val="24"/>
          <w:szCs w:val="24"/>
        </w:rPr>
        <w:t xml:space="preserve"> </w:t>
      </w:r>
      <w:r w:rsidRPr="00D84A37">
        <w:rPr>
          <w:rFonts w:cs="Calibri"/>
          <w:sz w:val="24"/>
          <w:szCs w:val="24"/>
        </w:rPr>
        <w:t>with</w:t>
      </w:r>
      <w:r w:rsidRPr="00D84A37">
        <w:rPr>
          <w:rFonts w:cs="Calibri"/>
          <w:spacing w:val="-4"/>
          <w:sz w:val="24"/>
          <w:szCs w:val="24"/>
        </w:rPr>
        <w:t xml:space="preserve"> </w:t>
      </w:r>
      <w:r w:rsidRPr="00D84A37">
        <w:rPr>
          <w:rFonts w:cs="Calibri"/>
          <w:sz w:val="24"/>
          <w:szCs w:val="24"/>
        </w:rPr>
        <w:t>the</w:t>
      </w:r>
      <w:r w:rsidRPr="00D84A37">
        <w:rPr>
          <w:rFonts w:cs="Calibri"/>
          <w:spacing w:val="-7"/>
          <w:sz w:val="24"/>
          <w:szCs w:val="24"/>
        </w:rPr>
        <w:t xml:space="preserve"> </w:t>
      </w:r>
      <w:r w:rsidRPr="00D84A37">
        <w:rPr>
          <w:rFonts w:cs="Calibri"/>
          <w:sz w:val="24"/>
          <w:szCs w:val="24"/>
        </w:rPr>
        <w:t>Catering</w:t>
      </w:r>
      <w:r w:rsidRPr="00D84A37">
        <w:rPr>
          <w:rFonts w:cs="Calibri"/>
          <w:spacing w:val="-5"/>
          <w:sz w:val="24"/>
          <w:szCs w:val="24"/>
        </w:rPr>
        <w:t xml:space="preserve"> </w:t>
      </w:r>
      <w:r w:rsidRPr="00D84A37">
        <w:rPr>
          <w:rFonts w:cs="Calibri"/>
          <w:sz w:val="24"/>
          <w:szCs w:val="24"/>
        </w:rPr>
        <w:t>Manager/Cook/Chef</w:t>
      </w:r>
      <w:r w:rsidRPr="00D84A37">
        <w:rPr>
          <w:rFonts w:cs="Calibri"/>
          <w:spacing w:val="-1"/>
          <w:sz w:val="24"/>
          <w:szCs w:val="24"/>
        </w:rPr>
        <w:t xml:space="preserve"> </w:t>
      </w:r>
      <w:r w:rsidRPr="00D84A37">
        <w:rPr>
          <w:rFonts w:cs="Calibri"/>
          <w:sz w:val="24"/>
          <w:szCs w:val="24"/>
        </w:rPr>
        <w:t>to discuss their child’s needs.</w:t>
      </w:r>
    </w:p>
    <w:p w14:paraId="6A5853EB" w14:textId="77777777" w:rsidR="005B2FBA" w:rsidRPr="00D84A37" w:rsidRDefault="005B2FBA" w:rsidP="00E80155">
      <w:pPr>
        <w:pStyle w:val="BodyText"/>
        <w:spacing w:before="1"/>
        <w:ind w:left="600" w:firstLine="600"/>
        <w:rPr>
          <w:rFonts w:asciiTheme="minorHAnsi" w:hAnsiTheme="minorHAnsi"/>
        </w:rPr>
      </w:pPr>
      <w:r w:rsidRPr="00D84A37">
        <w:rPr>
          <w:rFonts w:asciiTheme="minorHAnsi" w:hAnsiTheme="minorHAnsi"/>
        </w:rPr>
        <w:t>The</w:t>
      </w:r>
      <w:r w:rsidRPr="00D84A37">
        <w:rPr>
          <w:rFonts w:asciiTheme="minorHAnsi" w:hAnsiTheme="minorHAnsi"/>
          <w:spacing w:val="-3"/>
        </w:rPr>
        <w:t xml:space="preserve"> </w:t>
      </w:r>
      <w:r w:rsidRPr="00D84A37">
        <w:rPr>
          <w:rFonts w:asciiTheme="minorHAnsi" w:hAnsiTheme="minorHAnsi"/>
        </w:rPr>
        <w:t>school</w:t>
      </w:r>
      <w:r w:rsidRPr="00D84A37">
        <w:rPr>
          <w:rFonts w:asciiTheme="minorHAnsi" w:hAnsiTheme="minorHAnsi"/>
          <w:spacing w:val="-1"/>
        </w:rPr>
        <w:t xml:space="preserve"> </w:t>
      </w:r>
      <w:r w:rsidRPr="00D84A37">
        <w:rPr>
          <w:rFonts w:asciiTheme="minorHAnsi" w:hAnsiTheme="minorHAnsi"/>
        </w:rPr>
        <w:t>adheres</w:t>
      </w:r>
      <w:r w:rsidRPr="00D84A37">
        <w:rPr>
          <w:rFonts w:asciiTheme="minorHAnsi" w:hAnsiTheme="minorHAnsi"/>
          <w:spacing w:val="-3"/>
        </w:rPr>
        <w:t xml:space="preserve"> </w:t>
      </w:r>
      <w:r w:rsidRPr="00D84A37">
        <w:rPr>
          <w:rFonts w:asciiTheme="minorHAnsi" w:hAnsiTheme="minorHAnsi"/>
        </w:rPr>
        <w:t>to</w:t>
      </w:r>
      <w:r w:rsidRPr="00D84A37">
        <w:rPr>
          <w:rFonts w:asciiTheme="minorHAnsi" w:hAnsiTheme="minorHAnsi"/>
          <w:spacing w:val="-3"/>
        </w:rPr>
        <w:t xml:space="preserve"> </w:t>
      </w:r>
      <w:r w:rsidRPr="00D84A37">
        <w:rPr>
          <w:rFonts w:asciiTheme="minorHAnsi" w:hAnsiTheme="minorHAnsi"/>
        </w:rPr>
        <w:t>the</w:t>
      </w:r>
      <w:r w:rsidRPr="00D84A37">
        <w:rPr>
          <w:rFonts w:asciiTheme="minorHAnsi" w:hAnsiTheme="minorHAnsi"/>
          <w:spacing w:val="-1"/>
        </w:rPr>
        <w:t xml:space="preserve"> </w:t>
      </w:r>
      <w:r w:rsidRPr="00D84A37">
        <w:rPr>
          <w:rFonts w:asciiTheme="minorHAnsi" w:hAnsiTheme="minorHAnsi"/>
        </w:rPr>
        <w:t>following</w:t>
      </w:r>
      <w:r w:rsidRPr="00D84A37">
        <w:rPr>
          <w:rFonts w:asciiTheme="minorHAnsi" w:hAnsiTheme="minorHAnsi"/>
          <w:spacing w:val="-3"/>
        </w:rPr>
        <w:t xml:space="preserve"> </w:t>
      </w:r>
      <w:hyperlink r:id="rId13">
        <w:r w:rsidRPr="00D84A37">
          <w:rPr>
            <w:rFonts w:asciiTheme="minorHAnsi" w:hAnsiTheme="minorHAnsi"/>
            <w:u w:val="single"/>
          </w:rPr>
          <w:t>Department</w:t>
        </w:r>
        <w:r w:rsidRPr="00D84A37">
          <w:rPr>
            <w:rFonts w:asciiTheme="minorHAnsi" w:hAnsiTheme="minorHAnsi"/>
            <w:spacing w:val="-5"/>
            <w:u w:val="single"/>
          </w:rPr>
          <w:t xml:space="preserve"> </w:t>
        </w:r>
        <w:r w:rsidRPr="00D84A37">
          <w:rPr>
            <w:rFonts w:asciiTheme="minorHAnsi" w:hAnsiTheme="minorHAnsi"/>
            <w:u w:val="single"/>
          </w:rPr>
          <w:t>of</w:t>
        </w:r>
        <w:r w:rsidRPr="00D84A37">
          <w:rPr>
            <w:rFonts w:asciiTheme="minorHAnsi" w:hAnsiTheme="minorHAnsi"/>
            <w:spacing w:val="1"/>
            <w:u w:val="single"/>
          </w:rPr>
          <w:t xml:space="preserve"> </w:t>
        </w:r>
        <w:r w:rsidRPr="00D84A37">
          <w:rPr>
            <w:rFonts w:asciiTheme="minorHAnsi" w:hAnsiTheme="minorHAnsi"/>
            <w:u w:val="single"/>
          </w:rPr>
          <w:t>Health</w:t>
        </w:r>
        <w:r w:rsidRPr="00D84A37">
          <w:rPr>
            <w:rFonts w:asciiTheme="minorHAnsi" w:hAnsiTheme="minorHAnsi"/>
            <w:spacing w:val="-3"/>
            <w:u w:val="single"/>
          </w:rPr>
          <w:t xml:space="preserve"> </w:t>
        </w:r>
        <w:r w:rsidRPr="00D84A37">
          <w:rPr>
            <w:rFonts w:asciiTheme="minorHAnsi" w:hAnsiTheme="minorHAnsi"/>
            <w:u w:val="single"/>
          </w:rPr>
          <w:t>guidance</w:t>
        </w:r>
      </w:hyperlink>
      <w:r w:rsidRPr="00D84A37">
        <w:rPr>
          <w:rFonts w:asciiTheme="minorHAnsi" w:hAnsiTheme="minorHAnsi"/>
        </w:rPr>
        <w:t xml:space="preserve"> </w:t>
      </w:r>
      <w:r w:rsidRPr="00D84A37">
        <w:rPr>
          <w:rFonts w:asciiTheme="minorHAnsi" w:hAnsiTheme="minorHAnsi"/>
          <w:spacing w:val="-2"/>
        </w:rPr>
        <w:t>recommendations:</w:t>
      </w:r>
    </w:p>
    <w:p w14:paraId="408317D9" w14:textId="77777777" w:rsidR="005B2FBA" w:rsidRPr="00E80155" w:rsidRDefault="005B2FBA">
      <w:pPr>
        <w:pStyle w:val="ListParagraph"/>
        <w:widowControl w:val="0"/>
        <w:numPr>
          <w:ilvl w:val="0"/>
          <w:numId w:val="10"/>
        </w:numPr>
        <w:tabs>
          <w:tab w:val="left" w:pos="840"/>
        </w:tabs>
        <w:autoSpaceDE w:val="0"/>
        <w:autoSpaceDN w:val="0"/>
        <w:spacing w:before="1" w:after="0" w:line="240" w:lineRule="auto"/>
        <w:ind w:right="584"/>
        <w:rPr>
          <w:rFonts w:cs="Calibri"/>
          <w:sz w:val="24"/>
          <w:szCs w:val="24"/>
        </w:rPr>
      </w:pPr>
      <w:r w:rsidRPr="00E80155">
        <w:rPr>
          <w:rFonts w:cs="Calibri"/>
          <w:sz w:val="24"/>
          <w:szCs w:val="24"/>
        </w:rPr>
        <w:t>Bottles, other drinks and lunch boxes provided by parents for pupils with food allergies</w:t>
      </w:r>
      <w:r w:rsidRPr="00E80155">
        <w:rPr>
          <w:rFonts w:cs="Calibri"/>
          <w:spacing w:val="-3"/>
          <w:sz w:val="24"/>
          <w:szCs w:val="24"/>
        </w:rPr>
        <w:t xml:space="preserve"> </w:t>
      </w:r>
      <w:r w:rsidRPr="00E80155">
        <w:rPr>
          <w:rFonts w:cs="Calibri"/>
          <w:sz w:val="24"/>
          <w:szCs w:val="24"/>
        </w:rPr>
        <w:t>should</w:t>
      </w:r>
      <w:r w:rsidRPr="00E80155">
        <w:rPr>
          <w:rFonts w:cs="Calibri"/>
          <w:spacing w:val="-1"/>
          <w:sz w:val="24"/>
          <w:szCs w:val="24"/>
        </w:rPr>
        <w:t xml:space="preserve"> </w:t>
      </w:r>
      <w:r w:rsidRPr="00E80155">
        <w:rPr>
          <w:rFonts w:cs="Calibri"/>
          <w:sz w:val="24"/>
          <w:szCs w:val="24"/>
        </w:rPr>
        <w:t>be</w:t>
      </w:r>
      <w:r w:rsidRPr="00E80155">
        <w:rPr>
          <w:rFonts w:cs="Calibri"/>
          <w:spacing w:val="-2"/>
          <w:sz w:val="24"/>
          <w:szCs w:val="24"/>
        </w:rPr>
        <w:t xml:space="preserve"> </w:t>
      </w:r>
      <w:r w:rsidRPr="00E80155">
        <w:rPr>
          <w:rFonts w:cs="Calibri"/>
          <w:sz w:val="24"/>
          <w:szCs w:val="24"/>
        </w:rPr>
        <w:t>clearly</w:t>
      </w:r>
      <w:r w:rsidRPr="00E80155">
        <w:rPr>
          <w:rFonts w:cs="Calibri"/>
          <w:spacing w:val="-3"/>
          <w:sz w:val="24"/>
          <w:szCs w:val="24"/>
        </w:rPr>
        <w:t xml:space="preserve"> </w:t>
      </w:r>
      <w:r w:rsidRPr="00E80155">
        <w:rPr>
          <w:rFonts w:cs="Calibri"/>
          <w:sz w:val="24"/>
          <w:szCs w:val="24"/>
        </w:rPr>
        <w:t>labelled</w:t>
      </w:r>
      <w:r w:rsidRPr="00E80155">
        <w:rPr>
          <w:rFonts w:cs="Calibri"/>
          <w:spacing w:val="-4"/>
          <w:sz w:val="24"/>
          <w:szCs w:val="24"/>
        </w:rPr>
        <w:t xml:space="preserve"> </w:t>
      </w:r>
      <w:r w:rsidRPr="00E80155">
        <w:rPr>
          <w:rFonts w:cs="Calibri"/>
          <w:sz w:val="24"/>
          <w:szCs w:val="24"/>
        </w:rPr>
        <w:t>with</w:t>
      </w:r>
      <w:r w:rsidRPr="00E80155">
        <w:rPr>
          <w:rFonts w:cs="Calibri"/>
          <w:spacing w:val="-4"/>
          <w:sz w:val="24"/>
          <w:szCs w:val="24"/>
        </w:rPr>
        <w:t xml:space="preserve"> </w:t>
      </w:r>
      <w:r w:rsidRPr="00E80155">
        <w:rPr>
          <w:rFonts w:cs="Calibri"/>
          <w:sz w:val="24"/>
          <w:szCs w:val="24"/>
        </w:rPr>
        <w:t>the</w:t>
      </w:r>
      <w:r w:rsidRPr="00E80155">
        <w:rPr>
          <w:rFonts w:cs="Calibri"/>
          <w:spacing w:val="-4"/>
          <w:sz w:val="24"/>
          <w:szCs w:val="24"/>
        </w:rPr>
        <w:t xml:space="preserve"> </w:t>
      </w:r>
      <w:r w:rsidRPr="00E80155">
        <w:rPr>
          <w:rFonts w:cs="Calibri"/>
          <w:sz w:val="24"/>
          <w:szCs w:val="24"/>
        </w:rPr>
        <w:t>name</w:t>
      </w:r>
      <w:r w:rsidRPr="00E80155">
        <w:rPr>
          <w:rFonts w:cs="Calibri"/>
          <w:spacing w:val="-4"/>
          <w:sz w:val="24"/>
          <w:szCs w:val="24"/>
        </w:rPr>
        <w:t xml:space="preserve"> </w:t>
      </w:r>
      <w:r w:rsidRPr="00E80155">
        <w:rPr>
          <w:rFonts w:cs="Calibri"/>
          <w:sz w:val="24"/>
          <w:szCs w:val="24"/>
        </w:rPr>
        <w:t>of</w:t>
      </w:r>
      <w:r w:rsidRPr="00E80155">
        <w:rPr>
          <w:rFonts w:cs="Calibri"/>
          <w:spacing w:val="-4"/>
          <w:sz w:val="24"/>
          <w:szCs w:val="24"/>
        </w:rPr>
        <w:t xml:space="preserve"> </w:t>
      </w:r>
      <w:r w:rsidRPr="00E80155">
        <w:rPr>
          <w:rFonts w:cs="Calibri"/>
          <w:sz w:val="24"/>
          <w:szCs w:val="24"/>
        </w:rPr>
        <w:t>the</w:t>
      </w:r>
      <w:r w:rsidRPr="00E80155">
        <w:rPr>
          <w:rFonts w:cs="Calibri"/>
          <w:spacing w:val="-2"/>
          <w:sz w:val="24"/>
          <w:szCs w:val="24"/>
        </w:rPr>
        <w:t xml:space="preserve"> </w:t>
      </w:r>
      <w:r w:rsidRPr="00E80155">
        <w:rPr>
          <w:rFonts w:cs="Calibri"/>
          <w:sz w:val="24"/>
          <w:szCs w:val="24"/>
        </w:rPr>
        <w:t>child</w:t>
      </w:r>
      <w:r w:rsidRPr="00E80155">
        <w:rPr>
          <w:rFonts w:cs="Calibri"/>
          <w:spacing w:val="-4"/>
          <w:sz w:val="24"/>
          <w:szCs w:val="24"/>
        </w:rPr>
        <w:t xml:space="preserve"> </w:t>
      </w:r>
      <w:r w:rsidRPr="00E80155">
        <w:rPr>
          <w:rFonts w:cs="Calibri"/>
          <w:sz w:val="24"/>
          <w:szCs w:val="24"/>
        </w:rPr>
        <w:t>for</w:t>
      </w:r>
      <w:r w:rsidRPr="00E80155">
        <w:rPr>
          <w:rFonts w:cs="Calibri"/>
          <w:spacing w:val="-4"/>
          <w:sz w:val="24"/>
          <w:szCs w:val="24"/>
        </w:rPr>
        <w:t xml:space="preserve"> </w:t>
      </w:r>
      <w:r w:rsidRPr="00E80155">
        <w:rPr>
          <w:rFonts w:cs="Calibri"/>
          <w:sz w:val="24"/>
          <w:szCs w:val="24"/>
        </w:rPr>
        <w:t>whom</w:t>
      </w:r>
      <w:r w:rsidRPr="00E80155">
        <w:rPr>
          <w:rFonts w:cs="Calibri"/>
          <w:spacing w:val="-4"/>
          <w:sz w:val="24"/>
          <w:szCs w:val="24"/>
        </w:rPr>
        <w:t xml:space="preserve"> </w:t>
      </w:r>
      <w:r w:rsidRPr="00E80155">
        <w:rPr>
          <w:rFonts w:cs="Calibri"/>
          <w:sz w:val="24"/>
          <w:szCs w:val="24"/>
        </w:rPr>
        <w:t>they</w:t>
      </w:r>
      <w:r w:rsidRPr="00E80155">
        <w:rPr>
          <w:rFonts w:cs="Calibri"/>
          <w:spacing w:val="-3"/>
          <w:sz w:val="24"/>
          <w:szCs w:val="24"/>
        </w:rPr>
        <w:t xml:space="preserve"> </w:t>
      </w:r>
      <w:r w:rsidRPr="00E80155">
        <w:rPr>
          <w:rFonts w:cs="Calibri"/>
          <w:sz w:val="24"/>
          <w:szCs w:val="24"/>
        </w:rPr>
        <w:t xml:space="preserve">are </w:t>
      </w:r>
      <w:r w:rsidRPr="00E80155">
        <w:rPr>
          <w:rFonts w:cs="Calibri"/>
          <w:spacing w:val="-2"/>
          <w:sz w:val="24"/>
          <w:szCs w:val="24"/>
        </w:rPr>
        <w:t>intended.</w:t>
      </w:r>
    </w:p>
    <w:p w14:paraId="4F556375" w14:textId="2E968D4C" w:rsidR="005B2FBA" w:rsidRPr="00D84A37" w:rsidRDefault="005B2FBA">
      <w:pPr>
        <w:pStyle w:val="ListParagraph"/>
        <w:widowControl w:val="0"/>
        <w:numPr>
          <w:ilvl w:val="0"/>
          <w:numId w:val="10"/>
        </w:numPr>
        <w:tabs>
          <w:tab w:val="left" w:pos="840"/>
        </w:tabs>
        <w:autoSpaceDE w:val="0"/>
        <w:autoSpaceDN w:val="0"/>
        <w:spacing w:after="0" w:line="240" w:lineRule="auto"/>
        <w:ind w:right="271"/>
        <w:contextualSpacing w:val="0"/>
        <w:rPr>
          <w:rFonts w:cs="Calibri"/>
          <w:sz w:val="24"/>
          <w:szCs w:val="24"/>
        </w:rPr>
      </w:pPr>
      <w:r w:rsidRPr="00D84A37">
        <w:rPr>
          <w:rFonts w:cs="Calibri"/>
          <w:sz w:val="24"/>
          <w:szCs w:val="24"/>
        </w:rPr>
        <w:t>The</w:t>
      </w:r>
      <w:r w:rsidRPr="00D84A37">
        <w:rPr>
          <w:rFonts w:cs="Calibri"/>
          <w:spacing w:val="-3"/>
          <w:sz w:val="24"/>
          <w:szCs w:val="24"/>
        </w:rPr>
        <w:t xml:space="preserve"> </w:t>
      </w:r>
      <w:r w:rsidRPr="00D84A37">
        <w:rPr>
          <w:rFonts w:cs="Calibri"/>
          <w:sz w:val="24"/>
          <w:szCs w:val="24"/>
        </w:rPr>
        <w:t>pupil</w:t>
      </w:r>
      <w:r w:rsidRPr="00D84A37">
        <w:rPr>
          <w:rFonts w:cs="Calibri"/>
          <w:spacing w:val="-1"/>
          <w:sz w:val="24"/>
          <w:szCs w:val="24"/>
        </w:rPr>
        <w:t xml:space="preserve"> </w:t>
      </w:r>
      <w:r w:rsidRPr="00D84A37">
        <w:rPr>
          <w:rFonts w:cs="Calibri"/>
          <w:sz w:val="24"/>
          <w:szCs w:val="24"/>
        </w:rPr>
        <w:t>should</w:t>
      </w:r>
      <w:r w:rsidRPr="00D84A37">
        <w:rPr>
          <w:rFonts w:cs="Calibri"/>
          <w:spacing w:val="-3"/>
          <w:sz w:val="24"/>
          <w:szCs w:val="24"/>
        </w:rPr>
        <w:t xml:space="preserve"> </w:t>
      </w:r>
      <w:r w:rsidRPr="00D84A37">
        <w:rPr>
          <w:rFonts w:cs="Calibri"/>
          <w:sz w:val="24"/>
          <w:szCs w:val="24"/>
        </w:rPr>
        <w:t>be</w:t>
      </w:r>
      <w:r w:rsidRPr="00D84A37">
        <w:rPr>
          <w:rFonts w:cs="Calibri"/>
          <w:spacing w:val="-4"/>
          <w:sz w:val="24"/>
          <w:szCs w:val="24"/>
        </w:rPr>
        <w:t xml:space="preserve"> </w:t>
      </w:r>
      <w:r w:rsidRPr="00D84A37">
        <w:rPr>
          <w:rFonts w:cs="Calibri"/>
          <w:sz w:val="24"/>
          <w:szCs w:val="24"/>
        </w:rPr>
        <w:t>taught</w:t>
      </w:r>
      <w:r w:rsidRPr="00D84A37">
        <w:rPr>
          <w:rFonts w:cs="Calibri"/>
          <w:spacing w:val="-3"/>
          <w:sz w:val="24"/>
          <w:szCs w:val="24"/>
        </w:rPr>
        <w:t xml:space="preserve"> </w:t>
      </w:r>
      <w:r w:rsidRPr="00D84A37">
        <w:rPr>
          <w:rFonts w:cs="Calibri"/>
          <w:sz w:val="24"/>
          <w:szCs w:val="24"/>
        </w:rPr>
        <w:t>to</w:t>
      </w:r>
      <w:r w:rsidRPr="00D84A37">
        <w:rPr>
          <w:rFonts w:cs="Calibri"/>
          <w:spacing w:val="-3"/>
          <w:sz w:val="24"/>
          <w:szCs w:val="24"/>
        </w:rPr>
        <w:t xml:space="preserve"> </w:t>
      </w:r>
      <w:r w:rsidRPr="00D84A37">
        <w:rPr>
          <w:rFonts w:cs="Calibri"/>
          <w:sz w:val="24"/>
          <w:szCs w:val="24"/>
        </w:rPr>
        <w:t>also</w:t>
      </w:r>
      <w:r w:rsidRPr="00D84A37">
        <w:rPr>
          <w:rFonts w:cs="Calibri"/>
          <w:spacing w:val="-1"/>
          <w:sz w:val="24"/>
          <w:szCs w:val="24"/>
        </w:rPr>
        <w:t xml:space="preserve"> </w:t>
      </w:r>
      <w:r w:rsidRPr="00D84A37">
        <w:rPr>
          <w:rFonts w:cs="Calibri"/>
          <w:sz w:val="24"/>
          <w:szCs w:val="24"/>
        </w:rPr>
        <w:t>check</w:t>
      </w:r>
      <w:r w:rsidRPr="00D84A37">
        <w:rPr>
          <w:rFonts w:cs="Calibri"/>
          <w:spacing w:val="-3"/>
          <w:sz w:val="24"/>
          <w:szCs w:val="24"/>
        </w:rPr>
        <w:t xml:space="preserve"> </w:t>
      </w:r>
      <w:r w:rsidRPr="00D84A37">
        <w:rPr>
          <w:rFonts w:cs="Calibri"/>
          <w:sz w:val="24"/>
          <w:szCs w:val="24"/>
        </w:rPr>
        <w:t>with</w:t>
      </w:r>
      <w:r w:rsidRPr="00D84A37">
        <w:rPr>
          <w:rFonts w:cs="Calibri"/>
          <w:spacing w:val="-1"/>
          <w:sz w:val="24"/>
          <w:szCs w:val="24"/>
        </w:rPr>
        <w:t xml:space="preserve"> </w:t>
      </w:r>
      <w:r w:rsidRPr="00D84A37">
        <w:rPr>
          <w:rFonts w:cs="Calibri"/>
          <w:sz w:val="24"/>
          <w:szCs w:val="24"/>
        </w:rPr>
        <w:t>catering</w:t>
      </w:r>
      <w:r w:rsidRPr="00D84A37">
        <w:rPr>
          <w:rFonts w:cs="Calibri"/>
          <w:spacing w:val="-2"/>
          <w:sz w:val="24"/>
          <w:szCs w:val="24"/>
        </w:rPr>
        <w:t xml:space="preserve"> </w:t>
      </w:r>
      <w:r w:rsidRPr="00D84A37">
        <w:rPr>
          <w:rFonts w:cs="Calibri"/>
          <w:sz w:val="24"/>
          <w:szCs w:val="24"/>
        </w:rPr>
        <w:t>staff,</w:t>
      </w:r>
      <w:r w:rsidRPr="00D84A37">
        <w:rPr>
          <w:rFonts w:cs="Calibri"/>
          <w:spacing w:val="-4"/>
          <w:sz w:val="24"/>
          <w:szCs w:val="24"/>
        </w:rPr>
        <w:t xml:space="preserve"> </w:t>
      </w:r>
      <w:r w:rsidRPr="00D84A37">
        <w:rPr>
          <w:rFonts w:cs="Calibri"/>
          <w:sz w:val="24"/>
          <w:szCs w:val="24"/>
        </w:rPr>
        <w:t>before</w:t>
      </w:r>
      <w:r w:rsidRPr="00D84A37">
        <w:rPr>
          <w:rFonts w:cs="Calibri"/>
          <w:spacing w:val="-3"/>
          <w:sz w:val="24"/>
          <w:szCs w:val="24"/>
        </w:rPr>
        <w:t xml:space="preserve"> </w:t>
      </w:r>
      <w:r w:rsidRPr="00D84A37">
        <w:rPr>
          <w:rFonts w:cs="Calibri"/>
          <w:sz w:val="24"/>
          <w:szCs w:val="24"/>
        </w:rPr>
        <w:t>selecting their lunch choice.</w:t>
      </w:r>
    </w:p>
    <w:p w14:paraId="2BBCBDB8" w14:textId="77777777" w:rsidR="005B2FBA" w:rsidRPr="00E80155" w:rsidRDefault="005B2FBA">
      <w:pPr>
        <w:pStyle w:val="ListParagraph"/>
        <w:widowControl w:val="0"/>
        <w:numPr>
          <w:ilvl w:val="0"/>
          <w:numId w:val="10"/>
        </w:numPr>
        <w:tabs>
          <w:tab w:val="left" w:pos="840"/>
        </w:tabs>
        <w:autoSpaceDE w:val="0"/>
        <w:autoSpaceDN w:val="0"/>
        <w:spacing w:before="38" w:after="0" w:line="240" w:lineRule="auto"/>
        <w:ind w:right="231"/>
        <w:rPr>
          <w:rFonts w:cs="Calibri"/>
          <w:sz w:val="24"/>
          <w:szCs w:val="24"/>
        </w:rPr>
      </w:pPr>
      <w:r w:rsidRPr="00E80155">
        <w:rPr>
          <w:rFonts w:cs="Calibri"/>
          <w:sz w:val="24"/>
          <w:szCs w:val="24"/>
        </w:rPr>
        <w:t>Where</w:t>
      </w:r>
      <w:r w:rsidRPr="00E80155">
        <w:rPr>
          <w:rFonts w:cs="Calibri"/>
          <w:spacing w:val="-3"/>
          <w:sz w:val="24"/>
          <w:szCs w:val="24"/>
        </w:rPr>
        <w:t xml:space="preserve"> </w:t>
      </w:r>
      <w:r w:rsidRPr="00E80155">
        <w:rPr>
          <w:rFonts w:cs="Calibri"/>
          <w:sz w:val="24"/>
          <w:szCs w:val="24"/>
        </w:rPr>
        <w:t>food</w:t>
      </w:r>
      <w:r w:rsidRPr="00E80155">
        <w:rPr>
          <w:rFonts w:cs="Calibri"/>
          <w:spacing w:val="-1"/>
          <w:sz w:val="24"/>
          <w:szCs w:val="24"/>
        </w:rPr>
        <w:t xml:space="preserve"> </w:t>
      </w:r>
      <w:r w:rsidRPr="00E80155">
        <w:rPr>
          <w:rFonts w:cs="Calibri"/>
          <w:sz w:val="24"/>
          <w:szCs w:val="24"/>
        </w:rPr>
        <w:t>is</w:t>
      </w:r>
      <w:r w:rsidRPr="00E80155">
        <w:rPr>
          <w:rFonts w:cs="Calibri"/>
          <w:spacing w:val="-4"/>
          <w:sz w:val="24"/>
          <w:szCs w:val="24"/>
        </w:rPr>
        <w:t xml:space="preserve"> </w:t>
      </w:r>
      <w:r w:rsidRPr="00E80155">
        <w:rPr>
          <w:rFonts w:cs="Calibri"/>
          <w:sz w:val="24"/>
          <w:szCs w:val="24"/>
        </w:rPr>
        <w:t>provided</w:t>
      </w:r>
      <w:r w:rsidRPr="00E80155">
        <w:rPr>
          <w:rFonts w:cs="Calibri"/>
          <w:spacing w:val="-3"/>
          <w:sz w:val="24"/>
          <w:szCs w:val="24"/>
        </w:rPr>
        <w:t xml:space="preserve"> </w:t>
      </w:r>
      <w:r w:rsidRPr="00E80155">
        <w:rPr>
          <w:rFonts w:cs="Calibri"/>
          <w:sz w:val="24"/>
          <w:szCs w:val="24"/>
        </w:rPr>
        <w:t>by</w:t>
      </w:r>
      <w:r w:rsidRPr="00E80155">
        <w:rPr>
          <w:rFonts w:cs="Calibri"/>
          <w:spacing w:val="-2"/>
          <w:sz w:val="24"/>
          <w:szCs w:val="24"/>
        </w:rPr>
        <w:t xml:space="preserve"> </w:t>
      </w:r>
      <w:r w:rsidRPr="00E80155">
        <w:rPr>
          <w:rFonts w:cs="Calibri"/>
          <w:sz w:val="24"/>
          <w:szCs w:val="24"/>
        </w:rPr>
        <w:t>the</w:t>
      </w:r>
      <w:r w:rsidRPr="00E80155">
        <w:rPr>
          <w:rFonts w:cs="Calibri"/>
          <w:spacing w:val="-1"/>
          <w:sz w:val="24"/>
          <w:szCs w:val="24"/>
        </w:rPr>
        <w:t xml:space="preserve"> </w:t>
      </w:r>
      <w:r w:rsidRPr="00E80155">
        <w:rPr>
          <w:rFonts w:cs="Calibri"/>
          <w:sz w:val="24"/>
          <w:szCs w:val="24"/>
        </w:rPr>
        <w:t>school,</w:t>
      </w:r>
      <w:r w:rsidRPr="00E80155">
        <w:rPr>
          <w:rFonts w:cs="Calibri"/>
          <w:spacing w:val="-1"/>
          <w:sz w:val="24"/>
          <w:szCs w:val="24"/>
        </w:rPr>
        <w:t xml:space="preserve"> </w:t>
      </w:r>
      <w:r w:rsidRPr="00E80155">
        <w:rPr>
          <w:rFonts w:cs="Calibri"/>
          <w:sz w:val="24"/>
          <w:szCs w:val="24"/>
        </w:rPr>
        <w:t>staff should</w:t>
      </w:r>
      <w:r w:rsidRPr="00E80155">
        <w:rPr>
          <w:rFonts w:cs="Calibri"/>
          <w:spacing w:val="-1"/>
          <w:sz w:val="24"/>
          <w:szCs w:val="24"/>
        </w:rPr>
        <w:t xml:space="preserve"> </w:t>
      </w:r>
      <w:r w:rsidRPr="00E80155">
        <w:rPr>
          <w:rFonts w:cs="Calibri"/>
          <w:sz w:val="24"/>
          <w:szCs w:val="24"/>
        </w:rPr>
        <w:t>be</w:t>
      </w:r>
      <w:r w:rsidRPr="00E80155">
        <w:rPr>
          <w:rFonts w:cs="Calibri"/>
          <w:spacing w:val="-1"/>
          <w:sz w:val="24"/>
          <w:szCs w:val="24"/>
        </w:rPr>
        <w:t xml:space="preserve"> </w:t>
      </w:r>
      <w:r w:rsidRPr="00E80155">
        <w:rPr>
          <w:rFonts w:cs="Calibri"/>
          <w:sz w:val="24"/>
          <w:szCs w:val="24"/>
        </w:rPr>
        <w:t>educated</w:t>
      </w:r>
      <w:r w:rsidRPr="00E80155">
        <w:rPr>
          <w:rFonts w:cs="Calibri"/>
          <w:spacing w:val="-3"/>
          <w:sz w:val="24"/>
          <w:szCs w:val="24"/>
        </w:rPr>
        <w:t xml:space="preserve"> </w:t>
      </w:r>
      <w:r w:rsidRPr="00E80155">
        <w:rPr>
          <w:rFonts w:cs="Calibri"/>
          <w:sz w:val="24"/>
          <w:szCs w:val="24"/>
        </w:rPr>
        <w:t>about</w:t>
      </w:r>
      <w:r w:rsidRPr="00E80155">
        <w:rPr>
          <w:rFonts w:cs="Calibri"/>
          <w:spacing w:val="-3"/>
          <w:sz w:val="24"/>
          <w:szCs w:val="24"/>
        </w:rPr>
        <w:t xml:space="preserve"> </w:t>
      </w:r>
      <w:r w:rsidRPr="00E80155">
        <w:rPr>
          <w:rFonts w:cs="Calibri"/>
          <w:sz w:val="24"/>
          <w:szCs w:val="24"/>
        </w:rPr>
        <w:t>how to</w:t>
      </w:r>
      <w:r w:rsidRPr="00E80155">
        <w:rPr>
          <w:rFonts w:cs="Calibri"/>
          <w:spacing w:val="-1"/>
          <w:sz w:val="24"/>
          <w:szCs w:val="24"/>
        </w:rPr>
        <w:t xml:space="preserve"> </w:t>
      </w:r>
      <w:r w:rsidRPr="00E80155">
        <w:rPr>
          <w:rFonts w:cs="Calibri"/>
          <w:sz w:val="24"/>
          <w:szCs w:val="24"/>
        </w:rPr>
        <w:t>read labels for food allergens and instructed about measures to prevent cross contamination during the handling, preparation and serving of food. Examples include</w:t>
      </w:r>
      <w:r w:rsidRPr="00E80155">
        <w:rPr>
          <w:rFonts w:cs="Calibri"/>
          <w:spacing w:val="-4"/>
          <w:sz w:val="24"/>
          <w:szCs w:val="24"/>
        </w:rPr>
        <w:t xml:space="preserve"> </w:t>
      </w:r>
      <w:r w:rsidRPr="00E80155">
        <w:rPr>
          <w:rFonts w:cs="Calibri"/>
          <w:sz w:val="24"/>
          <w:szCs w:val="24"/>
        </w:rPr>
        <w:t>preparing</w:t>
      </w:r>
      <w:r w:rsidRPr="00E80155">
        <w:rPr>
          <w:rFonts w:cs="Calibri"/>
          <w:spacing w:val="-5"/>
          <w:sz w:val="24"/>
          <w:szCs w:val="24"/>
        </w:rPr>
        <w:t xml:space="preserve"> </w:t>
      </w:r>
      <w:r w:rsidRPr="00E80155">
        <w:rPr>
          <w:rFonts w:cs="Calibri"/>
          <w:sz w:val="24"/>
          <w:szCs w:val="24"/>
        </w:rPr>
        <w:t>food</w:t>
      </w:r>
      <w:r w:rsidRPr="00E80155">
        <w:rPr>
          <w:rFonts w:cs="Calibri"/>
          <w:spacing w:val="-4"/>
          <w:sz w:val="24"/>
          <w:szCs w:val="24"/>
        </w:rPr>
        <w:t xml:space="preserve"> </w:t>
      </w:r>
      <w:r w:rsidRPr="00E80155">
        <w:rPr>
          <w:rFonts w:cs="Calibri"/>
          <w:sz w:val="24"/>
          <w:szCs w:val="24"/>
        </w:rPr>
        <w:t>for</w:t>
      </w:r>
      <w:r w:rsidRPr="00E80155">
        <w:rPr>
          <w:rFonts w:cs="Calibri"/>
          <w:spacing w:val="-2"/>
          <w:sz w:val="24"/>
          <w:szCs w:val="24"/>
        </w:rPr>
        <w:t xml:space="preserve"> </w:t>
      </w:r>
      <w:r w:rsidRPr="00E80155">
        <w:rPr>
          <w:rFonts w:cs="Calibri"/>
          <w:sz w:val="24"/>
          <w:szCs w:val="24"/>
        </w:rPr>
        <w:t>children</w:t>
      </w:r>
      <w:r w:rsidRPr="00E80155">
        <w:rPr>
          <w:rFonts w:cs="Calibri"/>
          <w:spacing w:val="-4"/>
          <w:sz w:val="24"/>
          <w:szCs w:val="24"/>
        </w:rPr>
        <w:t xml:space="preserve"> </w:t>
      </w:r>
      <w:r w:rsidRPr="00E80155">
        <w:rPr>
          <w:rFonts w:cs="Calibri"/>
          <w:sz w:val="24"/>
          <w:szCs w:val="24"/>
        </w:rPr>
        <w:t>with</w:t>
      </w:r>
      <w:r w:rsidRPr="00E80155">
        <w:rPr>
          <w:rFonts w:cs="Calibri"/>
          <w:spacing w:val="-4"/>
          <w:sz w:val="24"/>
          <w:szCs w:val="24"/>
        </w:rPr>
        <w:t xml:space="preserve"> </w:t>
      </w:r>
      <w:r w:rsidRPr="00E80155">
        <w:rPr>
          <w:rFonts w:cs="Calibri"/>
          <w:sz w:val="24"/>
          <w:szCs w:val="24"/>
        </w:rPr>
        <w:t>food</w:t>
      </w:r>
      <w:r w:rsidRPr="00E80155">
        <w:rPr>
          <w:rFonts w:cs="Calibri"/>
          <w:spacing w:val="-4"/>
          <w:sz w:val="24"/>
          <w:szCs w:val="24"/>
        </w:rPr>
        <w:t xml:space="preserve"> </w:t>
      </w:r>
      <w:r w:rsidRPr="00E80155">
        <w:rPr>
          <w:rFonts w:cs="Calibri"/>
          <w:sz w:val="24"/>
          <w:szCs w:val="24"/>
        </w:rPr>
        <w:t>allergies</w:t>
      </w:r>
      <w:r w:rsidRPr="00E80155">
        <w:rPr>
          <w:rFonts w:cs="Calibri"/>
          <w:spacing w:val="-3"/>
          <w:sz w:val="24"/>
          <w:szCs w:val="24"/>
        </w:rPr>
        <w:t xml:space="preserve"> </w:t>
      </w:r>
      <w:r w:rsidRPr="00E80155">
        <w:rPr>
          <w:rFonts w:cs="Calibri"/>
          <w:sz w:val="24"/>
          <w:szCs w:val="24"/>
        </w:rPr>
        <w:t>first;</w:t>
      </w:r>
      <w:r w:rsidRPr="00E80155">
        <w:rPr>
          <w:rFonts w:cs="Calibri"/>
          <w:spacing w:val="-2"/>
          <w:sz w:val="24"/>
          <w:szCs w:val="24"/>
        </w:rPr>
        <w:t xml:space="preserve"> </w:t>
      </w:r>
      <w:r w:rsidRPr="00E80155">
        <w:rPr>
          <w:rFonts w:cs="Calibri"/>
          <w:sz w:val="24"/>
          <w:szCs w:val="24"/>
        </w:rPr>
        <w:t>careful</w:t>
      </w:r>
      <w:r w:rsidRPr="00E80155">
        <w:rPr>
          <w:rFonts w:cs="Calibri"/>
          <w:spacing w:val="-5"/>
          <w:sz w:val="24"/>
          <w:szCs w:val="24"/>
        </w:rPr>
        <w:t xml:space="preserve"> </w:t>
      </w:r>
      <w:r w:rsidRPr="00E80155">
        <w:rPr>
          <w:rFonts w:cs="Calibri"/>
          <w:sz w:val="24"/>
          <w:szCs w:val="24"/>
        </w:rPr>
        <w:t>cleaning</w:t>
      </w:r>
      <w:r w:rsidRPr="00E80155">
        <w:rPr>
          <w:rFonts w:cs="Calibri"/>
          <w:spacing w:val="-3"/>
          <w:sz w:val="24"/>
          <w:szCs w:val="24"/>
        </w:rPr>
        <w:t xml:space="preserve"> </w:t>
      </w:r>
      <w:r w:rsidRPr="00E80155">
        <w:rPr>
          <w:rFonts w:cs="Calibri"/>
          <w:sz w:val="24"/>
          <w:szCs w:val="24"/>
        </w:rPr>
        <w:t>(using warm</w:t>
      </w:r>
      <w:r w:rsidRPr="00E80155">
        <w:rPr>
          <w:rFonts w:cs="Calibri"/>
          <w:spacing w:val="-2"/>
          <w:sz w:val="24"/>
          <w:szCs w:val="24"/>
        </w:rPr>
        <w:t xml:space="preserve"> </w:t>
      </w:r>
      <w:r w:rsidRPr="00E80155">
        <w:rPr>
          <w:rFonts w:cs="Calibri"/>
          <w:sz w:val="24"/>
          <w:szCs w:val="24"/>
        </w:rPr>
        <w:t>soapy</w:t>
      </w:r>
      <w:r w:rsidRPr="00E80155">
        <w:rPr>
          <w:rFonts w:cs="Calibri"/>
          <w:spacing w:val="-6"/>
          <w:sz w:val="24"/>
          <w:szCs w:val="24"/>
        </w:rPr>
        <w:t xml:space="preserve"> </w:t>
      </w:r>
      <w:r w:rsidRPr="00E80155">
        <w:rPr>
          <w:rFonts w:cs="Calibri"/>
          <w:sz w:val="24"/>
          <w:szCs w:val="24"/>
        </w:rPr>
        <w:t>water)</w:t>
      </w:r>
      <w:r w:rsidRPr="00E80155">
        <w:rPr>
          <w:rFonts w:cs="Calibri"/>
          <w:spacing w:val="-3"/>
          <w:sz w:val="24"/>
          <w:szCs w:val="24"/>
        </w:rPr>
        <w:t xml:space="preserve"> </w:t>
      </w:r>
      <w:r w:rsidRPr="00E80155">
        <w:rPr>
          <w:rFonts w:cs="Calibri"/>
          <w:sz w:val="24"/>
          <w:szCs w:val="24"/>
        </w:rPr>
        <w:t>of</w:t>
      </w:r>
      <w:r w:rsidRPr="00E80155">
        <w:rPr>
          <w:rFonts w:cs="Calibri"/>
          <w:spacing w:val="-4"/>
          <w:sz w:val="24"/>
          <w:szCs w:val="24"/>
        </w:rPr>
        <w:t xml:space="preserve"> </w:t>
      </w:r>
      <w:r w:rsidRPr="00E80155">
        <w:rPr>
          <w:rFonts w:cs="Calibri"/>
          <w:sz w:val="24"/>
          <w:szCs w:val="24"/>
        </w:rPr>
        <w:t>food</w:t>
      </w:r>
      <w:r w:rsidRPr="00E80155">
        <w:rPr>
          <w:rFonts w:cs="Calibri"/>
          <w:spacing w:val="-4"/>
          <w:sz w:val="24"/>
          <w:szCs w:val="24"/>
        </w:rPr>
        <w:t xml:space="preserve"> </w:t>
      </w:r>
      <w:r w:rsidRPr="00E80155">
        <w:rPr>
          <w:rFonts w:cs="Calibri"/>
          <w:sz w:val="24"/>
          <w:szCs w:val="24"/>
        </w:rPr>
        <w:t>preparation</w:t>
      </w:r>
      <w:r w:rsidRPr="00E80155">
        <w:rPr>
          <w:rFonts w:cs="Calibri"/>
          <w:spacing w:val="-2"/>
          <w:sz w:val="24"/>
          <w:szCs w:val="24"/>
        </w:rPr>
        <w:t xml:space="preserve"> </w:t>
      </w:r>
      <w:r w:rsidRPr="00E80155">
        <w:rPr>
          <w:rFonts w:cs="Calibri"/>
          <w:sz w:val="24"/>
          <w:szCs w:val="24"/>
        </w:rPr>
        <w:t>areas</w:t>
      </w:r>
      <w:r w:rsidRPr="00E80155">
        <w:rPr>
          <w:rFonts w:cs="Calibri"/>
          <w:spacing w:val="-3"/>
          <w:sz w:val="24"/>
          <w:szCs w:val="24"/>
        </w:rPr>
        <w:t xml:space="preserve"> </w:t>
      </w:r>
      <w:r w:rsidRPr="00E80155">
        <w:rPr>
          <w:rFonts w:cs="Calibri"/>
          <w:sz w:val="24"/>
          <w:szCs w:val="24"/>
        </w:rPr>
        <w:t>and</w:t>
      </w:r>
      <w:r w:rsidRPr="00E80155">
        <w:rPr>
          <w:rFonts w:cs="Calibri"/>
          <w:spacing w:val="-2"/>
          <w:sz w:val="24"/>
          <w:szCs w:val="24"/>
        </w:rPr>
        <w:t xml:space="preserve"> </w:t>
      </w:r>
      <w:r w:rsidRPr="00E80155">
        <w:rPr>
          <w:rFonts w:cs="Calibri"/>
          <w:sz w:val="24"/>
          <w:szCs w:val="24"/>
        </w:rPr>
        <w:t>utensils.</w:t>
      </w:r>
    </w:p>
    <w:p w14:paraId="286CC98E" w14:textId="52D38846" w:rsidR="005B2FBA" w:rsidRPr="00D84A37" w:rsidRDefault="005B2FBA" w:rsidP="00F37D6C">
      <w:pPr>
        <w:pStyle w:val="ListParagraph"/>
        <w:widowControl w:val="0"/>
        <w:tabs>
          <w:tab w:val="left" w:pos="840"/>
        </w:tabs>
        <w:autoSpaceDE w:val="0"/>
        <w:autoSpaceDN w:val="0"/>
        <w:spacing w:before="38" w:after="0" w:line="240" w:lineRule="auto"/>
        <w:ind w:left="1134" w:right="231"/>
        <w:contextualSpacing w:val="0"/>
        <w:rPr>
          <w:rFonts w:cs="Calibri"/>
          <w:sz w:val="24"/>
          <w:szCs w:val="24"/>
        </w:rPr>
      </w:pPr>
      <w:r w:rsidRPr="00D84A37">
        <w:rPr>
          <w:rFonts w:cs="Calibri"/>
          <w:sz w:val="24"/>
          <w:szCs w:val="24"/>
        </w:rPr>
        <w:t>For</w:t>
      </w:r>
      <w:r w:rsidRPr="00D84A37">
        <w:rPr>
          <w:rFonts w:cs="Calibri"/>
          <w:spacing w:val="-5"/>
          <w:sz w:val="24"/>
          <w:szCs w:val="24"/>
        </w:rPr>
        <w:t xml:space="preserve"> </w:t>
      </w:r>
      <w:r w:rsidRPr="00D84A37">
        <w:rPr>
          <w:rFonts w:cs="Calibri"/>
          <w:sz w:val="24"/>
          <w:szCs w:val="24"/>
        </w:rPr>
        <w:t>further</w:t>
      </w:r>
      <w:r w:rsidRPr="00D84A37">
        <w:rPr>
          <w:rFonts w:cs="Calibri"/>
          <w:spacing w:val="-2"/>
          <w:sz w:val="24"/>
          <w:szCs w:val="24"/>
        </w:rPr>
        <w:t xml:space="preserve"> </w:t>
      </w:r>
      <w:r w:rsidRPr="00D84A37">
        <w:rPr>
          <w:rFonts w:cs="Calibri"/>
          <w:sz w:val="24"/>
          <w:szCs w:val="24"/>
        </w:rPr>
        <w:t>information, parents/carers are encouraged to liaise with the Catering Manager.</w:t>
      </w:r>
    </w:p>
    <w:p w14:paraId="707D17F6" w14:textId="77777777" w:rsidR="005B2FBA" w:rsidRPr="00D84A37" w:rsidRDefault="005B2FBA">
      <w:pPr>
        <w:pStyle w:val="ListParagraph"/>
        <w:widowControl w:val="0"/>
        <w:numPr>
          <w:ilvl w:val="0"/>
          <w:numId w:val="11"/>
        </w:numPr>
        <w:tabs>
          <w:tab w:val="left" w:pos="840"/>
        </w:tabs>
        <w:autoSpaceDE w:val="0"/>
        <w:autoSpaceDN w:val="0"/>
        <w:spacing w:after="0" w:line="242" w:lineRule="auto"/>
        <w:ind w:right="844"/>
        <w:contextualSpacing w:val="0"/>
        <w:rPr>
          <w:rFonts w:cs="Calibri"/>
          <w:sz w:val="24"/>
          <w:szCs w:val="24"/>
        </w:rPr>
      </w:pPr>
      <w:r w:rsidRPr="00D84A37">
        <w:rPr>
          <w:rFonts w:cs="Calibri"/>
          <w:sz w:val="24"/>
          <w:szCs w:val="24"/>
        </w:rPr>
        <w:t>Food</w:t>
      </w:r>
      <w:r w:rsidRPr="00D84A37">
        <w:rPr>
          <w:rFonts w:cs="Calibri"/>
          <w:spacing w:val="-3"/>
          <w:sz w:val="24"/>
          <w:szCs w:val="24"/>
        </w:rPr>
        <w:t xml:space="preserve"> </w:t>
      </w:r>
      <w:r w:rsidRPr="00D84A37">
        <w:rPr>
          <w:rFonts w:cs="Calibri"/>
          <w:sz w:val="24"/>
          <w:szCs w:val="24"/>
        </w:rPr>
        <w:t>should</w:t>
      </w:r>
      <w:r w:rsidRPr="00D84A37">
        <w:rPr>
          <w:rFonts w:cs="Calibri"/>
          <w:spacing w:val="-5"/>
          <w:sz w:val="24"/>
          <w:szCs w:val="24"/>
        </w:rPr>
        <w:t xml:space="preserve"> </w:t>
      </w:r>
      <w:r w:rsidRPr="00D84A37">
        <w:rPr>
          <w:rFonts w:cs="Calibri"/>
          <w:sz w:val="24"/>
          <w:szCs w:val="24"/>
        </w:rPr>
        <w:t>not</w:t>
      </w:r>
      <w:r w:rsidRPr="00D84A37">
        <w:rPr>
          <w:rFonts w:cs="Calibri"/>
          <w:spacing w:val="-2"/>
          <w:sz w:val="24"/>
          <w:szCs w:val="24"/>
        </w:rPr>
        <w:t xml:space="preserve"> </w:t>
      </w:r>
      <w:r w:rsidRPr="00D84A37">
        <w:rPr>
          <w:rFonts w:cs="Calibri"/>
          <w:sz w:val="24"/>
          <w:szCs w:val="24"/>
        </w:rPr>
        <w:t>be</w:t>
      </w:r>
      <w:r w:rsidRPr="00D84A37">
        <w:rPr>
          <w:rFonts w:cs="Calibri"/>
          <w:spacing w:val="-3"/>
          <w:sz w:val="24"/>
          <w:szCs w:val="24"/>
        </w:rPr>
        <w:t xml:space="preserve"> </w:t>
      </w:r>
      <w:r w:rsidRPr="00D84A37">
        <w:rPr>
          <w:rFonts w:cs="Calibri"/>
          <w:sz w:val="24"/>
          <w:szCs w:val="24"/>
        </w:rPr>
        <w:t>given</w:t>
      </w:r>
      <w:r w:rsidRPr="00D84A37">
        <w:rPr>
          <w:rFonts w:cs="Calibri"/>
          <w:spacing w:val="-3"/>
          <w:sz w:val="24"/>
          <w:szCs w:val="24"/>
        </w:rPr>
        <w:t xml:space="preserve"> </w:t>
      </w:r>
      <w:r w:rsidRPr="00D84A37">
        <w:rPr>
          <w:rFonts w:cs="Calibri"/>
          <w:sz w:val="24"/>
          <w:szCs w:val="24"/>
        </w:rPr>
        <w:t>to</w:t>
      </w:r>
      <w:r w:rsidRPr="00D84A37">
        <w:rPr>
          <w:rFonts w:cs="Calibri"/>
          <w:spacing w:val="-3"/>
          <w:sz w:val="24"/>
          <w:szCs w:val="24"/>
        </w:rPr>
        <w:t xml:space="preserve"> </w:t>
      </w:r>
      <w:r w:rsidRPr="00D84A37">
        <w:rPr>
          <w:rFonts w:cs="Calibri"/>
          <w:sz w:val="24"/>
          <w:szCs w:val="24"/>
        </w:rPr>
        <w:t>primary</w:t>
      </w:r>
      <w:r w:rsidRPr="00D84A37">
        <w:rPr>
          <w:rFonts w:cs="Calibri"/>
          <w:spacing w:val="-4"/>
          <w:sz w:val="24"/>
          <w:szCs w:val="24"/>
        </w:rPr>
        <w:t xml:space="preserve"> </w:t>
      </w:r>
      <w:r w:rsidRPr="00D84A37">
        <w:rPr>
          <w:rFonts w:cs="Calibri"/>
          <w:sz w:val="24"/>
          <w:szCs w:val="24"/>
        </w:rPr>
        <w:t>school</w:t>
      </w:r>
      <w:r w:rsidRPr="00D84A37">
        <w:rPr>
          <w:rFonts w:cs="Calibri"/>
          <w:spacing w:val="-4"/>
          <w:sz w:val="24"/>
          <w:szCs w:val="24"/>
        </w:rPr>
        <w:t xml:space="preserve"> </w:t>
      </w:r>
      <w:r w:rsidRPr="00D84A37">
        <w:rPr>
          <w:rFonts w:cs="Calibri"/>
          <w:sz w:val="24"/>
          <w:szCs w:val="24"/>
        </w:rPr>
        <w:t>age</w:t>
      </w:r>
      <w:r w:rsidRPr="00D84A37">
        <w:rPr>
          <w:rFonts w:cs="Calibri"/>
          <w:spacing w:val="-5"/>
          <w:sz w:val="24"/>
          <w:szCs w:val="24"/>
        </w:rPr>
        <w:t xml:space="preserve"> </w:t>
      </w:r>
      <w:r w:rsidRPr="00D84A37">
        <w:rPr>
          <w:rFonts w:cs="Calibri"/>
          <w:sz w:val="24"/>
          <w:szCs w:val="24"/>
        </w:rPr>
        <w:t>food-allergic</w:t>
      </w:r>
      <w:r w:rsidRPr="00D84A37">
        <w:rPr>
          <w:rFonts w:cs="Calibri"/>
          <w:spacing w:val="-4"/>
          <w:sz w:val="24"/>
          <w:szCs w:val="24"/>
        </w:rPr>
        <w:t xml:space="preserve"> </w:t>
      </w:r>
      <w:r w:rsidRPr="00D84A37">
        <w:rPr>
          <w:rFonts w:cs="Calibri"/>
          <w:sz w:val="24"/>
          <w:szCs w:val="24"/>
        </w:rPr>
        <w:t>children</w:t>
      </w:r>
      <w:r w:rsidRPr="00D84A37">
        <w:rPr>
          <w:rFonts w:cs="Calibri"/>
          <w:spacing w:val="-2"/>
          <w:sz w:val="24"/>
          <w:szCs w:val="24"/>
        </w:rPr>
        <w:t xml:space="preserve"> </w:t>
      </w:r>
      <w:r w:rsidRPr="00D84A37">
        <w:rPr>
          <w:rFonts w:cs="Calibri"/>
          <w:sz w:val="24"/>
          <w:szCs w:val="24"/>
        </w:rPr>
        <w:t>without parental engagement and permission (e.g. birthday parties, food treats).</w:t>
      </w:r>
    </w:p>
    <w:p w14:paraId="0A0D2E3C" w14:textId="77777777" w:rsidR="005B2FBA" w:rsidRPr="00D84A37" w:rsidRDefault="005B2FBA">
      <w:pPr>
        <w:pStyle w:val="ListParagraph"/>
        <w:widowControl w:val="0"/>
        <w:numPr>
          <w:ilvl w:val="0"/>
          <w:numId w:val="11"/>
        </w:numPr>
        <w:tabs>
          <w:tab w:val="left" w:pos="840"/>
        </w:tabs>
        <w:autoSpaceDE w:val="0"/>
        <w:autoSpaceDN w:val="0"/>
        <w:spacing w:after="0" w:line="240" w:lineRule="auto"/>
        <w:ind w:right="425"/>
        <w:rPr>
          <w:rFonts w:cs="Calibri"/>
          <w:sz w:val="24"/>
          <w:szCs w:val="24"/>
        </w:rPr>
      </w:pPr>
      <w:r w:rsidRPr="00D84A37">
        <w:rPr>
          <w:rFonts w:cs="Calibri"/>
          <w:sz w:val="24"/>
          <w:szCs w:val="24"/>
        </w:rPr>
        <w:t>Use</w:t>
      </w:r>
      <w:r w:rsidRPr="00D84A37">
        <w:rPr>
          <w:rFonts w:cs="Calibri"/>
          <w:spacing w:val="-3"/>
          <w:sz w:val="24"/>
          <w:szCs w:val="24"/>
        </w:rPr>
        <w:t xml:space="preserve"> </w:t>
      </w:r>
      <w:r w:rsidRPr="00D84A37">
        <w:rPr>
          <w:rFonts w:cs="Calibri"/>
          <w:sz w:val="24"/>
          <w:szCs w:val="24"/>
        </w:rPr>
        <w:t>of</w:t>
      </w:r>
      <w:r w:rsidRPr="00D84A37">
        <w:rPr>
          <w:rFonts w:cs="Calibri"/>
          <w:spacing w:val="-5"/>
          <w:sz w:val="24"/>
          <w:szCs w:val="24"/>
        </w:rPr>
        <w:t xml:space="preserve"> </w:t>
      </w:r>
      <w:r w:rsidRPr="00D84A37">
        <w:rPr>
          <w:rFonts w:cs="Calibri"/>
          <w:sz w:val="24"/>
          <w:szCs w:val="24"/>
        </w:rPr>
        <w:t>food</w:t>
      </w:r>
      <w:r w:rsidRPr="00D84A37">
        <w:rPr>
          <w:rFonts w:cs="Calibri"/>
          <w:spacing w:val="-3"/>
          <w:sz w:val="24"/>
          <w:szCs w:val="24"/>
        </w:rPr>
        <w:t xml:space="preserve"> </w:t>
      </w:r>
      <w:r w:rsidRPr="00D84A37">
        <w:rPr>
          <w:rFonts w:cs="Calibri"/>
          <w:sz w:val="24"/>
          <w:szCs w:val="24"/>
        </w:rPr>
        <w:t>in</w:t>
      </w:r>
      <w:r w:rsidRPr="00D84A37">
        <w:rPr>
          <w:rFonts w:cs="Calibri"/>
          <w:spacing w:val="-3"/>
          <w:sz w:val="24"/>
          <w:szCs w:val="24"/>
        </w:rPr>
        <w:t xml:space="preserve"> </w:t>
      </w:r>
      <w:r w:rsidRPr="00D84A37">
        <w:rPr>
          <w:rFonts w:cs="Calibri"/>
          <w:sz w:val="24"/>
          <w:szCs w:val="24"/>
        </w:rPr>
        <w:t>crafts,</w:t>
      </w:r>
      <w:r w:rsidRPr="00D84A37">
        <w:rPr>
          <w:rFonts w:cs="Calibri"/>
          <w:spacing w:val="-3"/>
          <w:sz w:val="24"/>
          <w:szCs w:val="24"/>
        </w:rPr>
        <w:t xml:space="preserve"> </w:t>
      </w:r>
      <w:r w:rsidRPr="00D84A37">
        <w:rPr>
          <w:rFonts w:cs="Calibri"/>
          <w:sz w:val="24"/>
          <w:szCs w:val="24"/>
        </w:rPr>
        <w:t>cooking</w:t>
      </w:r>
      <w:r w:rsidRPr="00D84A37">
        <w:rPr>
          <w:rFonts w:cs="Calibri"/>
          <w:spacing w:val="-4"/>
          <w:sz w:val="24"/>
          <w:szCs w:val="24"/>
        </w:rPr>
        <w:t xml:space="preserve"> </w:t>
      </w:r>
      <w:r w:rsidRPr="00D84A37">
        <w:rPr>
          <w:rFonts w:cs="Calibri"/>
          <w:sz w:val="24"/>
          <w:szCs w:val="24"/>
        </w:rPr>
        <w:t>classes,</w:t>
      </w:r>
      <w:r w:rsidRPr="00D84A37">
        <w:rPr>
          <w:rFonts w:cs="Calibri"/>
          <w:spacing w:val="-3"/>
          <w:sz w:val="24"/>
          <w:szCs w:val="24"/>
        </w:rPr>
        <w:t xml:space="preserve"> </w:t>
      </w:r>
      <w:r w:rsidRPr="00D84A37">
        <w:rPr>
          <w:rFonts w:cs="Calibri"/>
          <w:sz w:val="24"/>
          <w:szCs w:val="24"/>
        </w:rPr>
        <w:t>science</w:t>
      </w:r>
      <w:r w:rsidRPr="00D84A37">
        <w:rPr>
          <w:rFonts w:cs="Calibri"/>
          <w:spacing w:val="-3"/>
          <w:sz w:val="24"/>
          <w:szCs w:val="24"/>
        </w:rPr>
        <w:t xml:space="preserve"> </w:t>
      </w:r>
      <w:r w:rsidRPr="00D84A37">
        <w:rPr>
          <w:rFonts w:cs="Calibri"/>
          <w:sz w:val="24"/>
          <w:szCs w:val="24"/>
        </w:rPr>
        <w:t>experiments</w:t>
      </w:r>
      <w:r w:rsidRPr="00D84A37">
        <w:rPr>
          <w:rFonts w:cs="Calibri"/>
          <w:spacing w:val="-4"/>
          <w:sz w:val="24"/>
          <w:szCs w:val="24"/>
        </w:rPr>
        <w:t xml:space="preserve"> </w:t>
      </w:r>
      <w:r w:rsidRPr="00D84A37">
        <w:rPr>
          <w:rFonts w:cs="Calibri"/>
          <w:sz w:val="24"/>
          <w:szCs w:val="24"/>
        </w:rPr>
        <w:t>and</w:t>
      </w:r>
      <w:r w:rsidRPr="00D84A37">
        <w:rPr>
          <w:rFonts w:cs="Calibri"/>
          <w:spacing w:val="-3"/>
          <w:sz w:val="24"/>
          <w:szCs w:val="24"/>
        </w:rPr>
        <w:t xml:space="preserve"> </w:t>
      </w:r>
      <w:r w:rsidRPr="00D84A37">
        <w:rPr>
          <w:rFonts w:cs="Calibri"/>
          <w:sz w:val="24"/>
          <w:szCs w:val="24"/>
        </w:rPr>
        <w:t>special</w:t>
      </w:r>
      <w:r w:rsidRPr="00D84A37">
        <w:rPr>
          <w:rFonts w:cs="Calibri"/>
          <w:spacing w:val="-6"/>
          <w:sz w:val="24"/>
          <w:szCs w:val="24"/>
        </w:rPr>
        <w:t xml:space="preserve"> </w:t>
      </w:r>
      <w:r w:rsidRPr="00D84A37">
        <w:rPr>
          <w:rFonts w:cs="Calibri"/>
          <w:sz w:val="24"/>
          <w:szCs w:val="24"/>
        </w:rPr>
        <w:t>events</w:t>
      </w:r>
      <w:r w:rsidRPr="00D84A37">
        <w:rPr>
          <w:rFonts w:cs="Calibri"/>
          <w:spacing w:val="-4"/>
          <w:sz w:val="24"/>
          <w:szCs w:val="24"/>
        </w:rPr>
        <w:t xml:space="preserve"> </w:t>
      </w:r>
      <w:r w:rsidRPr="00D84A37">
        <w:rPr>
          <w:rFonts w:cs="Calibri"/>
          <w:sz w:val="24"/>
          <w:szCs w:val="24"/>
        </w:rPr>
        <w:t>(e.g. fetes, assemblies, cultural events) needs to be considered and may need to be restricted/risk</w:t>
      </w:r>
      <w:r w:rsidRPr="00D84A37">
        <w:rPr>
          <w:rFonts w:cs="Calibri"/>
          <w:spacing w:val="-2"/>
          <w:sz w:val="24"/>
          <w:szCs w:val="24"/>
        </w:rPr>
        <w:t xml:space="preserve"> </w:t>
      </w:r>
      <w:r w:rsidRPr="00D84A37">
        <w:rPr>
          <w:rFonts w:cs="Calibri"/>
          <w:sz w:val="24"/>
          <w:szCs w:val="24"/>
        </w:rPr>
        <w:t>assessed</w:t>
      </w:r>
      <w:r w:rsidRPr="00D84A37">
        <w:rPr>
          <w:rFonts w:cs="Calibri"/>
          <w:spacing w:val="-2"/>
          <w:sz w:val="24"/>
          <w:szCs w:val="24"/>
        </w:rPr>
        <w:t xml:space="preserve"> </w:t>
      </w:r>
      <w:r w:rsidRPr="00D84A37">
        <w:rPr>
          <w:rFonts w:cs="Calibri"/>
          <w:sz w:val="24"/>
          <w:szCs w:val="24"/>
        </w:rPr>
        <w:t>depending</w:t>
      </w:r>
      <w:r w:rsidRPr="00D84A37">
        <w:rPr>
          <w:rFonts w:cs="Calibri"/>
          <w:spacing w:val="-1"/>
          <w:sz w:val="24"/>
          <w:szCs w:val="24"/>
        </w:rPr>
        <w:t xml:space="preserve"> </w:t>
      </w:r>
      <w:r w:rsidRPr="00D84A37">
        <w:rPr>
          <w:rFonts w:cs="Calibri"/>
          <w:sz w:val="24"/>
          <w:szCs w:val="24"/>
        </w:rPr>
        <w:t>on</w:t>
      </w:r>
      <w:r w:rsidRPr="00D84A37">
        <w:rPr>
          <w:rFonts w:cs="Calibri"/>
          <w:spacing w:val="-2"/>
          <w:sz w:val="24"/>
          <w:szCs w:val="24"/>
        </w:rPr>
        <w:t xml:space="preserve"> </w:t>
      </w:r>
      <w:r w:rsidRPr="00D84A37">
        <w:rPr>
          <w:rFonts w:cs="Calibri"/>
          <w:sz w:val="24"/>
          <w:szCs w:val="24"/>
        </w:rPr>
        <w:t>the</w:t>
      </w:r>
      <w:r w:rsidRPr="00D84A37">
        <w:rPr>
          <w:rFonts w:cs="Calibri"/>
          <w:spacing w:val="-2"/>
          <w:sz w:val="24"/>
          <w:szCs w:val="24"/>
        </w:rPr>
        <w:t xml:space="preserve"> </w:t>
      </w:r>
      <w:r w:rsidRPr="00D84A37">
        <w:rPr>
          <w:rFonts w:cs="Calibri"/>
          <w:sz w:val="24"/>
          <w:szCs w:val="24"/>
        </w:rPr>
        <w:t>allergies</w:t>
      </w:r>
      <w:r w:rsidRPr="00D84A37">
        <w:rPr>
          <w:rFonts w:cs="Calibri"/>
          <w:spacing w:val="-1"/>
          <w:sz w:val="24"/>
          <w:szCs w:val="24"/>
        </w:rPr>
        <w:t xml:space="preserve"> </w:t>
      </w:r>
      <w:r w:rsidRPr="00D84A37">
        <w:rPr>
          <w:rFonts w:cs="Calibri"/>
          <w:sz w:val="24"/>
          <w:szCs w:val="24"/>
        </w:rPr>
        <w:t>of</w:t>
      </w:r>
      <w:r w:rsidRPr="00D84A37">
        <w:rPr>
          <w:rFonts w:cs="Calibri"/>
          <w:spacing w:val="-2"/>
          <w:sz w:val="24"/>
          <w:szCs w:val="24"/>
        </w:rPr>
        <w:t xml:space="preserve"> </w:t>
      </w:r>
      <w:proofErr w:type="gramStart"/>
      <w:r w:rsidRPr="00D84A37">
        <w:rPr>
          <w:rFonts w:cs="Calibri"/>
          <w:sz w:val="24"/>
          <w:szCs w:val="24"/>
        </w:rPr>
        <w:lastRenderedPageBreak/>
        <w:t>particular</w:t>
      </w:r>
      <w:r w:rsidRPr="00D84A37">
        <w:rPr>
          <w:rFonts w:cs="Calibri"/>
          <w:spacing w:val="-3"/>
          <w:sz w:val="24"/>
          <w:szCs w:val="24"/>
        </w:rPr>
        <w:t xml:space="preserve"> </w:t>
      </w:r>
      <w:r w:rsidRPr="00D84A37">
        <w:rPr>
          <w:rFonts w:cs="Calibri"/>
          <w:sz w:val="24"/>
          <w:szCs w:val="24"/>
        </w:rPr>
        <w:t>children</w:t>
      </w:r>
      <w:proofErr w:type="gramEnd"/>
      <w:r w:rsidRPr="00D84A37">
        <w:rPr>
          <w:rFonts w:cs="Calibri"/>
          <w:spacing w:val="-4"/>
          <w:sz w:val="24"/>
          <w:szCs w:val="24"/>
        </w:rPr>
        <w:t xml:space="preserve"> </w:t>
      </w:r>
      <w:r w:rsidRPr="00D84A37">
        <w:rPr>
          <w:rFonts w:cs="Calibri"/>
          <w:sz w:val="24"/>
          <w:szCs w:val="24"/>
        </w:rPr>
        <w:t>and</w:t>
      </w:r>
      <w:r w:rsidRPr="00D84A37">
        <w:rPr>
          <w:rFonts w:cs="Calibri"/>
          <w:spacing w:val="-2"/>
          <w:sz w:val="24"/>
          <w:szCs w:val="24"/>
        </w:rPr>
        <w:t xml:space="preserve"> </w:t>
      </w:r>
      <w:r w:rsidRPr="00D84A37">
        <w:rPr>
          <w:rFonts w:cs="Calibri"/>
          <w:sz w:val="24"/>
          <w:szCs w:val="24"/>
        </w:rPr>
        <w:t xml:space="preserve">their </w:t>
      </w:r>
      <w:r w:rsidRPr="00D84A37">
        <w:rPr>
          <w:rFonts w:cs="Calibri"/>
          <w:spacing w:val="-4"/>
          <w:sz w:val="24"/>
          <w:szCs w:val="24"/>
        </w:rPr>
        <w:t>age.</w:t>
      </w:r>
    </w:p>
    <w:p w14:paraId="151B6016" w14:textId="77777777" w:rsidR="003F0DD9" w:rsidRPr="00D84A37" w:rsidRDefault="003F0DD9" w:rsidP="003F0DD9">
      <w:pPr>
        <w:widowControl w:val="0"/>
        <w:tabs>
          <w:tab w:val="left" w:pos="840"/>
        </w:tabs>
        <w:autoSpaceDE w:val="0"/>
        <w:autoSpaceDN w:val="0"/>
        <w:spacing w:after="0" w:line="240" w:lineRule="auto"/>
        <w:ind w:right="425"/>
        <w:rPr>
          <w:rFonts w:cs="Calibri"/>
          <w:sz w:val="24"/>
          <w:szCs w:val="24"/>
        </w:rPr>
      </w:pPr>
      <w:r w:rsidRPr="00D84A37">
        <w:rPr>
          <w:rFonts w:cs="Calibri"/>
          <w:sz w:val="24"/>
          <w:szCs w:val="24"/>
        </w:rPr>
        <w:tab/>
      </w:r>
    </w:p>
    <w:p w14:paraId="626CEE1F" w14:textId="574E9943" w:rsidR="003F0DD9" w:rsidRPr="00D84A37" w:rsidRDefault="003F0DD9" w:rsidP="003F0DD9">
      <w:pPr>
        <w:widowControl w:val="0"/>
        <w:tabs>
          <w:tab w:val="left" w:pos="840"/>
        </w:tabs>
        <w:autoSpaceDE w:val="0"/>
        <w:autoSpaceDN w:val="0"/>
        <w:spacing w:after="0" w:line="240" w:lineRule="auto"/>
        <w:ind w:right="425"/>
        <w:rPr>
          <w:rFonts w:cs="Calibri"/>
          <w:color w:val="002060"/>
          <w:sz w:val="24"/>
          <w:szCs w:val="24"/>
        </w:rPr>
      </w:pPr>
      <w:r w:rsidRPr="00D84A37">
        <w:rPr>
          <w:rFonts w:cs="Calibri"/>
          <w:sz w:val="24"/>
          <w:szCs w:val="24"/>
        </w:rPr>
        <w:tab/>
      </w:r>
      <w:r w:rsidR="00F37D6C">
        <w:rPr>
          <w:rFonts w:cs="Calibri"/>
          <w:sz w:val="24"/>
          <w:szCs w:val="24"/>
        </w:rPr>
        <w:t xml:space="preserve">      </w:t>
      </w:r>
      <w:r w:rsidRPr="00D84A37">
        <w:rPr>
          <w:rFonts w:cs="Calibri"/>
          <w:b/>
          <w:bCs/>
          <w:color w:val="002060"/>
          <w:sz w:val="24"/>
          <w:szCs w:val="24"/>
        </w:rPr>
        <w:t>Lunch Boxes and Snacks</w:t>
      </w:r>
      <w:r w:rsidRPr="00D84A37">
        <w:rPr>
          <w:rFonts w:cs="Calibri"/>
          <w:color w:val="002060"/>
          <w:sz w:val="24"/>
          <w:szCs w:val="24"/>
        </w:rPr>
        <w:t xml:space="preserve"> </w:t>
      </w:r>
    </w:p>
    <w:p w14:paraId="467700FE" w14:textId="77777777" w:rsidR="003F0DD9" w:rsidRPr="00D84A37" w:rsidRDefault="003F0DD9" w:rsidP="00F37D6C">
      <w:pPr>
        <w:widowControl w:val="0"/>
        <w:tabs>
          <w:tab w:val="left" w:pos="840"/>
        </w:tabs>
        <w:autoSpaceDE w:val="0"/>
        <w:autoSpaceDN w:val="0"/>
        <w:spacing w:after="0" w:line="240" w:lineRule="auto"/>
        <w:ind w:left="1134" w:right="425"/>
        <w:rPr>
          <w:rFonts w:cs="Calibri"/>
          <w:sz w:val="24"/>
          <w:szCs w:val="24"/>
        </w:rPr>
      </w:pPr>
      <w:r w:rsidRPr="00D84A37">
        <w:rPr>
          <w:rFonts w:cs="Calibri"/>
          <w:sz w:val="24"/>
          <w:szCs w:val="24"/>
        </w:rPr>
        <w:t xml:space="preserve">For the protection of the children in our school no nuts will be allowed in any area at any time. This includes any food that contains Nutella® or similar, peanut butter or any other foods containing nuts. </w:t>
      </w:r>
    </w:p>
    <w:p w14:paraId="35559AAF" w14:textId="77777777" w:rsidR="003F0DD9" w:rsidRPr="00D84A37" w:rsidRDefault="003F0DD9" w:rsidP="00F37D6C">
      <w:pPr>
        <w:widowControl w:val="0"/>
        <w:tabs>
          <w:tab w:val="left" w:pos="840"/>
        </w:tabs>
        <w:autoSpaceDE w:val="0"/>
        <w:autoSpaceDN w:val="0"/>
        <w:spacing w:after="0" w:line="240" w:lineRule="auto"/>
        <w:ind w:left="1134" w:right="425"/>
        <w:rPr>
          <w:rFonts w:cs="Calibri"/>
          <w:sz w:val="24"/>
          <w:szCs w:val="24"/>
        </w:rPr>
      </w:pPr>
      <w:r w:rsidRPr="00D84A37">
        <w:rPr>
          <w:rFonts w:cs="Calibri"/>
          <w:sz w:val="24"/>
          <w:szCs w:val="24"/>
        </w:rPr>
        <w:t>These restrictions also apply to any packed lunches and snacks that are created or sent in from home.</w:t>
      </w:r>
    </w:p>
    <w:p w14:paraId="35397CFC" w14:textId="3E9D8B16" w:rsidR="003F0DD9" w:rsidRPr="00D84A37" w:rsidRDefault="003F0DD9" w:rsidP="00F37D6C">
      <w:pPr>
        <w:widowControl w:val="0"/>
        <w:tabs>
          <w:tab w:val="left" w:pos="840"/>
        </w:tabs>
        <w:autoSpaceDE w:val="0"/>
        <w:autoSpaceDN w:val="0"/>
        <w:spacing w:after="0" w:line="240" w:lineRule="auto"/>
        <w:ind w:left="1134" w:right="425"/>
        <w:rPr>
          <w:rFonts w:cs="Calibri"/>
          <w:sz w:val="24"/>
          <w:szCs w:val="24"/>
        </w:rPr>
      </w:pPr>
      <w:r w:rsidRPr="00D84A37">
        <w:rPr>
          <w:rFonts w:cs="Calibri"/>
          <w:sz w:val="24"/>
          <w:szCs w:val="24"/>
        </w:rPr>
        <w:t xml:space="preserve">The school cannot check all lunchboxes and items brought into school, therefore will take measures as reasonably practicable. </w:t>
      </w:r>
    </w:p>
    <w:p w14:paraId="2CEE31A7" w14:textId="3DBD1601" w:rsidR="003F0DD9" w:rsidRPr="00D84A37" w:rsidRDefault="003F0DD9" w:rsidP="00F37D6C">
      <w:pPr>
        <w:widowControl w:val="0"/>
        <w:tabs>
          <w:tab w:val="left" w:pos="840"/>
        </w:tabs>
        <w:autoSpaceDE w:val="0"/>
        <w:autoSpaceDN w:val="0"/>
        <w:spacing w:after="0" w:line="240" w:lineRule="auto"/>
        <w:ind w:left="1134" w:right="425"/>
        <w:rPr>
          <w:rFonts w:cs="Calibri"/>
          <w:sz w:val="24"/>
          <w:szCs w:val="24"/>
        </w:rPr>
      </w:pPr>
      <w:r w:rsidRPr="00D84A37">
        <w:rPr>
          <w:rFonts w:cs="Calibri"/>
          <w:sz w:val="24"/>
          <w:szCs w:val="24"/>
        </w:rPr>
        <w:t>Products that are labelled “May contain nuts” will be accepted into schools as these poses minimal risk and are labelled to protect the manufacturer.</w:t>
      </w:r>
    </w:p>
    <w:p w14:paraId="483C7552" w14:textId="77777777" w:rsidR="003F0DD9" w:rsidRPr="00D84A37" w:rsidRDefault="003F0DD9" w:rsidP="003F0DD9">
      <w:pPr>
        <w:widowControl w:val="0"/>
        <w:tabs>
          <w:tab w:val="left" w:pos="840"/>
        </w:tabs>
        <w:autoSpaceDE w:val="0"/>
        <w:autoSpaceDN w:val="0"/>
        <w:spacing w:after="0" w:line="240" w:lineRule="auto"/>
        <w:ind w:left="840" w:right="425"/>
        <w:rPr>
          <w:rFonts w:cs="Calibri"/>
          <w:sz w:val="24"/>
          <w:szCs w:val="24"/>
        </w:rPr>
      </w:pPr>
    </w:p>
    <w:p w14:paraId="5112A006" w14:textId="755B1ACA" w:rsidR="003F0DD9" w:rsidRPr="00D84A37" w:rsidRDefault="003F0DD9" w:rsidP="00F37D6C">
      <w:pPr>
        <w:widowControl w:val="0"/>
        <w:tabs>
          <w:tab w:val="left" w:pos="840"/>
        </w:tabs>
        <w:autoSpaceDE w:val="0"/>
        <w:autoSpaceDN w:val="0"/>
        <w:spacing w:after="0" w:line="240" w:lineRule="auto"/>
        <w:ind w:left="840" w:right="425" w:firstLine="294"/>
        <w:rPr>
          <w:rFonts w:cs="Calibri"/>
          <w:b/>
          <w:bCs/>
          <w:color w:val="002060"/>
          <w:sz w:val="24"/>
          <w:szCs w:val="24"/>
        </w:rPr>
      </w:pPr>
      <w:r w:rsidRPr="00D84A37">
        <w:rPr>
          <w:rFonts w:cs="Calibri"/>
          <w:b/>
          <w:bCs/>
          <w:color w:val="002060"/>
          <w:sz w:val="24"/>
          <w:szCs w:val="24"/>
        </w:rPr>
        <w:t>Packaging</w:t>
      </w:r>
    </w:p>
    <w:p w14:paraId="35BC0200" w14:textId="7333C75A" w:rsidR="003F0DD9" w:rsidRPr="00D84A37" w:rsidRDefault="003F0DD9" w:rsidP="00F37D6C">
      <w:pPr>
        <w:pStyle w:val="BodyText"/>
        <w:ind w:left="1134" w:right="231"/>
        <w:rPr>
          <w:rFonts w:asciiTheme="minorHAnsi" w:hAnsiTheme="minorHAnsi"/>
        </w:rPr>
      </w:pPr>
      <w:r w:rsidRPr="00D84A37">
        <w:rPr>
          <w:rFonts w:asciiTheme="minorHAnsi" w:hAnsiTheme="minorHAnsi"/>
        </w:rPr>
        <w:t>Any packaging that is brought to school must not have previously contained nut products, however, reused packaging for food described as may contain nuts will be accepted as these pose a minimum risk.</w:t>
      </w:r>
    </w:p>
    <w:p w14:paraId="332BE34E" w14:textId="77777777" w:rsidR="003F0DD9" w:rsidRPr="00D84A37" w:rsidRDefault="003F0DD9" w:rsidP="003F0DD9">
      <w:pPr>
        <w:widowControl w:val="0"/>
        <w:tabs>
          <w:tab w:val="left" w:pos="840"/>
        </w:tabs>
        <w:autoSpaceDE w:val="0"/>
        <w:autoSpaceDN w:val="0"/>
        <w:spacing w:after="0" w:line="240" w:lineRule="auto"/>
        <w:ind w:left="840" w:right="425"/>
        <w:rPr>
          <w:rFonts w:cs="Calibri"/>
          <w:sz w:val="24"/>
          <w:szCs w:val="24"/>
        </w:rPr>
      </w:pPr>
    </w:p>
    <w:p w14:paraId="262AE4B6" w14:textId="4C92EF30" w:rsidR="005B2FBA" w:rsidRPr="00F37D6C" w:rsidRDefault="005B2FBA">
      <w:pPr>
        <w:pStyle w:val="Heading6"/>
        <w:keepNext w:val="0"/>
        <w:keepLines w:val="0"/>
        <w:widowControl w:val="0"/>
        <w:numPr>
          <w:ilvl w:val="0"/>
          <w:numId w:val="7"/>
        </w:numPr>
        <w:tabs>
          <w:tab w:val="left" w:pos="480"/>
        </w:tabs>
        <w:autoSpaceDE w:val="0"/>
        <w:autoSpaceDN w:val="0"/>
        <w:spacing w:before="0" w:line="240" w:lineRule="auto"/>
        <w:rPr>
          <w:rFonts w:cs="Calibri"/>
          <w:b/>
          <w:bCs/>
          <w:i w:val="0"/>
          <w:iCs w:val="0"/>
          <w:color w:val="002060"/>
          <w:sz w:val="28"/>
          <w:szCs w:val="28"/>
        </w:rPr>
      </w:pPr>
      <w:r w:rsidRPr="00F37D6C">
        <w:rPr>
          <w:rFonts w:cs="Calibri"/>
          <w:b/>
          <w:bCs/>
          <w:i w:val="0"/>
          <w:iCs w:val="0"/>
          <w:color w:val="002060"/>
          <w:sz w:val="28"/>
          <w:szCs w:val="28"/>
        </w:rPr>
        <w:t>School</w:t>
      </w:r>
      <w:r w:rsidRPr="00F37D6C">
        <w:rPr>
          <w:rFonts w:cs="Calibri"/>
          <w:b/>
          <w:bCs/>
          <w:i w:val="0"/>
          <w:iCs w:val="0"/>
          <w:color w:val="002060"/>
          <w:spacing w:val="-2"/>
          <w:sz w:val="28"/>
          <w:szCs w:val="28"/>
        </w:rPr>
        <w:t xml:space="preserve"> </w:t>
      </w:r>
      <w:r w:rsidR="00047F98" w:rsidRPr="00F37D6C">
        <w:rPr>
          <w:rFonts w:cs="Calibri"/>
          <w:b/>
          <w:bCs/>
          <w:i w:val="0"/>
          <w:iCs w:val="0"/>
          <w:color w:val="002060"/>
          <w:spacing w:val="-2"/>
          <w:sz w:val="28"/>
          <w:szCs w:val="28"/>
        </w:rPr>
        <w:t>Trips / Off Site Visits</w:t>
      </w:r>
    </w:p>
    <w:p w14:paraId="1AA86380" w14:textId="07994DC2" w:rsidR="00047F98" w:rsidRPr="00D84A37" w:rsidRDefault="005B2FBA" w:rsidP="00F37D6C">
      <w:pPr>
        <w:pStyle w:val="BodyText"/>
        <w:ind w:left="1080" w:right="198"/>
        <w:jc w:val="both"/>
        <w:rPr>
          <w:rFonts w:asciiTheme="minorHAnsi" w:hAnsiTheme="minorHAnsi"/>
        </w:rPr>
      </w:pPr>
      <w:r w:rsidRPr="00D84A37">
        <w:rPr>
          <w:rFonts w:asciiTheme="minorHAnsi" w:hAnsiTheme="minorHAnsi"/>
        </w:rPr>
        <w:t>Staff</w:t>
      </w:r>
      <w:r w:rsidRPr="00D84A37">
        <w:rPr>
          <w:rFonts w:asciiTheme="minorHAnsi" w:hAnsiTheme="minorHAnsi"/>
          <w:spacing w:val="-1"/>
        </w:rPr>
        <w:t xml:space="preserve"> </w:t>
      </w:r>
      <w:r w:rsidRPr="00D84A37">
        <w:rPr>
          <w:rFonts w:asciiTheme="minorHAnsi" w:hAnsiTheme="minorHAnsi"/>
        </w:rPr>
        <w:t>leading</w:t>
      </w:r>
      <w:r w:rsidRPr="00D84A37">
        <w:rPr>
          <w:rFonts w:asciiTheme="minorHAnsi" w:hAnsiTheme="minorHAnsi"/>
          <w:spacing w:val="-5"/>
        </w:rPr>
        <w:t xml:space="preserve"> </w:t>
      </w:r>
      <w:r w:rsidRPr="00D84A37">
        <w:rPr>
          <w:rFonts w:asciiTheme="minorHAnsi" w:hAnsiTheme="minorHAnsi"/>
        </w:rPr>
        <w:t>school</w:t>
      </w:r>
      <w:r w:rsidRPr="00D84A37">
        <w:rPr>
          <w:rFonts w:asciiTheme="minorHAnsi" w:hAnsiTheme="minorHAnsi"/>
          <w:spacing w:val="-5"/>
        </w:rPr>
        <w:t xml:space="preserve"> </w:t>
      </w:r>
      <w:r w:rsidRPr="00D84A37">
        <w:rPr>
          <w:rFonts w:asciiTheme="minorHAnsi" w:hAnsiTheme="minorHAnsi"/>
        </w:rPr>
        <w:t>trips</w:t>
      </w:r>
      <w:r w:rsidRPr="00D84A37">
        <w:rPr>
          <w:rFonts w:asciiTheme="minorHAnsi" w:hAnsiTheme="minorHAnsi"/>
          <w:spacing w:val="-5"/>
        </w:rPr>
        <w:t xml:space="preserve"> </w:t>
      </w:r>
      <w:r w:rsidRPr="00D84A37">
        <w:rPr>
          <w:rFonts w:asciiTheme="minorHAnsi" w:hAnsiTheme="minorHAnsi"/>
        </w:rPr>
        <w:t>will</w:t>
      </w:r>
      <w:r w:rsidRPr="00D84A37">
        <w:rPr>
          <w:rFonts w:asciiTheme="minorHAnsi" w:hAnsiTheme="minorHAnsi"/>
          <w:spacing w:val="-3"/>
        </w:rPr>
        <w:t xml:space="preserve"> </w:t>
      </w:r>
      <w:r w:rsidRPr="00D84A37">
        <w:rPr>
          <w:rFonts w:asciiTheme="minorHAnsi" w:hAnsiTheme="minorHAnsi"/>
        </w:rPr>
        <w:t>ensure</w:t>
      </w:r>
      <w:r w:rsidRPr="00D84A37">
        <w:rPr>
          <w:rFonts w:asciiTheme="minorHAnsi" w:hAnsiTheme="minorHAnsi"/>
          <w:spacing w:val="-4"/>
        </w:rPr>
        <w:t xml:space="preserve"> </w:t>
      </w:r>
      <w:r w:rsidRPr="00D84A37">
        <w:rPr>
          <w:rFonts w:asciiTheme="minorHAnsi" w:hAnsiTheme="minorHAnsi"/>
        </w:rPr>
        <w:t>they</w:t>
      </w:r>
      <w:r w:rsidRPr="00D84A37">
        <w:rPr>
          <w:rFonts w:asciiTheme="minorHAnsi" w:hAnsiTheme="minorHAnsi"/>
          <w:spacing w:val="-3"/>
        </w:rPr>
        <w:t xml:space="preserve"> </w:t>
      </w:r>
      <w:r w:rsidRPr="00D84A37">
        <w:rPr>
          <w:rFonts w:asciiTheme="minorHAnsi" w:hAnsiTheme="minorHAnsi"/>
        </w:rPr>
        <w:t>carry</w:t>
      </w:r>
      <w:r w:rsidRPr="00D84A37">
        <w:rPr>
          <w:rFonts w:asciiTheme="minorHAnsi" w:hAnsiTheme="minorHAnsi"/>
          <w:spacing w:val="-3"/>
        </w:rPr>
        <w:t xml:space="preserve"> </w:t>
      </w:r>
      <w:r w:rsidRPr="00D84A37">
        <w:rPr>
          <w:rFonts w:asciiTheme="minorHAnsi" w:hAnsiTheme="minorHAnsi"/>
        </w:rPr>
        <w:t>all</w:t>
      </w:r>
      <w:r w:rsidRPr="00D84A37">
        <w:rPr>
          <w:rFonts w:asciiTheme="minorHAnsi" w:hAnsiTheme="minorHAnsi"/>
          <w:spacing w:val="-5"/>
        </w:rPr>
        <w:t xml:space="preserve"> </w:t>
      </w:r>
      <w:r w:rsidRPr="00D84A37">
        <w:rPr>
          <w:rFonts w:asciiTheme="minorHAnsi" w:hAnsiTheme="minorHAnsi"/>
        </w:rPr>
        <w:t>relevant</w:t>
      </w:r>
      <w:r w:rsidRPr="00D84A37">
        <w:rPr>
          <w:rFonts w:asciiTheme="minorHAnsi" w:hAnsiTheme="minorHAnsi"/>
          <w:spacing w:val="-1"/>
        </w:rPr>
        <w:t xml:space="preserve"> </w:t>
      </w:r>
      <w:r w:rsidRPr="00D84A37">
        <w:rPr>
          <w:rFonts w:asciiTheme="minorHAnsi" w:hAnsiTheme="minorHAnsi"/>
        </w:rPr>
        <w:t>emergency</w:t>
      </w:r>
      <w:r w:rsidRPr="00D84A37">
        <w:rPr>
          <w:rFonts w:asciiTheme="minorHAnsi" w:hAnsiTheme="minorHAnsi"/>
          <w:spacing w:val="-3"/>
        </w:rPr>
        <w:t xml:space="preserve"> </w:t>
      </w:r>
      <w:r w:rsidRPr="00D84A37">
        <w:rPr>
          <w:rFonts w:asciiTheme="minorHAnsi" w:hAnsiTheme="minorHAnsi"/>
        </w:rPr>
        <w:t>supplies.</w:t>
      </w:r>
      <w:r w:rsidRPr="00D84A37">
        <w:rPr>
          <w:rFonts w:asciiTheme="minorHAnsi" w:hAnsiTheme="minorHAnsi"/>
          <w:spacing w:val="-3"/>
        </w:rPr>
        <w:t xml:space="preserve"> </w:t>
      </w:r>
    </w:p>
    <w:p w14:paraId="295D46D4" w14:textId="2472405F" w:rsidR="005B2FBA" w:rsidRPr="00D84A37" w:rsidRDefault="00AA4556" w:rsidP="00F37D6C">
      <w:pPr>
        <w:pStyle w:val="BodyText"/>
        <w:ind w:left="1080" w:right="198"/>
        <w:jc w:val="both"/>
        <w:rPr>
          <w:rFonts w:asciiTheme="minorHAnsi" w:hAnsiTheme="minorHAnsi"/>
        </w:rPr>
      </w:pPr>
      <w:r>
        <w:rPr>
          <w:rFonts w:asciiTheme="minorHAnsi" w:hAnsiTheme="minorHAnsi"/>
          <w:highlight w:val="yellow"/>
        </w:rPr>
        <w:t xml:space="preserve">If parents </w:t>
      </w:r>
      <w:r w:rsidR="00C34634" w:rsidRPr="00AA4556">
        <w:rPr>
          <w:rFonts w:asciiTheme="minorHAnsi" w:hAnsiTheme="minorHAnsi"/>
          <w:highlight w:val="yellow"/>
        </w:rPr>
        <w:t>are unable to pro</w:t>
      </w:r>
      <w:r>
        <w:rPr>
          <w:rFonts w:asciiTheme="minorHAnsi" w:hAnsiTheme="minorHAnsi"/>
          <w:highlight w:val="yellow"/>
        </w:rPr>
        <w:t>vide</w:t>
      </w:r>
      <w:r w:rsidR="00C34634" w:rsidRPr="00AA4556">
        <w:rPr>
          <w:rFonts w:asciiTheme="minorHAnsi" w:hAnsiTheme="minorHAnsi"/>
          <w:highlight w:val="yellow"/>
        </w:rPr>
        <w:t xml:space="preserve"> </w:t>
      </w:r>
      <w:r w:rsidRPr="00AA4556">
        <w:rPr>
          <w:rFonts w:asciiTheme="minorHAnsi" w:hAnsiTheme="minorHAnsi"/>
          <w:highlight w:val="yellow"/>
        </w:rPr>
        <w:t>in-date</w:t>
      </w:r>
      <w:r w:rsidR="00C34634" w:rsidRPr="00AA4556">
        <w:rPr>
          <w:rFonts w:asciiTheme="minorHAnsi" w:hAnsiTheme="minorHAnsi"/>
          <w:highlight w:val="yellow"/>
        </w:rPr>
        <w:t xml:space="preserve"> </w:t>
      </w:r>
      <w:r w:rsidRPr="00AA4556">
        <w:rPr>
          <w:rFonts w:asciiTheme="minorHAnsi" w:hAnsiTheme="minorHAnsi"/>
          <w:highlight w:val="yellow"/>
        </w:rPr>
        <w:t xml:space="preserve">medication </w:t>
      </w:r>
      <w:r>
        <w:rPr>
          <w:rFonts w:asciiTheme="minorHAnsi" w:hAnsiTheme="minorHAnsi"/>
          <w:highlight w:val="yellow"/>
        </w:rPr>
        <w:t>for the school trip their child/children</w:t>
      </w:r>
      <w:r w:rsidRPr="00AA4556">
        <w:rPr>
          <w:rFonts w:asciiTheme="minorHAnsi" w:hAnsiTheme="minorHAnsi"/>
          <w:highlight w:val="yellow"/>
        </w:rPr>
        <w:t xml:space="preserve"> would not be able to attend the school trip.</w:t>
      </w:r>
      <w:r w:rsidRPr="00D84A37">
        <w:rPr>
          <w:rFonts w:asciiTheme="minorHAnsi" w:hAnsiTheme="minorHAnsi"/>
        </w:rPr>
        <w:t xml:space="preserve"> </w:t>
      </w:r>
    </w:p>
    <w:p w14:paraId="7A72EECE" w14:textId="77777777" w:rsidR="005B2FBA" w:rsidRPr="00D84A37" w:rsidRDefault="005B2FBA" w:rsidP="00F37D6C">
      <w:pPr>
        <w:pStyle w:val="BodyText"/>
        <w:spacing w:before="1"/>
        <w:ind w:left="960"/>
        <w:rPr>
          <w:rFonts w:asciiTheme="minorHAnsi" w:hAnsiTheme="minorHAnsi"/>
        </w:rPr>
      </w:pPr>
    </w:p>
    <w:p w14:paraId="26405318" w14:textId="77777777" w:rsidR="005B2FBA" w:rsidRPr="00D84A37" w:rsidRDefault="005B2FBA" w:rsidP="00F37D6C">
      <w:pPr>
        <w:pStyle w:val="BodyText"/>
        <w:ind w:left="1079"/>
        <w:rPr>
          <w:rFonts w:asciiTheme="minorHAnsi" w:hAnsiTheme="minorHAnsi"/>
        </w:rPr>
      </w:pPr>
      <w:r w:rsidRPr="00D84A37">
        <w:rPr>
          <w:rFonts w:asciiTheme="minorHAnsi" w:hAnsiTheme="minorHAnsi"/>
        </w:rPr>
        <w:t>All</w:t>
      </w:r>
      <w:r w:rsidRPr="00D84A37">
        <w:rPr>
          <w:rFonts w:asciiTheme="minorHAnsi" w:hAnsiTheme="minorHAnsi"/>
          <w:spacing w:val="-1"/>
        </w:rPr>
        <w:t xml:space="preserve"> </w:t>
      </w:r>
      <w:r w:rsidRPr="00D84A37">
        <w:rPr>
          <w:rFonts w:asciiTheme="minorHAnsi" w:hAnsiTheme="minorHAnsi"/>
        </w:rPr>
        <w:t>the</w:t>
      </w:r>
      <w:r w:rsidRPr="00D84A37">
        <w:rPr>
          <w:rFonts w:asciiTheme="minorHAnsi" w:hAnsiTheme="minorHAnsi"/>
          <w:spacing w:val="-1"/>
        </w:rPr>
        <w:t xml:space="preserve"> </w:t>
      </w:r>
      <w:r w:rsidRPr="00D84A37">
        <w:rPr>
          <w:rFonts w:asciiTheme="minorHAnsi" w:hAnsiTheme="minorHAnsi"/>
        </w:rPr>
        <w:t>activities</w:t>
      </w:r>
      <w:r w:rsidRPr="00D84A37">
        <w:rPr>
          <w:rFonts w:asciiTheme="minorHAnsi" w:hAnsiTheme="minorHAnsi"/>
          <w:spacing w:val="-4"/>
        </w:rPr>
        <w:t xml:space="preserve"> </w:t>
      </w:r>
      <w:r w:rsidRPr="00D84A37">
        <w:rPr>
          <w:rFonts w:asciiTheme="minorHAnsi" w:hAnsiTheme="minorHAnsi"/>
        </w:rPr>
        <w:t>on</w:t>
      </w:r>
      <w:r w:rsidRPr="00D84A37">
        <w:rPr>
          <w:rFonts w:asciiTheme="minorHAnsi" w:hAnsiTheme="minorHAnsi"/>
          <w:spacing w:val="-3"/>
        </w:rPr>
        <w:t xml:space="preserve"> </w:t>
      </w:r>
      <w:r w:rsidRPr="00D84A37">
        <w:rPr>
          <w:rFonts w:asciiTheme="minorHAnsi" w:hAnsiTheme="minorHAnsi"/>
        </w:rPr>
        <w:t>the</w:t>
      </w:r>
      <w:r w:rsidRPr="00D84A37">
        <w:rPr>
          <w:rFonts w:asciiTheme="minorHAnsi" w:hAnsiTheme="minorHAnsi"/>
          <w:spacing w:val="-1"/>
        </w:rPr>
        <w:t xml:space="preserve"> </w:t>
      </w:r>
      <w:r w:rsidRPr="00D84A37">
        <w:rPr>
          <w:rFonts w:asciiTheme="minorHAnsi" w:hAnsiTheme="minorHAnsi"/>
        </w:rPr>
        <w:t>school</w:t>
      </w:r>
      <w:r w:rsidRPr="00D84A37">
        <w:rPr>
          <w:rFonts w:asciiTheme="minorHAnsi" w:hAnsiTheme="minorHAnsi"/>
          <w:spacing w:val="-4"/>
        </w:rPr>
        <w:t xml:space="preserve"> </w:t>
      </w:r>
      <w:r w:rsidRPr="00D84A37">
        <w:rPr>
          <w:rFonts w:asciiTheme="minorHAnsi" w:hAnsiTheme="minorHAnsi"/>
        </w:rPr>
        <w:t>trip</w:t>
      </w:r>
      <w:r w:rsidRPr="00D84A37">
        <w:rPr>
          <w:rFonts w:asciiTheme="minorHAnsi" w:hAnsiTheme="minorHAnsi"/>
          <w:spacing w:val="-3"/>
        </w:rPr>
        <w:t xml:space="preserve"> </w:t>
      </w:r>
      <w:r w:rsidRPr="00D84A37">
        <w:rPr>
          <w:rFonts w:asciiTheme="minorHAnsi" w:hAnsiTheme="minorHAnsi"/>
        </w:rPr>
        <w:t>will</w:t>
      </w:r>
      <w:r w:rsidRPr="00D84A37">
        <w:rPr>
          <w:rFonts w:asciiTheme="minorHAnsi" w:hAnsiTheme="minorHAnsi"/>
          <w:spacing w:val="-4"/>
        </w:rPr>
        <w:t xml:space="preserve"> </w:t>
      </w:r>
      <w:r w:rsidRPr="00D84A37">
        <w:rPr>
          <w:rFonts w:asciiTheme="minorHAnsi" w:hAnsiTheme="minorHAnsi"/>
        </w:rPr>
        <w:t>be</w:t>
      </w:r>
      <w:r w:rsidRPr="00D84A37">
        <w:rPr>
          <w:rFonts w:asciiTheme="minorHAnsi" w:hAnsiTheme="minorHAnsi"/>
          <w:spacing w:val="-3"/>
        </w:rPr>
        <w:t xml:space="preserve"> </w:t>
      </w:r>
      <w:r w:rsidRPr="00D84A37">
        <w:rPr>
          <w:rFonts w:asciiTheme="minorHAnsi" w:hAnsiTheme="minorHAnsi"/>
        </w:rPr>
        <w:t>risk</w:t>
      </w:r>
      <w:r w:rsidRPr="00D84A37">
        <w:rPr>
          <w:rFonts w:asciiTheme="minorHAnsi" w:hAnsiTheme="minorHAnsi"/>
          <w:spacing w:val="-3"/>
        </w:rPr>
        <w:t xml:space="preserve"> </w:t>
      </w:r>
      <w:r w:rsidRPr="00D84A37">
        <w:rPr>
          <w:rFonts w:asciiTheme="minorHAnsi" w:hAnsiTheme="minorHAnsi"/>
        </w:rPr>
        <w:t>assessed</w:t>
      </w:r>
      <w:r w:rsidRPr="00D84A37">
        <w:rPr>
          <w:rFonts w:asciiTheme="minorHAnsi" w:hAnsiTheme="minorHAnsi"/>
          <w:spacing w:val="-3"/>
        </w:rPr>
        <w:t xml:space="preserve"> </w:t>
      </w:r>
      <w:r w:rsidRPr="00D84A37">
        <w:rPr>
          <w:rFonts w:asciiTheme="minorHAnsi" w:hAnsiTheme="minorHAnsi"/>
        </w:rPr>
        <w:t>to</w:t>
      </w:r>
      <w:r w:rsidRPr="00D84A37">
        <w:rPr>
          <w:rFonts w:asciiTheme="minorHAnsi" w:hAnsiTheme="minorHAnsi"/>
          <w:spacing w:val="-1"/>
        </w:rPr>
        <w:t xml:space="preserve"> </w:t>
      </w:r>
      <w:r w:rsidRPr="00D84A37">
        <w:rPr>
          <w:rFonts w:asciiTheme="minorHAnsi" w:hAnsiTheme="minorHAnsi"/>
        </w:rPr>
        <w:t>see</w:t>
      </w:r>
      <w:r w:rsidRPr="00D84A37">
        <w:rPr>
          <w:rFonts w:asciiTheme="minorHAnsi" w:hAnsiTheme="minorHAnsi"/>
          <w:spacing w:val="-1"/>
        </w:rPr>
        <w:t xml:space="preserve"> </w:t>
      </w:r>
      <w:r w:rsidRPr="00D84A37">
        <w:rPr>
          <w:rFonts w:asciiTheme="minorHAnsi" w:hAnsiTheme="minorHAnsi"/>
        </w:rPr>
        <w:t>if they</w:t>
      </w:r>
      <w:r w:rsidRPr="00D84A37">
        <w:rPr>
          <w:rFonts w:asciiTheme="minorHAnsi" w:hAnsiTheme="minorHAnsi"/>
          <w:spacing w:val="-5"/>
        </w:rPr>
        <w:t xml:space="preserve"> </w:t>
      </w:r>
      <w:r w:rsidRPr="00D84A37">
        <w:rPr>
          <w:rFonts w:asciiTheme="minorHAnsi" w:hAnsiTheme="minorHAnsi"/>
        </w:rPr>
        <w:t>pose</w:t>
      </w:r>
      <w:r w:rsidRPr="00D84A37">
        <w:rPr>
          <w:rFonts w:asciiTheme="minorHAnsi" w:hAnsiTheme="minorHAnsi"/>
          <w:spacing w:val="-3"/>
        </w:rPr>
        <w:t xml:space="preserve"> </w:t>
      </w:r>
      <w:r w:rsidRPr="00D84A37">
        <w:rPr>
          <w:rFonts w:asciiTheme="minorHAnsi" w:hAnsiTheme="minorHAnsi"/>
        </w:rPr>
        <w:t>a</w:t>
      </w:r>
      <w:r w:rsidRPr="00D84A37">
        <w:rPr>
          <w:rFonts w:asciiTheme="minorHAnsi" w:hAnsiTheme="minorHAnsi"/>
          <w:spacing w:val="-1"/>
        </w:rPr>
        <w:t xml:space="preserve"> </w:t>
      </w:r>
      <w:r w:rsidRPr="00D84A37">
        <w:rPr>
          <w:rFonts w:asciiTheme="minorHAnsi" w:hAnsiTheme="minorHAnsi"/>
        </w:rPr>
        <w:t>threat</w:t>
      </w:r>
      <w:r w:rsidRPr="00D84A37">
        <w:rPr>
          <w:rFonts w:asciiTheme="minorHAnsi" w:hAnsiTheme="minorHAnsi"/>
          <w:spacing w:val="-3"/>
        </w:rPr>
        <w:t xml:space="preserve"> </w:t>
      </w:r>
      <w:r w:rsidRPr="00D84A37">
        <w:rPr>
          <w:rFonts w:asciiTheme="minorHAnsi" w:hAnsiTheme="minorHAnsi"/>
        </w:rPr>
        <w:t>to</w:t>
      </w:r>
      <w:r w:rsidRPr="00D84A37">
        <w:rPr>
          <w:rFonts w:asciiTheme="minorHAnsi" w:hAnsiTheme="minorHAnsi"/>
          <w:spacing w:val="-1"/>
        </w:rPr>
        <w:t xml:space="preserve"> </w:t>
      </w:r>
      <w:r w:rsidRPr="00D84A37">
        <w:rPr>
          <w:rFonts w:asciiTheme="minorHAnsi" w:hAnsiTheme="minorHAnsi"/>
        </w:rPr>
        <w:t>allergic pupils and alternative activities planned to ensure inclusion.</w:t>
      </w:r>
    </w:p>
    <w:p w14:paraId="0CC075BF" w14:textId="77777777" w:rsidR="005B2FBA" w:rsidRPr="00D84A37" w:rsidRDefault="005B2FBA" w:rsidP="00047F98">
      <w:pPr>
        <w:pStyle w:val="BodyText"/>
        <w:ind w:left="600"/>
        <w:rPr>
          <w:rFonts w:asciiTheme="minorHAnsi" w:hAnsiTheme="minorHAnsi"/>
        </w:rPr>
      </w:pPr>
    </w:p>
    <w:p w14:paraId="2D453C46" w14:textId="2734292B" w:rsidR="00047F98" w:rsidRPr="00D84A37" w:rsidRDefault="005B2FBA" w:rsidP="00F37D6C">
      <w:pPr>
        <w:pStyle w:val="BodyText"/>
        <w:ind w:left="1079" w:right="101"/>
        <w:rPr>
          <w:rFonts w:asciiTheme="minorHAnsi" w:hAnsiTheme="minorHAnsi"/>
          <w:spacing w:val="-2"/>
        </w:rPr>
      </w:pPr>
      <w:r w:rsidRPr="00D84A37">
        <w:rPr>
          <w:rFonts w:asciiTheme="minorHAnsi" w:hAnsiTheme="minorHAnsi"/>
        </w:rPr>
        <w:t xml:space="preserve">Overnight </w:t>
      </w:r>
      <w:r w:rsidR="00047F98" w:rsidRPr="00D84A37">
        <w:rPr>
          <w:rFonts w:asciiTheme="minorHAnsi" w:hAnsiTheme="minorHAnsi"/>
        </w:rPr>
        <w:t xml:space="preserve">/ residential </w:t>
      </w:r>
      <w:r w:rsidRPr="00D84A37">
        <w:rPr>
          <w:rFonts w:asciiTheme="minorHAnsi" w:hAnsiTheme="minorHAnsi"/>
        </w:rPr>
        <w:t>school trips should be possible with careful planning and a meeting for parents</w:t>
      </w:r>
      <w:r w:rsidR="00047F98" w:rsidRPr="00D84A37">
        <w:rPr>
          <w:rFonts w:asciiTheme="minorHAnsi" w:hAnsiTheme="minorHAnsi"/>
        </w:rPr>
        <w:t xml:space="preserve">/Carers </w:t>
      </w:r>
      <w:r w:rsidRPr="00D84A37">
        <w:rPr>
          <w:rFonts w:asciiTheme="minorHAnsi" w:hAnsiTheme="minorHAnsi"/>
        </w:rPr>
        <w:t>with</w:t>
      </w:r>
      <w:r w:rsidRPr="00D84A37">
        <w:rPr>
          <w:rFonts w:asciiTheme="minorHAnsi" w:hAnsiTheme="minorHAnsi"/>
          <w:spacing w:val="-1"/>
        </w:rPr>
        <w:t xml:space="preserve"> </w:t>
      </w:r>
      <w:r w:rsidRPr="00D84A37">
        <w:rPr>
          <w:rFonts w:asciiTheme="minorHAnsi" w:hAnsiTheme="minorHAnsi"/>
        </w:rPr>
        <w:t>the</w:t>
      </w:r>
      <w:r w:rsidRPr="00D84A37">
        <w:rPr>
          <w:rFonts w:asciiTheme="minorHAnsi" w:hAnsiTheme="minorHAnsi"/>
          <w:spacing w:val="-3"/>
        </w:rPr>
        <w:t xml:space="preserve"> </w:t>
      </w:r>
      <w:r w:rsidRPr="00D84A37">
        <w:rPr>
          <w:rFonts w:asciiTheme="minorHAnsi" w:hAnsiTheme="minorHAnsi"/>
        </w:rPr>
        <w:t>lead</w:t>
      </w:r>
      <w:r w:rsidRPr="00D84A37">
        <w:rPr>
          <w:rFonts w:asciiTheme="minorHAnsi" w:hAnsiTheme="minorHAnsi"/>
          <w:spacing w:val="-3"/>
        </w:rPr>
        <w:t xml:space="preserve"> </w:t>
      </w:r>
      <w:r w:rsidRPr="00D84A37">
        <w:rPr>
          <w:rFonts w:asciiTheme="minorHAnsi" w:hAnsiTheme="minorHAnsi"/>
        </w:rPr>
        <w:t>member</w:t>
      </w:r>
      <w:r w:rsidRPr="00D84A37">
        <w:rPr>
          <w:rFonts w:asciiTheme="minorHAnsi" w:hAnsiTheme="minorHAnsi"/>
          <w:spacing w:val="-4"/>
        </w:rPr>
        <w:t xml:space="preserve"> </w:t>
      </w:r>
      <w:r w:rsidRPr="00D84A37">
        <w:rPr>
          <w:rFonts w:asciiTheme="minorHAnsi" w:hAnsiTheme="minorHAnsi"/>
        </w:rPr>
        <w:t>of</w:t>
      </w:r>
      <w:r w:rsidRPr="00D84A37">
        <w:rPr>
          <w:rFonts w:asciiTheme="minorHAnsi" w:hAnsiTheme="minorHAnsi"/>
          <w:spacing w:val="-3"/>
        </w:rPr>
        <w:t xml:space="preserve"> </w:t>
      </w:r>
      <w:r w:rsidRPr="00D84A37">
        <w:rPr>
          <w:rFonts w:asciiTheme="minorHAnsi" w:hAnsiTheme="minorHAnsi"/>
        </w:rPr>
        <w:t>staff</w:t>
      </w:r>
      <w:r w:rsidRPr="00D84A37">
        <w:rPr>
          <w:rFonts w:asciiTheme="minorHAnsi" w:hAnsiTheme="minorHAnsi"/>
          <w:spacing w:val="-3"/>
        </w:rPr>
        <w:t xml:space="preserve"> </w:t>
      </w:r>
      <w:r w:rsidRPr="00D84A37">
        <w:rPr>
          <w:rFonts w:asciiTheme="minorHAnsi" w:hAnsiTheme="minorHAnsi"/>
        </w:rPr>
        <w:t>planning</w:t>
      </w:r>
      <w:r w:rsidRPr="00D84A37">
        <w:rPr>
          <w:rFonts w:asciiTheme="minorHAnsi" w:hAnsiTheme="minorHAnsi"/>
          <w:spacing w:val="-4"/>
        </w:rPr>
        <w:t xml:space="preserve"> </w:t>
      </w:r>
      <w:r w:rsidRPr="00D84A37">
        <w:rPr>
          <w:rFonts w:asciiTheme="minorHAnsi" w:hAnsiTheme="minorHAnsi"/>
        </w:rPr>
        <w:t>the</w:t>
      </w:r>
      <w:r w:rsidRPr="00D84A37">
        <w:rPr>
          <w:rFonts w:asciiTheme="minorHAnsi" w:hAnsiTheme="minorHAnsi"/>
          <w:spacing w:val="-3"/>
        </w:rPr>
        <w:t xml:space="preserve"> </w:t>
      </w:r>
      <w:r w:rsidRPr="00D84A37">
        <w:rPr>
          <w:rFonts w:asciiTheme="minorHAnsi" w:hAnsiTheme="minorHAnsi"/>
        </w:rPr>
        <w:t>trip</w:t>
      </w:r>
      <w:r w:rsidRPr="00D84A37">
        <w:rPr>
          <w:rFonts w:asciiTheme="minorHAnsi" w:hAnsiTheme="minorHAnsi"/>
          <w:spacing w:val="-3"/>
        </w:rPr>
        <w:t xml:space="preserve"> </w:t>
      </w:r>
      <w:r w:rsidRPr="00D84A37">
        <w:rPr>
          <w:rFonts w:asciiTheme="minorHAnsi" w:hAnsiTheme="minorHAnsi"/>
        </w:rPr>
        <w:t>should</w:t>
      </w:r>
      <w:r w:rsidRPr="00D84A37">
        <w:rPr>
          <w:rFonts w:asciiTheme="minorHAnsi" w:hAnsiTheme="minorHAnsi"/>
          <w:spacing w:val="-3"/>
        </w:rPr>
        <w:t xml:space="preserve"> </w:t>
      </w:r>
      <w:r w:rsidRPr="00D84A37">
        <w:rPr>
          <w:rFonts w:asciiTheme="minorHAnsi" w:hAnsiTheme="minorHAnsi"/>
        </w:rPr>
        <w:t>be</w:t>
      </w:r>
      <w:r w:rsidRPr="00D84A37">
        <w:rPr>
          <w:rFonts w:asciiTheme="minorHAnsi" w:hAnsiTheme="minorHAnsi"/>
          <w:spacing w:val="-3"/>
        </w:rPr>
        <w:t xml:space="preserve"> </w:t>
      </w:r>
      <w:r w:rsidRPr="00D84A37">
        <w:rPr>
          <w:rFonts w:asciiTheme="minorHAnsi" w:hAnsiTheme="minorHAnsi"/>
        </w:rPr>
        <w:t>arranged.</w:t>
      </w:r>
    </w:p>
    <w:p w14:paraId="4E71D270" w14:textId="32EC45F9" w:rsidR="005B2FBA" w:rsidRDefault="005B2FBA" w:rsidP="00F37D6C">
      <w:pPr>
        <w:pStyle w:val="BodyText"/>
        <w:ind w:left="1079" w:right="101"/>
        <w:rPr>
          <w:rFonts w:asciiTheme="minorHAnsi" w:hAnsiTheme="minorHAnsi"/>
        </w:rPr>
      </w:pPr>
      <w:r w:rsidRPr="00D84A37">
        <w:rPr>
          <w:rFonts w:asciiTheme="minorHAnsi" w:hAnsiTheme="minorHAnsi"/>
        </w:rPr>
        <w:t>Staff at the</w:t>
      </w:r>
      <w:r w:rsidRPr="00D84A37">
        <w:rPr>
          <w:rFonts w:asciiTheme="minorHAnsi" w:hAnsiTheme="minorHAnsi"/>
          <w:spacing w:val="-1"/>
        </w:rPr>
        <w:t xml:space="preserve"> </w:t>
      </w:r>
      <w:r w:rsidRPr="00D84A37">
        <w:rPr>
          <w:rFonts w:asciiTheme="minorHAnsi" w:hAnsiTheme="minorHAnsi"/>
        </w:rPr>
        <w:t>venue</w:t>
      </w:r>
      <w:r w:rsidRPr="00D84A37">
        <w:rPr>
          <w:rFonts w:asciiTheme="minorHAnsi" w:hAnsiTheme="minorHAnsi"/>
          <w:spacing w:val="-3"/>
        </w:rPr>
        <w:t xml:space="preserve"> </w:t>
      </w:r>
      <w:r w:rsidRPr="00D84A37">
        <w:rPr>
          <w:rFonts w:asciiTheme="minorHAnsi" w:hAnsiTheme="minorHAnsi"/>
        </w:rPr>
        <w:t>for</w:t>
      </w:r>
      <w:r w:rsidRPr="00D84A37">
        <w:rPr>
          <w:rFonts w:asciiTheme="minorHAnsi" w:hAnsiTheme="minorHAnsi"/>
          <w:spacing w:val="-1"/>
        </w:rPr>
        <w:t xml:space="preserve"> </w:t>
      </w:r>
      <w:r w:rsidRPr="00D84A37">
        <w:rPr>
          <w:rFonts w:asciiTheme="minorHAnsi" w:hAnsiTheme="minorHAnsi"/>
        </w:rPr>
        <w:t>an overnight school trip should be briefed early on that an allergic child is attending and will need appropriate food (if provided by the venue).</w:t>
      </w:r>
    </w:p>
    <w:p w14:paraId="29C62B1D" w14:textId="275BCB5A" w:rsidR="00F37D6C" w:rsidRPr="00D84A37" w:rsidRDefault="00F37D6C" w:rsidP="00F37D6C">
      <w:pPr>
        <w:pStyle w:val="BodyText"/>
        <w:ind w:left="1079" w:right="101"/>
        <w:rPr>
          <w:rFonts w:asciiTheme="minorHAnsi" w:hAnsiTheme="minorHAnsi"/>
        </w:rPr>
      </w:pPr>
      <w:r>
        <w:rPr>
          <w:rFonts w:asciiTheme="minorHAnsi" w:hAnsiTheme="minorHAnsi"/>
        </w:rPr>
        <w:t>A trained member of staff will always be present on a school trip where pupils with allergies are attending.</w:t>
      </w:r>
    </w:p>
    <w:p w14:paraId="7FA2F969" w14:textId="77777777" w:rsidR="005B2FBA" w:rsidRPr="00D84A37" w:rsidRDefault="005B2FBA" w:rsidP="00F37D6C">
      <w:pPr>
        <w:pStyle w:val="Heading6"/>
        <w:spacing w:before="150"/>
        <w:ind w:left="479" w:firstLine="600"/>
        <w:rPr>
          <w:rFonts w:cs="Calibri"/>
          <w:b/>
          <w:bCs/>
          <w:i w:val="0"/>
          <w:iCs w:val="0"/>
          <w:color w:val="002060"/>
          <w:sz w:val="24"/>
          <w:szCs w:val="24"/>
        </w:rPr>
      </w:pPr>
      <w:r w:rsidRPr="00D84A37">
        <w:rPr>
          <w:rFonts w:cs="Calibri"/>
          <w:b/>
          <w:bCs/>
          <w:i w:val="0"/>
          <w:iCs w:val="0"/>
          <w:color w:val="002060"/>
          <w:sz w:val="24"/>
          <w:szCs w:val="24"/>
        </w:rPr>
        <w:t>Sporting</w:t>
      </w:r>
      <w:r w:rsidRPr="00D84A37">
        <w:rPr>
          <w:rFonts w:cs="Calibri"/>
          <w:b/>
          <w:bCs/>
          <w:i w:val="0"/>
          <w:iCs w:val="0"/>
          <w:color w:val="002060"/>
          <w:spacing w:val="-1"/>
          <w:sz w:val="24"/>
          <w:szCs w:val="24"/>
        </w:rPr>
        <w:t xml:space="preserve"> </w:t>
      </w:r>
      <w:r w:rsidRPr="00D84A37">
        <w:rPr>
          <w:rFonts w:cs="Calibri"/>
          <w:b/>
          <w:bCs/>
          <w:i w:val="0"/>
          <w:iCs w:val="0"/>
          <w:color w:val="002060"/>
          <w:spacing w:val="-2"/>
          <w:sz w:val="24"/>
          <w:szCs w:val="24"/>
        </w:rPr>
        <w:t>Excursions</w:t>
      </w:r>
    </w:p>
    <w:p w14:paraId="2A473279" w14:textId="77777777" w:rsidR="005B2FBA" w:rsidRPr="00D84A37" w:rsidRDefault="005B2FBA" w:rsidP="00F37D6C">
      <w:pPr>
        <w:pStyle w:val="BodyText"/>
        <w:ind w:left="1079" w:right="168"/>
        <w:rPr>
          <w:rFonts w:asciiTheme="minorHAnsi" w:hAnsiTheme="minorHAnsi"/>
        </w:rPr>
      </w:pPr>
      <w:r w:rsidRPr="00D84A37">
        <w:rPr>
          <w:rFonts w:asciiTheme="minorHAnsi" w:hAnsiTheme="minorHAnsi"/>
        </w:rPr>
        <w:t>Allergic children should have every opportunity to attend sports trips to other schools. The school will ensure that the P.E. teacher/s are fully aware of the situation. The school being visited</w:t>
      </w:r>
      <w:r w:rsidRPr="00D84A37">
        <w:rPr>
          <w:rFonts w:asciiTheme="minorHAnsi" w:hAnsiTheme="minorHAnsi"/>
          <w:spacing w:val="-3"/>
        </w:rPr>
        <w:t xml:space="preserve"> </w:t>
      </w:r>
      <w:r w:rsidRPr="00D84A37">
        <w:rPr>
          <w:rFonts w:asciiTheme="minorHAnsi" w:hAnsiTheme="minorHAnsi"/>
        </w:rPr>
        <w:t>will</w:t>
      </w:r>
      <w:r w:rsidRPr="00D84A37">
        <w:rPr>
          <w:rFonts w:asciiTheme="minorHAnsi" w:hAnsiTheme="minorHAnsi"/>
          <w:spacing w:val="-4"/>
        </w:rPr>
        <w:t xml:space="preserve"> </w:t>
      </w:r>
      <w:r w:rsidRPr="00D84A37">
        <w:rPr>
          <w:rFonts w:asciiTheme="minorHAnsi" w:hAnsiTheme="minorHAnsi"/>
        </w:rPr>
        <w:t>be</w:t>
      </w:r>
      <w:r w:rsidRPr="00D84A37">
        <w:rPr>
          <w:rFonts w:asciiTheme="minorHAnsi" w:hAnsiTheme="minorHAnsi"/>
          <w:spacing w:val="-4"/>
        </w:rPr>
        <w:t xml:space="preserve"> </w:t>
      </w:r>
      <w:r w:rsidRPr="00D84A37">
        <w:rPr>
          <w:rFonts w:asciiTheme="minorHAnsi" w:hAnsiTheme="minorHAnsi"/>
        </w:rPr>
        <w:t>notified</w:t>
      </w:r>
      <w:r w:rsidRPr="00D84A37">
        <w:rPr>
          <w:rFonts w:asciiTheme="minorHAnsi" w:hAnsiTheme="minorHAnsi"/>
          <w:spacing w:val="-3"/>
        </w:rPr>
        <w:t xml:space="preserve"> </w:t>
      </w:r>
      <w:r w:rsidRPr="00D84A37">
        <w:rPr>
          <w:rFonts w:asciiTheme="minorHAnsi" w:hAnsiTheme="minorHAnsi"/>
        </w:rPr>
        <w:t>that a</w:t>
      </w:r>
      <w:r w:rsidRPr="00D84A37">
        <w:rPr>
          <w:rFonts w:asciiTheme="minorHAnsi" w:hAnsiTheme="minorHAnsi"/>
          <w:spacing w:val="-4"/>
        </w:rPr>
        <w:t xml:space="preserve"> </w:t>
      </w:r>
      <w:r w:rsidRPr="00D84A37">
        <w:rPr>
          <w:rFonts w:asciiTheme="minorHAnsi" w:hAnsiTheme="minorHAnsi"/>
        </w:rPr>
        <w:t>member</w:t>
      </w:r>
      <w:r w:rsidRPr="00D84A37">
        <w:rPr>
          <w:rFonts w:asciiTheme="minorHAnsi" w:hAnsiTheme="minorHAnsi"/>
          <w:spacing w:val="-1"/>
        </w:rPr>
        <w:t xml:space="preserve"> </w:t>
      </w:r>
      <w:r w:rsidRPr="00D84A37">
        <w:rPr>
          <w:rFonts w:asciiTheme="minorHAnsi" w:hAnsiTheme="minorHAnsi"/>
        </w:rPr>
        <w:t>of</w:t>
      </w:r>
      <w:r w:rsidRPr="00D84A37">
        <w:rPr>
          <w:rFonts w:asciiTheme="minorHAnsi" w:hAnsiTheme="minorHAnsi"/>
          <w:spacing w:val="-3"/>
        </w:rPr>
        <w:t xml:space="preserve"> </w:t>
      </w:r>
      <w:r w:rsidRPr="00D84A37">
        <w:rPr>
          <w:rFonts w:asciiTheme="minorHAnsi" w:hAnsiTheme="minorHAnsi"/>
        </w:rPr>
        <w:t>the</w:t>
      </w:r>
      <w:r w:rsidRPr="00D84A37">
        <w:rPr>
          <w:rFonts w:asciiTheme="minorHAnsi" w:hAnsiTheme="minorHAnsi"/>
          <w:spacing w:val="-3"/>
        </w:rPr>
        <w:t xml:space="preserve"> </w:t>
      </w:r>
      <w:r w:rsidRPr="00D84A37">
        <w:rPr>
          <w:rFonts w:asciiTheme="minorHAnsi" w:hAnsiTheme="minorHAnsi"/>
        </w:rPr>
        <w:t>team</w:t>
      </w:r>
      <w:r w:rsidRPr="00D84A37">
        <w:rPr>
          <w:rFonts w:asciiTheme="minorHAnsi" w:hAnsiTheme="minorHAnsi"/>
          <w:spacing w:val="-4"/>
        </w:rPr>
        <w:t xml:space="preserve"> </w:t>
      </w:r>
      <w:r w:rsidRPr="00D84A37">
        <w:rPr>
          <w:rFonts w:asciiTheme="minorHAnsi" w:hAnsiTheme="minorHAnsi"/>
        </w:rPr>
        <w:t>has</w:t>
      </w:r>
      <w:r w:rsidRPr="00D84A37">
        <w:rPr>
          <w:rFonts w:asciiTheme="minorHAnsi" w:hAnsiTheme="minorHAnsi"/>
          <w:spacing w:val="-2"/>
        </w:rPr>
        <w:t xml:space="preserve"> </w:t>
      </w:r>
      <w:r w:rsidRPr="00D84A37">
        <w:rPr>
          <w:rFonts w:asciiTheme="minorHAnsi" w:hAnsiTheme="minorHAnsi"/>
        </w:rPr>
        <w:t>an</w:t>
      </w:r>
      <w:r w:rsidRPr="00D84A37">
        <w:rPr>
          <w:rFonts w:asciiTheme="minorHAnsi" w:hAnsiTheme="minorHAnsi"/>
          <w:spacing w:val="-1"/>
        </w:rPr>
        <w:t xml:space="preserve"> </w:t>
      </w:r>
      <w:r w:rsidRPr="00D84A37">
        <w:rPr>
          <w:rFonts w:asciiTheme="minorHAnsi" w:hAnsiTheme="minorHAnsi"/>
        </w:rPr>
        <w:t>allergy</w:t>
      </w:r>
      <w:r w:rsidRPr="00D84A37">
        <w:rPr>
          <w:rFonts w:asciiTheme="minorHAnsi" w:hAnsiTheme="minorHAnsi"/>
          <w:spacing w:val="-2"/>
        </w:rPr>
        <w:t xml:space="preserve"> </w:t>
      </w:r>
      <w:r w:rsidRPr="00D84A37">
        <w:rPr>
          <w:rFonts w:asciiTheme="minorHAnsi" w:hAnsiTheme="minorHAnsi"/>
        </w:rPr>
        <w:t>when</w:t>
      </w:r>
      <w:r w:rsidRPr="00D84A37">
        <w:rPr>
          <w:rFonts w:asciiTheme="minorHAnsi" w:hAnsiTheme="minorHAnsi"/>
          <w:spacing w:val="-3"/>
        </w:rPr>
        <w:t xml:space="preserve"> </w:t>
      </w:r>
      <w:r w:rsidRPr="00D84A37">
        <w:rPr>
          <w:rFonts w:asciiTheme="minorHAnsi" w:hAnsiTheme="minorHAnsi"/>
        </w:rPr>
        <w:t>arranging</w:t>
      </w:r>
      <w:r w:rsidRPr="00D84A37">
        <w:rPr>
          <w:rFonts w:asciiTheme="minorHAnsi" w:hAnsiTheme="minorHAnsi"/>
          <w:spacing w:val="-4"/>
        </w:rPr>
        <w:t xml:space="preserve"> </w:t>
      </w:r>
      <w:r w:rsidRPr="00D84A37">
        <w:rPr>
          <w:rFonts w:asciiTheme="minorHAnsi" w:hAnsiTheme="minorHAnsi"/>
        </w:rPr>
        <w:t>the</w:t>
      </w:r>
      <w:r w:rsidRPr="00D84A37">
        <w:rPr>
          <w:rFonts w:asciiTheme="minorHAnsi" w:hAnsiTheme="minorHAnsi"/>
          <w:spacing w:val="-3"/>
        </w:rPr>
        <w:t xml:space="preserve"> </w:t>
      </w:r>
      <w:r w:rsidRPr="00D84A37">
        <w:rPr>
          <w:rFonts w:asciiTheme="minorHAnsi" w:hAnsiTheme="minorHAnsi"/>
        </w:rPr>
        <w:t>fixture. A member of staff trained in administering adrenaline will accompany the team. If another school feels that they are not equipped to cater for any food-allergic child, the school will arrange for the child to take alternative/their own food.</w:t>
      </w:r>
    </w:p>
    <w:p w14:paraId="1BB5F4DB" w14:textId="77777777" w:rsidR="005B2FBA" w:rsidRPr="00D84A37" w:rsidRDefault="005B2FBA" w:rsidP="00F37D6C">
      <w:pPr>
        <w:pStyle w:val="BodyText"/>
        <w:ind w:left="1079" w:right="231"/>
        <w:rPr>
          <w:rFonts w:asciiTheme="minorHAnsi" w:hAnsiTheme="minorHAnsi"/>
          <w:spacing w:val="-2"/>
        </w:rPr>
      </w:pPr>
      <w:r w:rsidRPr="00D84A37">
        <w:rPr>
          <w:rFonts w:asciiTheme="minorHAnsi" w:hAnsiTheme="minorHAnsi"/>
        </w:rPr>
        <w:t>Most parents are keen that their children should be included in the full life of the school where</w:t>
      </w:r>
      <w:r w:rsidRPr="00D84A37">
        <w:rPr>
          <w:rFonts w:asciiTheme="minorHAnsi" w:hAnsiTheme="minorHAnsi"/>
          <w:spacing w:val="-1"/>
        </w:rPr>
        <w:t xml:space="preserve"> </w:t>
      </w:r>
      <w:r w:rsidRPr="00D84A37">
        <w:rPr>
          <w:rFonts w:asciiTheme="minorHAnsi" w:hAnsiTheme="minorHAnsi"/>
        </w:rPr>
        <w:t>possible,</w:t>
      </w:r>
      <w:r w:rsidRPr="00D84A37">
        <w:rPr>
          <w:rFonts w:asciiTheme="minorHAnsi" w:hAnsiTheme="minorHAnsi"/>
          <w:spacing w:val="-4"/>
        </w:rPr>
        <w:t xml:space="preserve"> </w:t>
      </w:r>
      <w:r w:rsidRPr="00D84A37">
        <w:rPr>
          <w:rFonts w:asciiTheme="minorHAnsi" w:hAnsiTheme="minorHAnsi"/>
        </w:rPr>
        <w:t>and</w:t>
      </w:r>
      <w:r w:rsidRPr="00D84A37">
        <w:rPr>
          <w:rFonts w:asciiTheme="minorHAnsi" w:hAnsiTheme="minorHAnsi"/>
          <w:spacing w:val="-3"/>
        </w:rPr>
        <w:t xml:space="preserve"> </w:t>
      </w:r>
      <w:r w:rsidRPr="00D84A37">
        <w:rPr>
          <w:rFonts w:asciiTheme="minorHAnsi" w:hAnsiTheme="minorHAnsi"/>
        </w:rPr>
        <w:t>the</w:t>
      </w:r>
      <w:r w:rsidRPr="00D84A37">
        <w:rPr>
          <w:rFonts w:asciiTheme="minorHAnsi" w:hAnsiTheme="minorHAnsi"/>
          <w:spacing w:val="-6"/>
        </w:rPr>
        <w:t xml:space="preserve"> </w:t>
      </w:r>
      <w:r w:rsidRPr="00D84A37">
        <w:rPr>
          <w:rFonts w:asciiTheme="minorHAnsi" w:hAnsiTheme="minorHAnsi"/>
        </w:rPr>
        <w:t>school</w:t>
      </w:r>
      <w:r w:rsidRPr="00D84A37">
        <w:rPr>
          <w:rFonts w:asciiTheme="minorHAnsi" w:hAnsiTheme="minorHAnsi"/>
          <w:spacing w:val="-4"/>
        </w:rPr>
        <w:t xml:space="preserve"> </w:t>
      </w:r>
      <w:r w:rsidRPr="00D84A37">
        <w:rPr>
          <w:rFonts w:asciiTheme="minorHAnsi" w:hAnsiTheme="minorHAnsi"/>
        </w:rPr>
        <w:t>will</w:t>
      </w:r>
      <w:r w:rsidRPr="00D84A37">
        <w:rPr>
          <w:rFonts w:asciiTheme="minorHAnsi" w:hAnsiTheme="minorHAnsi"/>
          <w:spacing w:val="-4"/>
        </w:rPr>
        <w:t xml:space="preserve"> </w:t>
      </w:r>
      <w:r w:rsidRPr="00D84A37">
        <w:rPr>
          <w:rFonts w:asciiTheme="minorHAnsi" w:hAnsiTheme="minorHAnsi"/>
        </w:rPr>
        <w:t>need</w:t>
      </w:r>
      <w:r w:rsidRPr="00D84A37">
        <w:rPr>
          <w:rFonts w:asciiTheme="minorHAnsi" w:hAnsiTheme="minorHAnsi"/>
          <w:spacing w:val="-3"/>
        </w:rPr>
        <w:t xml:space="preserve"> </w:t>
      </w:r>
      <w:r w:rsidRPr="00D84A37">
        <w:rPr>
          <w:rFonts w:asciiTheme="minorHAnsi" w:hAnsiTheme="minorHAnsi"/>
        </w:rPr>
        <w:t>their</w:t>
      </w:r>
      <w:r w:rsidRPr="00D84A37">
        <w:rPr>
          <w:rFonts w:asciiTheme="minorHAnsi" w:hAnsiTheme="minorHAnsi"/>
          <w:spacing w:val="-4"/>
        </w:rPr>
        <w:t xml:space="preserve"> </w:t>
      </w:r>
      <w:r w:rsidRPr="00D84A37">
        <w:rPr>
          <w:rFonts w:asciiTheme="minorHAnsi" w:hAnsiTheme="minorHAnsi"/>
        </w:rPr>
        <w:t>co-operation</w:t>
      </w:r>
      <w:r w:rsidRPr="00D84A37">
        <w:rPr>
          <w:rFonts w:asciiTheme="minorHAnsi" w:hAnsiTheme="minorHAnsi"/>
          <w:spacing w:val="-3"/>
        </w:rPr>
        <w:t xml:space="preserve"> </w:t>
      </w:r>
      <w:r w:rsidRPr="00D84A37">
        <w:rPr>
          <w:rFonts w:asciiTheme="minorHAnsi" w:hAnsiTheme="minorHAnsi"/>
        </w:rPr>
        <w:t>with</w:t>
      </w:r>
      <w:r w:rsidRPr="00D84A37">
        <w:rPr>
          <w:rFonts w:asciiTheme="minorHAnsi" w:hAnsiTheme="minorHAnsi"/>
          <w:spacing w:val="-3"/>
        </w:rPr>
        <w:t xml:space="preserve"> </w:t>
      </w:r>
      <w:r w:rsidRPr="00D84A37">
        <w:rPr>
          <w:rFonts w:asciiTheme="minorHAnsi" w:hAnsiTheme="minorHAnsi"/>
        </w:rPr>
        <w:t>any</w:t>
      </w:r>
      <w:r w:rsidRPr="00D84A37">
        <w:rPr>
          <w:rFonts w:asciiTheme="minorHAnsi" w:hAnsiTheme="minorHAnsi"/>
          <w:spacing w:val="-2"/>
        </w:rPr>
        <w:t xml:space="preserve"> </w:t>
      </w:r>
      <w:r w:rsidRPr="00D84A37">
        <w:rPr>
          <w:rFonts w:asciiTheme="minorHAnsi" w:hAnsiTheme="minorHAnsi"/>
        </w:rPr>
        <w:t>special</w:t>
      </w:r>
      <w:r w:rsidRPr="00D84A37">
        <w:rPr>
          <w:rFonts w:asciiTheme="minorHAnsi" w:hAnsiTheme="minorHAnsi"/>
          <w:spacing w:val="-1"/>
        </w:rPr>
        <w:t xml:space="preserve"> </w:t>
      </w:r>
      <w:r w:rsidRPr="00D84A37">
        <w:rPr>
          <w:rFonts w:asciiTheme="minorHAnsi" w:hAnsiTheme="minorHAnsi"/>
        </w:rPr>
        <w:t xml:space="preserve">arrangements </w:t>
      </w:r>
      <w:r w:rsidRPr="00D84A37">
        <w:rPr>
          <w:rFonts w:asciiTheme="minorHAnsi" w:hAnsiTheme="minorHAnsi"/>
          <w:spacing w:val="-2"/>
        </w:rPr>
        <w:t>required.</w:t>
      </w:r>
    </w:p>
    <w:p w14:paraId="5759FB64" w14:textId="77777777" w:rsidR="003F0DD9" w:rsidRPr="00D84A37" w:rsidRDefault="003F0DD9" w:rsidP="00047F98">
      <w:pPr>
        <w:pStyle w:val="BodyText"/>
        <w:ind w:left="720" w:right="231"/>
        <w:rPr>
          <w:rFonts w:asciiTheme="minorHAnsi" w:hAnsiTheme="minorHAnsi"/>
          <w:spacing w:val="-2"/>
        </w:rPr>
      </w:pPr>
    </w:p>
    <w:p w14:paraId="7AAA8C84" w14:textId="77777777" w:rsidR="003F0DD9" w:rsidRPr="00D84A37" w:rsidRDefault="003F0DD9" w:rsidP="00F37D6C">
      <w:pPr>
        <w:pStyle w:val="BodyText"/>
        <w:ind w:left="1079" w:right="231"/>
        <w:rPr>
          <w:rFonts w:asciiTheme="minorHAnsi" w:hAnsiTheme="minorHAnsi"/>
          <w:b/>
          <w:bCs/>
          <w:color w:val="002060"/>
        </w:rPr>
      </w:pPr>
      <w:r w:rsidRPr="00D84A37">
        <w:rPr>
          <w:rFonts w:asciiTheme="minorHAnsi" w:hAnsiTheme="minorHAnsi"/>
          <w:b/>
          <w:bCs/>
          <w:color w:val="002060"/>
        </w:rPr>
        <w:t xml:space="preserve">Outdoor Lessons and Forest School </w:t>
      </w:r>
    </w:p>
    <w:p w14:paraId="532C06BA" w14:textId="77777777" w:rsidR="003F0DD9" w:rsidRPr="00D84A37" w:rsidRDefault="003F0DD9" w:rsidP="00F37D6C">
      <w:pPr>
        <w:pStyle w:val="BodyText"/>
        <w:ind w:left="1079" w:right="231"/>
        <w:rPr>
          <w:rFonts w:asciiTheme="minorHAnsi" w:hAnsiTheme="minorHAnsi"/>
        </w:rPr>
      </w:pPr>
      <w:r w:rsidRPr="00D84A37">
        <w:rPr>
          <w:rFonts w:asciiTheme="minorHAnsi" w:hAnsiTheme="minorHAnsi"/>
        </w:rPr>
        <w:t xml:space="preserve">Staff leading outdoor lessons will ensure they carry all relevant emergency supplies and a qualified first aider will </w:t>
      </w:r>
      <w:proofErr w:type="gramStart"/>
      <w:r w:rsidRPr="00D84A37">
        <w:rPr>
          <w:rFonts w:asciiTheme="minorHAnsi" w:hAnsiTheme="minorHAnsi"/>
        </w:rPr>
        <w:t>be in attendance at</w:t>
      </w:r>
      <w:proofErr w:type="gramEnd"/>
      <w:r w:rsidRPr="00D84A37">
        <w:rPr>
          <w:rFonts w:asciiTheme="minorHAnsi" w:hAnsiTheme="minorHAnsi"/>
        </w:rPr>
        <w:t xml:space="preserve"> all times. </w:t>
      </w:r>
    </w:p>
    <w:p w14:paraId="4EFD1A8E" w14:textId="77777777" w:rsidR="003F0DD9" w:rsidRDefault="003F0DD9" w:rsidP="00F37D6C">
      <w:pPr>
        <w:pStyle w:val="BodyText"/>
        <w:ind w:left="1079" w:right="231"/>
        <w:rPr>
          <w:rFonts w:asciiTheme="minorHAnsi" w:hAnsiTheme="minorHAnsi"/>
        </w:rPr>
      </w:pPr>
      <w:r w:rsidRPr="00D84A37">
        <w:rPr>
          <w:rFonts w:asciiTheme="minorHAnsi" w:hAnsiTheme="minorHAnsi"/>
        </w:rPr>
        <w:t xml:space="preserve">Consideration should be given to any children identified as having nut allergies and a risk assessment should </w:t>
      </w:r>
      <w:proofErr w:type="gramStart"/>
      <w:r w:rsidRPr="00D84A37">
        <w:rPr>
          <w:rFonts w:asciiTheme="minorHAnsi" w:hAnsiTheme="minorHAnsi"/>
        </w:rPr>
        <w:t>be put in place for</w:t>
      </w:r>
      <w:proofErr w:type="gramEnd"/>
      <w:r w:rsidRPr="00D84A37">
        <w:rPr>
          <w:rFonts w:asciiTheme="minorHAnsi" w:hAnsiTheme="minorHAnsi"/>
        </w:rPr>
        <w:t xml:space="preserve"> when children take part in Forest School activities or access areas of the outdoor area that contains trees. </w:t>
      </w:r>
    </w:p>
    <w:p w14:paraId="0FB18081" w14:textId="77777777" w:rsidR="00F703C6" w:rsidRDefault="00F703C6" w:rsidP="00F37D6C">
      <w:pPr>
        <w:pStyle w:val="BodyText"/>
        <w:ind w:left="1079" w:right="231"/>
        <w:rPr>
          <w:rFonts w:asciiTheme="minorHAnsi" w:hAnsiTheme="minorHAnsi"/>
        </w:rPr>
      </w:pPr>
    </w:p>
    <w:p w14:paraId="132C55E7" w14:textId="77777777" w:rsidR="00F703C6" w:rsidRPr="00D84A37" w:rsidRDefault="00F703C6" w:rsidP="00F37D6C">
      <w:pPr>
        <w:pStyle w:val="BodyText"/>
        <w:ind w:left="1079" w:right="231"/>
        <w:rPr>
          <w:rFonts w:asciiTheme="minorHAnsi" w:hAnsiTheme="minorHAnsi"/>
        </w:rPr>
      </w:pPr>
    </w:p>
    <w:p w14:paraId="37B0ED06" w14:textId="7E2E4FBA" w:rsidR="001E25A9" w:rsidRPr="00F37D6C" w:rsidRDefault="00047F98">
      <w:pPr>
        <w:pStyle w:val="Heading6"/>
        <w:keepNext w:val="0"/>
        <w:keepLines w:val="0"/>
        <w:widowControl w:val="0"/>
        <w:numPr>
          <w:ilvl w:val="0"/>
          <w:numId w:val="7"/>
        </w:numPr>
        <w:tabs>
          <w:tab w:val="left" w:pos="480"/>
        </w:tabs>
        <w:autoSpaceDE w:val="0"/>
        <w:autoSpaceDN w:val="0"/>
        <w:spacing w:before="151" w:line="240" w:lineRule="auto"/>
        <w:rPr>
          <w:rFonts w:cs="Calibri"/>
          <w:b/>
          <w:bCs/>
          <w:i w:val="0"/>
          <w:iCs w:val="0"/>
          <w:color w:val="002060"/>
          <w:spacing w:val="-2"/>
          <w:sz w:val="28"/>
          <w:szCs w:val="28"/>
        </w:rPr>
      </w:pPr>
      <w:r w:rsidRPr="00F37D6C">
        <w:rPr>
          <w:rFonts w:cs="Calibri"/>
          <w:b/>
          <w:bCs/>
          <w:i w:val="0"/>
          <w:iCs w:val="0"/>
          <w:color w:val="002060"/>
          <w:sz w:val="28"/>
          <w:szCs w:val="28"/>
        </w:rPr>
        <w:lastRenderedPageBreak/>
        <w:t>Allergy</w:t>
      </w:r>
      <w:r w:rsidRPr="00F37D6C">
        <w:rPr>
          <w:rFonts w:cs="Calibri"/>
          <w:b/>
          <w:bCs/>
          <w:i w:val="0"/>
          <w:iCs w:val="0"/>
          <w:color w:val="002060"/>
          <w:spacing w:val="-2"/>
          <w:sz w:val="28"/>
          <w:szCs w:val="28"/>
        </w:rPr>
        <w:t xml:space="preserve"> A</w:t>
      </w:r>
      <w:r w:rsidRPr="00F37D6C">
        <w:rPr>
          <w:rFonts w:cs="Calibri"/>
          <w:b/>
          <w:bCs/>
          <w:i w:val="0"/>
          <w:iCs w:val="0"/>
          <w:color w:val="002060"/>
          <w:sz w:val="28"/>
          <w:szCs w:val="28"/>
        </w:rPr>
        <w:t>wareness</w:t>
      </w:r>
      <w:r w:rsidRPr="00F37D6C">
        <w:rPr>
          <w:rFonts w:cs="Calibri"/>
          <w:b/>
          <w:bCs/>
          <w:i w:val="0"/>
          <w:iCs w:val="0"/>
          <w:color w:val="002060"/>
          <w:spacing w:val="-2"/>
          <w:sz w:val="28"/>
          <w:szCs w:val="28"/>
        </w:rPr>
        <w:t xml:space="preserve"> </w:t>
      </w:r>
    </w:p>
    <w:p w14:paraId="35432019" w14:textId="230DFDB0" w:rsidR="00047F98" w:rsidRPr="00D84A37" w:rsidRDefault="001E25A9" w:rsidP="00047F98">
      <w:pPr>
        <w:pStyle w:val="Heading6"/>
        <w:keepNext w:val="0"/>
        <w:keepLines w:val="0"/>
        <w:widowControl w:val="0"/>
        <w:tabs>
          <w:tab w:val="left" w:pos="480"/>
        </w:tabs>
        <w:autoSpaceDE w:val="0"/>
        <w:autoSpaceDN w:val="0"/>
        <w:spacing w:before="151" w:line="240" w:lineRule="auto"/>
        <w:rPr>
          <w:rFonts w:cs="Calibri"/>
          <w:b/>
          <w:bCs/>
          <w:i w:val="0"/>
          <w:iCs w:val="0"/>
          <w:sz w:val="24"/>
          <w:szCs w:val="24"/>
        </w:rPr>
      </w:pPr>
      <w:r w:rsidRPr="00D84A37">
        <w:rPr>
          <w:rFonts w:cs="Calibri"/>
          <w:b/>
          <w:bCs/>
          <w:i w:val="0"/>
          <w:iCs w:val="0"/>
          <w:color w:val="002060"/>
          <w:spacing w:val="-1"/>
          <w:sz w:val="24"/>
          <w:szCs w:val="24"/>
        </w:rPr>
        <w:tab/>
      </w:r>
      <w:r w:rsidRPr="00D84A37">
        <w:rPr>
          <w:rFonts w:cs="Calibri"/>
          <w:b/>
          <w:bCs/>
          <w:i w:val="0"/>
          <w:iCs w:val="0"/>
          <w:color w:val="002060"/>
          <w:spacing w:val="-1"/>
          <w:sz w:val="24"/>
          <w:szCs w:val="24"/>
        </w:rPr>
        <w:tab/>
      </w:r>
      <w:r w:rsidR="00F37D6C">
        <w:rPr>
          <w:rFonts w:cs="Calibri"/>
          <w:b/>
          <w:bCs/>
          <w:i w:val="0"/>
          <w:iCs w:val="0"/>
          <w:color w:val="002060"/>
          <w:spacing w:val="-1"/>
          <w:sz w:val="24"/>
          <w:szCs w:val="24"/>
        </w:rPr>
        <w:t xml:space="preserve">      </w:t>
      </w:r>
      <w:r w:rsidR="00047F98" w:rsidRPr="00D84A37">
        <w:rPr>
          <w:rFonts w:cs="Calibri"/>
          <w:b/>
          <w:bCs/>
          <w:i w:val="0"/>
          <w:iCs w:val="0"/>
          <w:color w:val="002060"/>
          <w:spacing w:val="-1"/>
          <w:sz w:val="24"/>
          <w:szCs w:val="24"/>
        </w:rPr>
        <w:t>N</w:t>
      </w:r>
      <w:r w:rsidR="00047F98" w:rsidRPr="00D84A37">
        <w:rPr>
          <w:rFonts w:cs="Calibri"/>
          <w:b/>
          <w:bCs/>
          <w:i w:val="0"/>
          <w:iCs w:val="0"/>
          <w:color w:val="002060"/>
          <w:sz w:val="24"/>
          <w:szCs w:val="24"/>
        </w:rPr>
        <w:t>ut</w:t>
      </w:r>
      <w:r w:rsidRPr="00D84A37">
        <w:rPr>
          <w:rFonts w:cs="Calibri"/>
          <w:b/>
          <w:bCs/>
          <w:i w:val="0"/>
          <w:iCs w:val="0"/>
          <w:color w:val="002060"/>
          <w:spacing w:val="-1"/>
          <w:sz w:val="24"/>
          <w:szCs w:val="24"/>
        </w:rPr>
        <w:t>s</w:t>
      </w:r>
    </w:p>
    <w:p w14:paraId="120F0279" w14:textId="1FA63D4E" w:rsidR="00047F98" w:rsidRPr="00D84A37" w:rsidRDefault="00F37D6C" w:rsidP="00F37D6C">
      <w:pPr>
        <w:pStyle w:val="BodyText"/>
        <w:tabs>
          <w:tab w:val="left" w:leader="underscore" w:pos="1134"/>
        </w:tabs>
        <w:ind w:left="993" w:hanging="205"/>
        <w:rPr>
          <w:rFonts w:asciiTheme="minorHAnsi" w:hAnsiTheme="minorHAnsi"/>
          <w:i/>
        </w:rPr>
      </w:pPr>
      <w:r w:rsidRPr="00F37D6C">
        <w:rPr>
          <w:rFonts w:asciiTheme="minorHAnsi" w:hAnsiTheme="minorHAnsi"/>
          <w:b/>
          <w:bCs/>
          <w:color w:val="002060"/>
        </w:rPr>
        <w:tab/>
      </w:r>
      <w:r w:rsidR="00183FEA" w:rsidRPr="00183FEA">
        <w:rPr>
          <w:rFonts w:asciiTheme="minorHAnsi" w:hAnsiTheme="minorHAnsi"/>
          <w:color w:val="002060"/>
          <w:highlight w:val="yellow"/>
        </w:rPr>
        <w:t>Brindishe Federation</w:t>
      </w:r>
      <w:r w:rsidR="00047F98" w:rsidRPr="00D84A37">
        <w:rPr>
          <w:rFonts w:asciiTheme="minorHAnsi" w:hAnsiTheme="minorHAnsi"/>
          <w:b/>
          <w:bCs/>
          <w:color w:val="002060"/>
        </w:rPr>
        <w:t xml:space="preserve"> </w:t>
      </w:r>
      <w:r w:rsidR="00047F98" w:rsidRPr="00D84A37">
        <w:rPr>
          <w:rFonts w:asciiTheme="minorHAnsi" w:hAnsiTheme="minorHAnsi"/>
        </w:rPr>
        <w:t>supports</w:t>
      </w:r>
      <w:r w:rsidR="00047F98" w:rsidRPr="00D84A37">
        <w:rPr>
          <w:rFonts w:asciiTheme="minorHAnsi" w:hAnsiTheme="minorHAnsi"/>
          <w:spacing w:val="-4"/>
        </w:rPr>
        <w:t xml:space="preserve"> </w:t>
      </w:r>
      <w:r w:rsidR="00047F98" w:rsidRPr="00D84A37">
        <w:rPr>
          <w:rFonts w:asciiTheme="minorHAnsi" w:hAnsiTheme="minorHAnsi"/>
        </w:rPr>
        <w:t>the</w:t>
      </w:r>
      <w:r w:rsidR="00047F98" w:rsidRPr="00D84A37">
        <w:rPr>
          <w:rFonts w:asciiTheme="minorHAnsi" w:hAnsiTheme="minorHAnsi"/>
          <w:spacing w:val="-3"/>
        </w:rPr>
        <w:t xml:space="preserve"> </w:t>
      </w:r>
      <w:r w:rsidR="00047F98" w:rsidRPr="00D84A37">
        <w:rPr>
          <w:rFonts w:asciiTheme="minorHAnsi" w:hAnsiTheme="minorHAnsi"/>
        </w:rPr>
        <w:t>approach</w:t>
      </w:r>
      <w:r w:rsidR="00047F98" w:rsidRPr="00D84A37">
        <w:rPr>
          <w:rFonts w:asciiTheme="minorHAnsi" w:hAnsiTheme="minorHAnsi"/>
          <w:spacing w:val="-3"/>
        </w:rPr>
        <w:t xml:space="preserve"> </w:t>
      </w:r>
      <w:r w:rsidR="00047F98" w:rsidRPr="00D84A37">
        <w:rPr>
          <w:rFonts w:asciiTheme="minorHAnsi" w:hAnsiTheme="minorHAnsi"/>
        </w:rPr>
        <w:t>advocated</w:t>
      </w:r>
      <w:r w:rsidR="00047F98" w:rsidRPr="00D84A37">
        <w:rPr>
          <w:rFonts w:asciiTheme="minorHAnsi" w:hAnsiTheme="minorHAnsi"/>
          <w:spacing w:val="-2"/>
        </w:rPr>
        <w:t xml:space="preserve"> </w:t>
      </w:r>
      <w:r w:rsidR="00047F98" w:rsidRPr="00D84A37">
        <w:rPr>
          <w:rFonts w:asciiTheme="minorHAnsi" w:hAnsiTheme="minorHAnsi"/>
        </w:rPr>
        <w:t>by</w:t>
      </w:r>
      <w:r w:rsidR="00047F98" w:rsidRPr="00D84A37">
        <w:rPr>
          <w:rFonts w:asciiTheme="minorHAnsi" w:hAnsiTheme="minorHAnsi"/>
          <w:spacing w:val="-2"/>
        </w:rPr>
        <w:t xml:space="preserve"> </w:t>
      </w:r>
      <w:r w:rsidR="00047F98" w:rsidRPr="00D84A37">
        <w:rPr>
          <w:rFonts w:asciiTheme="minorHAnsi" w:hAnsiTheme="minorHAnsi"/>
        </w:rPr>
        <w:t>Anaphylaxis</w:t>
      </w:r>
      <w:r w:rsidR="00047F98" w:rsidRPr="00D84A37">
        <w:rPr>
          <w:rFonts w:asciiTheme="minorHAnsi" w:hAnsiTheme="minorHAnsi"/>
          <w:spacing w:val="-2"/>
        </w:rPr>
        <w:t xml:space="preserve"> </w:t>
      </w:r>
      <w:r w:rsidR="00047F98" w:rsidRPr="00D84A37">
        <w:rPr>
          <w:rFonts w:asciiTheme="minorHAnsi" w:hAnsiTheme="minorHAnsi"/>
        </w:rPr>
        <w:t>UK</w:t>
      </w:r>
      <w:r w:rsidR="00047F98" w:rsidRPr="00D84A37">
        <w:rPr>
          <w:rFonts w:asciiTheme="minorHAnsi" w:hAnsiTheme="minorHAnsi"/>
          <w:spacing w:val="-4"/>
        </w:rPr>
        <w:t xml:space="preserve"> </w:t>
      </w:r>
      <w:r w:rsidR="00047F98" w:rsidRPr="00D84A37">
        <w:rPr>
          <w:rFonts w:asciiTheme="minorHAnsi" w:hAnsiTheme="minorHAnsi"/>
        </w:rPr>
        <w:t>towards</w:t>
      </w:r>
      <w:r w:rsidR="00047F98" w:rsidRPr="00D84A37">
        <w:rPr>
          <w:rFonts w:asciiTheme="minorHAnsi" w:hAnsiTheme="minorHAnsi"/>
          <w:spacing w:val="-3"/>
        </w:rPr>
        <w:t xml:space="preserve"> </w:t>
      </w:r>
      <w:proofErr w:type="gramStart"/>
      <w:r w:rsidR="00047F98" w:rsidRPr="00D84A37">
        <w:rPr>
          <w:rFonts w:asciiTheme="minorHAnsi" w:hAnsiTheme="minorHAnsi"/>
          <w:spacing w:val="-5"/>
        </w:rPr>
        <w:t xml:space="preserve">nut </w:t>
      </w:r>
      <w:r w:rsidR="00047F98" w:rsidRPr="00D84A37">
        <w:rPr>
          <w:rFonts w:asciiTheme="minorHAnsi" w:hAnsiTheme="minorHAnsi"/>
        </w:rPr>
        <w:t xml:space="preserve"> free</w:t>
      </w:r>
      <w:proofErr w:type="gramEnd"/>
      <w:r w:rsidR="00047F98" w:rsidRPr="00D84A37">
        <w:rPr>
          <w:rFonts w:asciiTheme="minorHAnsi" w:hAnsiTheme="minorHAnsi"/>
        </w:rPr>
        <w:t xml:space="preserve"> schools. They would not necessarily support a blanket ban on any </w:t>
      </w:r>
      <w:proofErr w:type="gramStart"/>
      <w:r w:rsidR="00047F98" w:rsidRPr="00D84A37">
        <w:rPr>
          <w:rFonts w:asciiTheme="minorHAnsi" w:hAnsiTheme="minorHAnsi"/>
        </w:rPr>
        <w:t>particular allergen</w:t>
      </w:r>
      <w:proofErr w:type="gramEnd"/>
      <w:r w:rsidR="00047F98" w:rsidRPr="00D84A37">
        <w:rPr>
          <w:rFonts w:asciiTheme="minorHAnsi" w:hAnsiTheme="minorHAnsi"/>
        </w:rPr>
        <w:t xml:space="preserve"> in any establishment, including in schools. This is because nuts are only one of many</w:t>
      </w:r>
      <w:r w:rsidR="00047F98" w:rsidRPr="00D84A37">
        <w:rPr>
          <w:rFonts w:asciiTheme="minorHAnsi" w:hAnsiTheme="minorHAnsi"/>
          <w:spacing w:val="-2"/>
        </w:rPr>
        <w:t xml:space="preserve"> </w:t>
      </w:r>
      <w:r w:rsidR="00047F98" w:rsidRPr="00D84A37">
        <w:rPr>
          <w:rFonts w:asciiTheme="minorHAnsi" w:hAnsiTheme="minorHAnsi"/>
        </w:rPr>
        <w:t>allergens</w:t>
      </w:r>
      <w:r w:rsidR="00047F98" w:rsidRPr="00D84A37">
        <w:rPr>
          <w:rFonts w:asciiTheme="minorHAnsi" w:hAnsiTheme="minorHAnsi"/>
          <w:spacing w:val="-4"/>
        </w:rPr>
        <w:t xml:space="preserve"> </w:t>
      </w:r>
      <w:r w:rsidR="00047F98" w:rsidRPr="00D84A37">
        <w:rPr>
          <w:rFonts w:asciiTheme="minorHAnsi" w:hAnsiTheme="minorHAnsi"/>
        </w:rPr>
        <w:t>that could</w:t>
      </w:r>
      <w:r w:rsidR="00047F98" w:rsidRPr="00D84A37">
        <w:rPr>
          <w:rFonts w:asciiTheme="minorHAnsi" w:hAnsiTheme="minorHAnsi"/>
          <w:spacing w:val="-1"/>
        </w:rPr>
        <w:t xml:space="preserve"> </w:t>
      </w:r>
      <w:r w:rsidR="00047F98" w:rsidRPr="00D84A37">
        <w:rPr>
          <w:rFonts w:asciiTheme="minorHAnsi" w:hAnsiTheme="minorHAnsi"/>
        </w:rPr>
        <w:t>affect</w:t>
      </w:r>
      <w:r w:rsidR="00047F98" w:rsidRPr="00D84A37">
        <w:rPr>
          <w:rFonts w:asciiTheme="minorHAnsi" w:hAnsiTheme="minorHAnsi"/>
          <w:spacing w:val="-3"/>
        </w:rPr>
        <w:t xml:space="preserve"> </w:t>
      </w:r>
      <w:r w:rsidR="00047F98" w:rsidRPr="00D84A37">
        <w:rPr>
          <w:rFonts w:asciiTheme="minorHAnsi" w:hAnsiTheme="minorHAnsi"/>
        </w:rPr>
        <w:t>pupils,</w:t>
      </w:r>
      <w:r w:rsidR="00047F98" w:rsidRPr="00D84A37">
        <w:rPr>
          <w:rFonts w:asciiTheme="minorHAnsi" w:hAnsiTheme="minorHAnsi"/>
          <w:spacing w:val="-4"/>
        </w:rPr>
        <w:t xml:space="preserve"> </w:t>
      </w:r>
      <w:r w:rsidR="00047F98" w:rsidRPr="00D84A37">
        <w:rPr>
          <w:rFonts w:asciiTheme="minorHAnsi" w:hAnsiTheme="minorHAnsi"/>
        </w:rPr>
        <w:t>and no</w:t>
      </w:r>
      <w:r w:rsidR="00047F98" w:rsidRPr="00D84A37">
        <w:rPr>
          <w:rFonts w:asciiTheme="minorHAnsi" w:hAnsiTheme="minorHAnsi"/>
          <w:spacing w:val="-1"/>
        </w:rPr>
        <w:t xml:space="preserve"> </w:t>
      </w:r>
      <w:r w:rsidR="00047F98" w:rsidRPr="00D84A37">
        <w:rPr>
          <w:rFonts w:asciiTheme="minorHAnsi" w:hAnsiTheme="minorHAnsi"/>
        </w:rPr>
        <w:t>school</w:t>
      </w:r>
      <w:r w:rsidR="00047F98" w:rsidRPr="00D84A37">
        <w:rPr>
          <w:rFonts w:asciiTheme="minorHAnsi" w:hAnsiTheme="minorHAnsi"/>
          <w:spacing w:val="-2"/>
        </w:rPr>
        <w:t xml:space="preserve"> </w:t>
      </w:r>
      <w:r w:rsidR="00047F98" w:rsidRPr="00D84A37">
        <w:rPr>
          <w:rFonts w:asciiTheme="minorHAnsi" w:hAnsiTheme="minorHAnsi"/>
        </w:rPr>
        <w:t>could</w:t>
      </w:r>
      <w:r w:rsidR="00047F98" w:rsidRPr="00D84A37">
        <w:rPr>
          <w:rFonts w:asciiTheme="minorHAnsi" w:hAnsiTheme="minorHAnsi"/>
          <w:spacing w:val="-3"/>
        </w:rPr>
        <w:t xml:space="preserve"> </w:t>
      </w:r>
      <w:r w:rsidR="00047F98" w:rsidRPr="00D84A37">
        <w:rPr>
          <w:rFonts w:asciiTheme="minorHAnsi" w:hAnsiTheme="minorHAnsi"/>
        </w:rPr>
        <w:t>guarantee</w:t>
      </w:r>
      <w:r w:rsidR="00047F98" w:rsidRPr="00D84A37">
        <w:rPr>
          <w:rFonts w:asciiTheme="minorHAnsi" w:hAnsiTheme="minorHAnsi"/>
          <w:spacing w:val="-1"/>
        </w:rPr>
        <w:t xml:space="preserve"> </w:t>
      </w:r>
      <w:r w:rsidR="00047F98" w:rsidRPr="00D84A37">
        <w:rPr>
          <w:rFonts w:asciiTheme="minorHAnsi" w:hAnsiTheme="minorHAnsi"/>
        </w:rPr>
        <w:t>a</w:t>
      </w:r>
      <w:r w:rsidR="00047F98" w:rsidRPr="00D84A37">
        <w:rPr>
          <w:rFonts w:asciiTheme="minorHAnsi" w:hAnsiTheme="minorHAnsi"/>
          <w:spacing w:val="-4"/>
        </w:rPr>
        <w:t xml:space="preserve"> </w:t>
      </w:r>
      <w:r w:rsidR="00047F98" w:rsidRPr="00D84A37">
        <w:rPr>
          <w:rFonts w:asciiTheme="minorHAnsi" w:hAnsiTheme="minorHAnsi"/>
        </w:rPr>
        <w:t>truly</w:t>
      </w:r>
      <w:r w:rsidR="00047F98" w:rsidRPr="00D84A37">
        <w:rPr>
          <w:rFonts w:asciiTheme="minorHAnsi" w:hAnsiTheme="minorHAnsi"/>
          <w:spacing w:val="-2"/>
        </w:rPr>
        <w:t xml:space="preserve"> </w:t>
      </w:r>
      <w:r w:rsidR="00047F98" w:rsidRPr="00D84A37">
        <w:rPr>
          <w:rFonts w:asciiTheme="minorHAnsi" w:hAnsiTheme="minorHAnsi"/>
        </w:rPr>
        <w:t>allergen</w:t>
      </w:r>
      <w:r w:rsidR="00047F98" w:rsidRPr="00D84A37">
        <w:rPr>
          <w:rFonts w:asciiTheme="minorHAnsi" w:hAnsiTheme="minorHAnsi"/>
          <w:spacing w:val="-3"/>
        </w:rPr>
        <w:t xml:space="preserve"> </w:t>
      </w:r>
      <w:r w:rsidR="00047F98" w:rsidRPr="00D84A37">
        <w:rPr>
          <w:rFonts w:asciiTheme="minorHAnsi" w:hAnsiTheme="minorHAnsi"/>
        </w:rPr>
        <w:t>free environment</w:t>
      </w:r>
      <w:r w:rsidR="00047F98" w:rsidRPr="00D84A37">
        <w:rPr>
          <w:rFonts w:asciiTheme="minorHAnsi" w:hAnsiTheme="minorHAnsi"/>
          <w:spacing w:val="-3"/>
        </w:rPr>
        <w:t xml:space="preserve"> </w:t>
      </w:r>
      <w:r w:rsidR="00047F98" w:rsidRPr="00D84A37">
        <w:rPr>
          <w:rFonts w:asciiTheme="minorHAnsi" w:hAnsiTheme="minorHAnsi"/>
        </w:rPr>
        <w:t>for</w:t>
      </w:r>
      <w:r w:rsidR="00047F98" w:rsidRPr="00D84A37">
        <w:rPr>
          <w:rFonts w:asciiTheme="minorHAnsi" w:hAnsiTheme="minorHAnsi"/>
          <w:spacing w:val="-1"/>
        </w:rPr>
        <w:t xml:space="preserve"> </w:t>
      </w:r>
      <w:r w:rsidR="00047F98" w:rsidRPr="00D84A37">
        <w:rPr>
          <w:rFonts w:asciiTheme="minorHAnsi" w:hAnsiTheme="minorHAnsi"/>
        </w:rPr>
        <w:t>a</w:t>
      </w:r>
      <w:r w:rsidR="00047F98" w:rsidRPr="00D84A37">
        <w:rPr>
          <w:rFonts w:asciiTheme="minorHAnsi" w:hAnsiTheme="minorHAnsi"/>
          <w:spacing w:val="-4"/>
        </w:rPr>
        <w:t xml:space="preserve"> </w:t>
      </w:r>
      <w:r w:rsidR="00047F98" w:rsidRPr="00D84A37">
        <w:rPr>
          <w:rFonts w:asciiTheme="minorHAnsi" w:hAnsiTheme="minorHAnsi"/>
        </w:rPr>
        <w:t>child</w:t>
      </w:r>
      <w:r w:rsidR="00047F98" w:rsidRPr="00D84A37">
        <w:rPr>
          <w:rFonts w:asciiTheme="minorHAnsi" w:hAnsiTheme="minorHAnsi"/>
          <w:spacing w:val="-1"/>
        </w:rPr>
        <w:t xml:space="preserve"> </w:t>
      </w:r>
      <w:r w:rsidR="00047F98" w:rsidRPr="00D84A37">
        <w:rPr>
          <w:rFonts w:asciiTheme="minorHAnsi" w:hAnsiTheme="minorHAnsi"/>
        </w:rPr>
        <w:t>living</w:t>
      </w:r>
      <w:r w:rsidR="00047F98" w:rsidRPr="00D84A37">
        <w:rPr>
          <w:rFonts w:asciiTheme="minorHAnsi" w:hAnsiTheme="minorHAnsi"/>
          <w:spacing w:val="-2"/>
        </w:rPr>
        <w:t xml:space="preserve"> </w:t>
      </w:r>
      <w:r w:rsidR="00047F98" w:rsidRPr="00D84A37">
        <w:rPr>
          <w:rFonts w:asciiTheme="minorHAnsi" w:hAnsiTheme="minorHAnsi"/>
        </w:rPr>
        <w:t>with</w:t>
      </w:r>
      <w:r w:rsidR="00047F98" w:rsidRPr="00D84A37">
        <w:rPr>
          <w:rFonts w:asciiTheme="minorHAnsi" w:hAnsiTheme="minorHAnsi"/>
          <w:spacing w:val="-3"/>
        </w:rPr>
        <w:t xml:space="preserve"> </w:t>
      </w:r>
      <w:r w:rsidR="00047F98" w:rsidRPr="00D84A37">
        <w:rPr>
          <w:rFonts w:asciiTheme="minorHAnsi" w:hAnsiTheme="minorHAnsi"/>
        </w:rPr>
        <w:t>food</w:t>
      </w:r>
      <w:r w:rsidR="00047F98" w:rsidRPr="00D84A37">
        <w:rPr>
          <w:rFonts w:asciiTheme="minorHAnsi" w:hAnsiTheme="minorHAnsi"/>
          <w:spacing w:val="-3"/>
        </w:rPr>
        <w:t xml:space="preserve"> </w:t>
      </w:r>
      <w:proofErr w:type="gramStart"/>
      <w:r w:rsidR="00047F98" w:rsidRPr="00D84A37">
        <w:rPr>
          <w:rFonts w:asciiTheme="minorHAnsi" w:hAnsiTheme="minorHAnsi"/>
        </w:rPr>
        <w:t>allergy</w:t>
      </w:r>
      <w:proofErr w:type="gramEnd"/>
      <w:r w:rsidR="00047F98" w:rsidRPr="00D84A37">
        <w:rPr>
          <w:rFonts w:asciiTheme="minorHAnsi" w:hAnsiTheme="minorHAnsi"/>
        </w:rPr>
        <w:t>.</w:t>
      </w:r>
      <w:r w:rsidR="00047F98" w:rsidRPr="00D84A37">
        <w:rPr>
          <w:rFonts w:asciiTheme="minorHAnsi" w:hAnsiTheme="minorHAnsi"/>
          <w:spacing w:val="-2"/>
        </w:rPr>
        <w:t xml:space="preserve"> </w:t>
      </w:r>
      <w:r w:rsidR="00047F98" w:rsidRPr="00D84A37">
        <w:rPr>
          <w:rFonts w:asciiTheme="minorHAnsi" w:hAnsiTheme="minorHAnsi"/>
        </w:rPr>
        <w:t>They</w:t>
      </w:r>
      <w:r w:rsidR="00047F98" w:rsidRPr="00D84A37">
        <w:rPr>
          <w:rFonts w:asciiTheme="minorHAnsi" w:hAnsiTheme="minorHAnsi"/>
          <w:spacing w:val="-2"/>
        </w:rPr>
        <w:t xml:space="preserve"> </w:t>
      </w:r>
      <w:r w:rsidR="00047F98" w:rsidRPr="00D84A37">
        <w:rPr>
          <w:rFonts w:asciiTheme="minorHAnsi" w:hAnsiTheme="minorHAnsi"/>
        </w:rPr>
        <w:t>advocate</w:t>
      </w:r>
      <w:r w:rsidR="00047F98" w:rsidRPr="00D84A37">
        <w:rPr>
          <w:rFonts w:asciiTheme="minorHAnsi" w:hAnsiTheme="minorHAnsi"/>
          <w:spacing w:val="-1"/>
        </w:rPr>
        <w:t xml:space="preserve"> </w:t>
      </w:r>
      <w:r w:rsidR="00047F98" w:rsidRPr="00D84A37">
        <w:rPr>
          <w:rFonts w:asciiTheme="minorHAnsi" w:hAnsiTheme="minorHAnsi"/>
        </w:rPr>
        <w:t>instead</w:t>
      </w:r>
      <w:r w:rsidR="00047F98" w:rsidRPr="00D84A37">
        <w:rPr>
          <w:rFonts w:asciiTheme="minorHAnsi" w:hAnsiTheme="minorHAnsi"/>
          <w:spacing w:val="-3"/>
        </w:rPr>
        <w:t xml:space="preserve"> </w:t>
      </w:r>
      <w:r w:rsidR="00047F98" w:rsidRPr="00D84A37">
        <w:rPr>
          <w:rFonts w:asciiTheme="minorHAnsi" w:hAnsiTheme="minorHAnsi"/>
        </w:rPr>
        <w:t>for</w:t>
      </w:r>
      <w:r w:rsidR="00047F98" w:rsidRPr="00D84A37">
        <w:rPr>
          <w:rFonts w:asciiTheme="minorHAnsi" w:hAnsiTheme="minorHAnsi"/>
          <w:spacing w:val="-4"/>
        </w:rPr>
        <w:t xml:space="preserve"> </w:t>
      </w:r>
      <w:r w:rsidR="00047F98" w:rsidRPr="00D84A37">
        <w:rPr>
          <w:rFonts w:asciiTheme="minorHAnsi" w:hAnsiTheme="minorHAnsi"/>
        </w:rPr>
        <w:t>schools</w:t>
      </w:r>
      <w:r w:rsidR="00047F98" w:rsidRPr="00D84A37">
        <w:rPr>
          <w:rFonts w:asciiTheme="minorHAnsi" w:hAnsiTheme="minorHAnsi"/>
          <w:spacing w:val="-4"/>
        </w:rPr>
        <w:t xml:space="preserve"> </w:t>
      </w:r>
      <w:r w:rsidR="00047F98" w:rsidRPr="00D84A37">
        <w:rPr>
          <w:rFonts w:asciiTheme="minorHAnsi" w:hAnsiTheme="minorHAnsi"/>
        </w:rPr>
        <w:t>to</w:t>
      </w:r>
      <w:r w:rsidR="00047F98" w:rsidRPr="00D84A37">
        <w:rPr>
          <w:rFonts w:asciiTheme="minorHAnsi" w:hAnsiTheme="minorHAnsi"/>
          <w:spacing w:val="-3"/>
        </w:rPr>
        <w:t xml:space="preserve"> </w:t>
      </w:r>
      <w:r w:rsidR="00047F98" w:rsidRPr="00D84A37">
        <w:rPr>
          <w:rFonts w:asciiTheme="minorHAnsi" w:hAnsiTheme="minorHAnsi"/>
        </w:rPr>
        <w:t>adopt a culture of allergy awareness and education</w:t>
      </w:r>
      <w:r w:rsidR="00047F98" w:rsidRPr="00D84A37">
        <w:rPr>
          <w:rFonts w:asciiTheme="minorHAnsi" w:hAnsiTheme="minorHAnsi"/>
          <w:i/>
        </w:rPr>
        <w:t>.</w:t>
      </w:r>
    </w:p>
    <w:p w14:paraId="6606977C" w14:textId="72C5A881" w:rsidR="001E25A9" w:rsidRPr="00D84A37" w:rsidRDefault="001E25A9" w:rsidP="00F37D6C">
      <w:pPr>
        <w:pStyle w:val="BodyText"/>
        <w:tabs>
          <w:tab w:val="left" w:leader="underscore" w:pos="1339"/>
        </w:tabs>
        <w:ind w:left="720" w:firstLine="273"/>
        <w:rPr>
          <w:rFonts w:asciiTheme="minorHAnsi" w:hAnsiTheme="minorHAnsi"/>
          <w:i/>
        </w:rPr>
      </w:pPr>
      <w:r w:rsidRPr="00D84A37">
        <w:rPr>
          <w:rFonts w:asciiTheme="minorHAnsi" w:hAnsiTheme="minorHAnsi"/>
          <w:b/>
          <w:bCs/>
          <w:color w:val="002060"/>
        </w:rPr>
        <w:t>We are an Allergy Aware School</w:t>
      </w:r>
      <w:r w:rsidRPr="00D84A37">
        <w:rPr>
          <w:rFonts w:asciiTheme="minorHAnsi" w:hAnsiTheme="minorHAnsi"/>
          <w:i/>
        </w:rPr>
        <w:t>.</w:t>
      </w:r>
    </w:p>
    <w:p w14:paraId="64DE889D" w14:textId="77777777" w:rsidR="00047F98" w:rsidRPr="00D84A37" w:rsidRDefault="00047F98" w:rsidP="00047F98">
      <w:pPr>
        <w:pStyle w:val="BodyText"/>
        <w:rPr>
          <w:rFonts w:asciiTheme="minorHAnsi" w:hAnsiTheme="minorHAnsi"/>
          <w:i/>
        </w:rPr>
      </w:pPr>
    </w:p>
    <w:p w14:paraId="482BD2C4" w14:textId="77777777" w:rsidR="00047F98" w:rsidRPr="00D84A37" w:rsidRDefault="00047F98" w:rsidP="00F07E83">
      <w:pPr>
        <w:pStyle w:val="BodyText"/>
        <w:ind w:left="993" w:right="231"/>
        <w:rPr>
          <w:rFonts w:asciiTheme="minorHAnsi" w:hAnsiTheme="minorHAnsi"/>
        </w:rPr>
      </w:pPr>
      <w:r w:rsidRPr="00D84A37">
        <w:rPr>
          <w:rFonts w:asciiTheme="minorHAnsi" w:hAnsiTheme="minorHAnsi"/>
        </w:rPr>
        <w:t>A</w:t>
      </w:r>
      <w:r w:rsidRPr="00D84A37">
        <w:rPr>
          <w:rFonts w:asciiTheme="minorHAnsi" w:hAnsiTheme="minorHAnsi"/>
          <w:spacing w:val="-2"/>
        </w:rPr>
        <w:t xml:space="preserve"> </w:t>
      </w:r>
      <w:r w:rsidRPr="00D84A37">
        <w:rPr>
          <w:rFonts w:asciiTheme="minorHAnsi" w:hAnsiTheme="minorHAnsi"/>
        </w:rPr>
        <w:t>'whole</w:t>
      </w:r>
      <w:r w:rsidRPr="00D84A37">
        <w:rPr>
          <w:rFonts w:asciiTheme="minorHAnsi" w:hAnsiTheme="minorHAnsi"/>
          <w:spacing w:val="-2"/>
        </w:rPr>
        <w:t xml:space="preserve"> </w:t>
      </w:r>
      <w:r w:rsidRPr="00D84A37">
        <w:rPr>
          <w:rFonts w:asciiTheme="minorHAnsi" w:hAnsiTheme="minorHAnsi"/>
        </w:rPr>
        <w:t>school</w:t>
      </w:r>
      <w:r w:rsidRPr="00D84A37">
        <w:rPr>
          <w:rFonts w:asciiTheme="minorHAnsi" w:hAnsiTheme="minorHAnsi"/>
          <w:spacing w:val="-3"/>
        </w:rPr>
        <w:t xml:space="preserve"> </w:t>
      </w:r>
      <w:r w:rsidRPr="00D84A37">
        <w:rPr>
          <w:rFonts w:asciiTheme="minorHAnsi" w:hAnsiTheme="minorHAnsi"/>
        </w:rPr>
        <w:t>awareness</w:t>
      </w:r>
      <w:r w:rsidRPr="00D84A37">
        <w:rPr>
          <w:rFonts w:asciiTheme="minorHAnsi" w:hAnsiTheme="minorHAnsi"/>
          <w:spacing w:val="-3"/>
        </w:rPr>
        <w:t xml:space="preserve"> </w:t>
      </w:r>
      <w:r w:rsidRPr="00D84A37">
        <w:rPr>
          <w:rFonts w:asciiTheme="minorHAnsi" w:hAnsiTheme="minorHAnsi"/>
        </w:rPr>
        <w:t>of</w:t>
      </w:r>
      <w:r w:rsidRPr="00D84A37">
        <w:rPr>
          <w:rFonts w:asciiTheme="minorHAnsi" w:hAnsiTheme="minorHAnsi"/>
          <w:spacing w:val="-1"/>
        </w:rPr>
        <w:t xml:space="preserve"> </w:t>
      </w:r>
      <w:r w:rsidRPr="00D84A37">
        <w:rPr>
          <w:rFonts w:asciiTheme="minorHAnsi" w:hAnsiTheme="minorHAnsi"/>
        </w:rPr>
        <w:t>allergies'</w:t>
      </w:r>
      <w:r w:rsidRPr="00D84A37">
        <w:rPr>
          <w:rFonts w:asciiTheme="minorHAnsi" w:hAnsiTheme="minorHAnsi"/>
          <w:spacing w:val="-3"/>
        </w:rPr>
        <w:t xml:space="preserve"> </w:t>
      </w:r>
      <w:r w:rsidRPr="00D84A37">
        <w:rPr>
          <w:rFonts w:asciiTheme="minorHAnsi" w:hAnsiTheme="minorHAnsi"/>
        </w:rPr>
        <w:t>is</w:t>
      </w:r>
      <w:r w:rsidRPr="00D84A37">
        <w:rPr>
          <w:rFonts w:asciiTheme="minorHAnsi" w:hAnsiTheme="minorHAnsi"/>
          <w:spacing w:val="-5"/>
        </w:rPr>
        <w:t xml:space="preserve"> </w:t>
      </w:r>
      <w:r w:rsidRPr="00D84A37">
        <w:rPr>
          <w:rFonts w:asciiTheme="minorHAnsi" w:hAnsiTheme="minorHAnsi"/>
        </w:rPr>
        <w:t>a</w:t>
      </w:r>
      <w:r w:rsidRPr="00D84A37">
        <w:rPr>
          <w:rFonts w:asciiTheme="minorHAnsi" w:hAnsiTheme="minorHAnsi"/>
          <w:spacing w:val="-2"/>
        </w:rPr>
        <w:t xml:space="preserve"> </w:t>
      </w:r>
      <w:r w:rsidRPr="00D84A37">
        <w:rPr>
          <w:rFonts w:asciiTheme="minorHAnsi" w:hAnsiTheme="minorHAnsi"/>
        </w:rPr>
        <w:t>much</w:t>
      </w:r>
      <w:r w:rsidRPr="00D84A37">
        <w:rPr>
          <w:rFonts w:asciiTheme="minorHAnsi" w:hAnsiTheme="minorHAnsi"/>
          <w:spacing w:val="-4"/>
        </w:rPr>
        <w:t xml:space="preserve"> </w:t>
      </w:r>
      <w:r w:rsidRPr="00D84A37">
        <w:rPr>
          <w:rFonts w:asciiTheme="minorHAnsi" w:hAnsiTheme="minorHAnsi"/>
        </w:rPr>
        <w:t>better</w:t>
      </w:r>
      <w:r w:rsidRPr="00D84A37">
        <w:rPr>
          <w:rFonts w:asciiTheme="minorHAnsi" w:hAnsiTheme="minorHAnsi"/>
          <w:spacing w:val="-5"/>
        </w:rPr>
        <w:t xml:space="preserve"> </w:t>
      </w:r>
      <w:r w:rsidRPr="00D84A37">
        <w:rPr>
          <w:rFonts w:asciiTheme="minorHAnsi" w:hAnsiTheme="minorHAnsi"/>
        </w:rPr>
        <w:t>approach,</w:t>
      </w:r>
      <w:r w:rsidRPr="00D84A37">
        <w:rPr>
          <w:rFonts w:asciiTheme="minorHAnsi" w:hAnsiTheme="minorHAnsi"/>
          <w:spacing w:val="-5"/>
        </w:rPr>
        <w:t xml:space="preserve"> </w:t>
      </w:r>
      <w:r w:rsidRPr="00D84A37">
        <w:rPr>
          <w:rFonts w:asciiTheme="minorHAnsi" w:hAnsiTheme="minorHAnsi"/>
        </w:rPr>
        <w:t>as</w:t>
      </w:r>
      <w:r w:rsidRPr="00D84A37">
        <w:rPr>
          <w:rFonts w:asciiTheme="minorHAnsi" w:hAnsiTheme="minorHAnsi"/>
          <w:spacing w:val="-3"/>
        </w:rPr>
        <w:t xml:space="preserve"> </w:t>
      </w:r>
      <w:r w:rsidRPr="00D84A37">
        <w:rPr>
          <w:rFonts w:asciiTheme="minorHAnsi" w:hAnsiTheme="minorHAnsi"/>
        </w:rPr>
        <w:t>it</w:t>
      </w:r>
      <w:r w:rsidRPr="00D84A37">
        <w:rPr>
          <w:rFonts w:asciiTheme="minorHAnsi" w:hAnsiTheme="minorHAnsi"/>
          <w:spacing w:val="-4"/>
        </w:rPr>
        <w:t xml:space="preserve"> </w:t>
      </w:r>
      <w:r w:rsidRPr="00D84A37">
        <w:rPr>
          <w:rFonts w:asciiTheme="minorHAnsi" w:hAnsiTheme="minorHAnsi"/>
        </w:rPr>
        <w:t>ensures</w:t>
      </w:r>
      <w:r w:rsidRPr="00D84A37">
        <w:rPr>
          <w:rFonts w:asciiTheme="minorHAnsi" w:hAnsiTheme="minorHAnsi"/>
          <w:spacing w:val="-3"/>
        </w:rPr>
        <w:t xml:space="preserve"> </w:t>
      </w:r>
      <w:r w:rsidRPr="00D84A37">
        <w:rPr>
          <w:rFonts w:asciiTheme="minorHAnsi" w:hAnsiTheme="minorHAnsi"/>
        </w:rPr>
        <w:t>teachers, pupils and all other staff are aware of what allergies are, the importance of avoiding the</w:t>
      </w:r>
    </w:p>
    <w:p w14:paraId="544179FA" w14:textId="77777777" w:rsidR="00047F98" w:rsidRPr="00D84A37" w:rsidRDefault="00047F98" w:rsidP="00F07E83">
      <w:pPr>
        <w:pStyle w:val="BodyText"/>
        <w:ind w:left="993" w:right="231"/>
        <w:rPr>
          <w:rFonts w:asciiTheme="minorHAnsi" w:hAnsiTheme="minorHAnsi"/>
        </w:rPr>
      </w:pPr>
      <w:r w:rsidRPr="00D84A37">
        <w:rPr>
          <w:rFonts w:asciiTheme="minorHAnsi" w:hAnsiTheme="minorHAnsi"/>
        </w:rPr>
        <w:t>pupils’</w:t>
      </w:r>
      <w:r w:rsidRPr="00D84A37">
        <w:rPr>
          <w:rFonts w:asciiTheme="minorHAnsi" w:hAnsiTheme="minorHAnsi"/>
          <w:spacing w:val="-5"/>
        </w:rPr>
        <w:t xml:space="preserve"> </w:t>
      </w:r>
      <w:r w:rsidRPr="00D84A37">
        <w:rPr>
          <w:rFonts w:asciiTheme="minorHAnsi" w:hAnsiTheme="minorHAnsi"/>
        </w:rPr>
        <w:t>allergens,</w:t>
      </w:r>
      <w:r w:rsidRPr="00D84A37">
        <w:rPr>
          <w:rFonts w:asciiTheme="minorHAnsi" w:hAnsiTheme="minorHAnsi"/>
          <w:spacing w:val="-5"/>
        </w:rPr>
        <w:t xml:space="preserve"> </w:t>
      </w:r>
      <w:r w:rsidRPr="00D84A37">
        <w:rPr>
          <w:rFonts w:asciiTheme="minorHAnsi" w:hAnsiTheme="minorHAnsi"/>
        </w:rPr>
        <w:t>the</w:t>
      </w:r>
      <w:r w:rsidRPr="00D84A37">
        <w:rPr>
          <w:rFonts w:asciiTheme="minorHAnsi" w:hAnsiTheme="minorHAnsi"/>
          <w:spacing w:val="-2"/>
        </w:rPr>
        <w:t xml:space="preserve"> </w:t>
      </w:r>
      <w:r w:rsidRPr="00D84A37">
        <w:rPr>
          <w:rFonts w:asciiTheme="minorHAnsi" w:hAnsiTheme="minorHAnsi"/>
        </w:rPr>
        <w:t>signs</w:t>
      </w:r>
      <w:r w:rsidRPr="00D84A37">
        <w:rPr>
          <w:rFonts w:asciiTheme="minorHAnsi" w:hAnsiTheme="minorHAnsi"/>
          <w:spacing w:val="-3"/>
        </w:rPr>
        <w:t xml:space="preserve"> </w:t>
      </w:r>
      <w:r w:rsidRPr="00D84A37">
        <w:rPr>
          <w:rFonts w:asciiTheme="minorHAnsi" w:hAnsiTheme="minorHAnsi"/>
        </w:rPr>
        <w:t>&amp;</w:t>
      </w:r>
      <w:r w:rsidRPr="00D84A37">
        <w:rPr>
          <w:rFonts w:asciiTheme="minorHAnsi" w:hAnsiTheme="minorHAnsi"/>
          <w:spacing w:val="-3"/>
        </w:rPr>
        <w:t xml:space="preserve"> </w:t>
      </w:r>
      <w:r w:rsidRPr="00D84A37">
        <w:rPr>
          <w:rFonts w:asciiTheme="minorHAnsi" w:hAnsiTheme="minorHAnsi"/>
        </w:rPr>
        <w:t>symptoms,</w:t>
      </w:r>
      <w:r w:rsidRPr="00D84A37">
        <w:rPr>
          <w:rFonts w:asciiTheme="minorHAnsi" w:hAnsiTheme="minorHAnsi"/>
          <w:spacing w:val="-5"/>
        </w:rPr>
        <w:t xml:space="preserve"> </w:t>
      </w:r>
      <w:r w:rsidRPr="00D84A37">
        <w:rPr>
          <w:rFonts w:asciiTheme="minorHAnsi" w:hAnsiTheme="minorHAnsi"/>
        </w:rPr>
        <w:t>how</w:t>
      </w:r>
      <w:r w:rsidRPr="00D84A37">
        <w:rPr>
          <w:rFonts w:asciiTheme="minorHAnsi" w:hAnsiTheme="minorHAnsi"/>
          <w:spacing w:val="-1"/>
        </w:rPr>
        <w:t xml:space="preserve"> </w:t>
      </w:r>
      <w:r w:rsidRPr="00D84A37">
        <w:rPr>
          <w:rFonts w:asciiTheme="minorHAnsi" w:hAnsiTheme="minorHAnsi"/>
        </w:rPr>
        <w:t>to</w:t>
      </w:r>
      <w:r w:rsidRPr="00D84A37">
        <w:rPr>
          <w:rFonts w:asciiTheme="minorHAnsi" w:hAnsiTheme="minorHAnsi"/>
          <w:spacing w:val="-4"/>
        </w:rPr>
        <w:t xml:space="preserve"> </w:t>
      </w:r>
      <w:r w:rsidRPr="00D84A37">
        <w:rPr>
          <w:rFonts w:asciiTheme="minorHAnsi" w:hAnsiTheme="minorHAnsi"/>
        </w:rPr>
        <w:t>deal</w:t>
      </w:r>
      <w:r w:rsidRPr="00D84A37">
        <w:rPr>
          <w:rFonts w:asciiTheme="minorHAnsi" w:hAnsiTheme="minorHAnsi"/>
          <w:spacing w:val="-5"/>
        </w:rPr>
        <w:t xml:space="preserve"> </w:t>
      </w:r>
      <w:r w:rsidRPr="00D84A37">
        <w:rPr>
          <w:rFonts w:asciiTheme="minorHAnsi" w:hAnsiTheme="minorHAnsi"/>
        </w:rPr>
        <w:t>with</w:t>
      </w:r>
      <w:r w:rsidRPr="00D84A37">
        <w:rPr>
          <w:rFonts w:asciiTheme="minorHAnsi" w:hAnsiTheme="minorHAnsi"/>
          <w:spacing w:val="-1"/>
        </w:rPr>
        <w:t xml:space="preserve"> </w:t>
      </w:r>
      <w:r w:rsidRPr="00D84A37">
        <w:rPr>
          <w:rFonts w:asciiTheme="minorHAnsi" w:hAnsiTheme="minorHAnsi"/>
        </w:rPr>
        <w:t>allergic</w:t>
      </w:r>
      <w:r w:rsidRPr="00D84A37">
        <w:rPr>
          <w:rFonts w:asciiTheme="minorHAnsi" w:hAnsiTheme="minorHAnsi"/>
          <w:spacing w:val="-3"/>
        </w:rPr>
        <w:t xml:space="preserve"> </w:t>
      </w:r>
      <w:r w:rsidRPr="00D84A37">
        <w:rPr>
          <w:rFonts w:asciiTheme="minorHAnsi" w:hAnsiTheme="minorHAnsi"/>
        </w:rPr>
        <w:t>reactions</w:t>
      </w:r>
      <w:r w:rsidRPr="00D84A37">
        <w:rPr>
          <w:rFonts w:asciiTheme="minorHAnsi" w:hAnsiTheme="minorHAnsi"/>
          <w:spacing w:val="-3"/>
        </w:rPr>
        <w:t xml:space="preserve"> </w:t>
      </w:r>
      <w:r w:rsidRPr="00D84A37">
        <w:rPr>
          <w:rFonts w:asciiTheme="minorHAnsi" w:hAnsiTheme="minorHAnsi"/>
        </w:rPr>
        <w:t>and</w:t>
      </w:r>
      <w:r w:rsidRPr="00D84A37">
        <w:rPr>
          <w:rFonts w:asciiTheme="minorHAnsi" w:hAnsiTheme="minorHAnsi"/>
          <w:spacing w:val="-4"/>
        </w:rPr>
        <w:t xml:space="preserve"> </w:t>
      </w:r>
      <w:r w:rsidRPr="00D84A37">
        <w:rPr>
          <w:rFonts w:asciiTheme="minorHAnsi" w:hAnsiTheme="minorHAnsi"/>
        </w:rPr>
        <w:t>to</w:t>
      </w:r>
      <w:r w:rsidRPr="00D84A37">
        <w:rPr>
          <w:rFonts w:asciiTheme="minorHAnsi" w:hAnsiTheme="minorHAnsi"/>
          <w:spacing w:val="-4"/>
        </w:rPr>
        <w:t xml:space="preserve"> </w:t>
      </w:r>
      <w:r w:rsidRPr="00D84A37">
        <w:rPr>
          <w:rFonts w:asciiTheme="minorHAnsi" w:hAnsiTheme="minorHAnsi"/>
        </w:rPr>
        <w:t>ensure policies and procedures are in place to minimise risk.</w:t>
      </w:r>
    </w:p>
    <w:p w14:paraId="04C5A7A0" w14:textId="77777777" w:rsidR="00C5717E" w:rsidRPr="00D84A37" w:rsidRDefault="00C5717E" w:rsidP="00047F98">
      <w:pPr>
        <w:pStyle w:val="BodyText"/>
        <w:ind w:left="719" w:right="231"/>
        <w:rPr>
          <w:rFonts w:asciiTheme="minorHAnsi" w:hAnsiTheme="minorHAnsi"/>
        </w:rPr>
      </w:pPr>
    </w:p>
    <w:p w14:paraId="68D7F86B" w14:textId="2D4B57A0" w:rsidR="00C5717E" w:rsidRPr="00D84A37" w:rsidRDefault="00C5717E" w:rsidP="00F07E83">
      <w:pPr>
        <w:pStyle w:val="BodyText"/>
        <w:ind w:left="993" w:right="231"/>
        <w:rPr>
          <w:rFonts w:asciiTheme="minorHAnsi" w:hAnsiTheme="minorHAnsi"/>
          <w:b/>
          <w:bCs/>
          <w:color w:val="002060"/>
        </w:rPr>
      </w:pPr>
      <w:r w:rsidRPr="00D84A37">
        <w:rPr>
          <w:rFonts w:asciiTheme="minorHAnsi" w:hAnsiTheme="minorHAnsi"/>
          <w:b/>
          <w:bCs/>
          <w:color w:val="002060"/>
        </w:rPr>
        <w:t xml:space="preserve">Insect Stings  </w:t>
      </w:r>
    </w:p>
    <w:p w14:paraId="229224C8" w14:textId="77777777" w:rsidR="001E25A9" w:rsidRPr="00D84A37" w:rsidRDefault="00C5717E" w:rsidP="00F07E83">
      <w:pPr>
        <w:pStyle w:val="BodyText"/>
        <w:ind w:left="993" w:right="231"/>
        <w:rPr>
          <w:rFonts w:asciiTheme="minorHAnsi" w:hAnsiTheme="minorHAnsi"/>
        </w:rPr>
      </w:pPr>
      <w:r w:rsidRPr="00D84A37">
        <w:rPr>
          <w:rFonts w:asciiTheme="minorHAnsi" w:hAnsiTheme="minorHAnsi"/>
        </w:rPr>
        <w:t>Pupils with a known insect venom allergy should:</w:t>
      </w:r>
    </w:p>
    <w:p w14:paraId="171CB9EC" w14:textId="77777777" w:rsidR="001E25A9" w:rsidRPr="00D84A37" w:rsidRDefault="00C5717E">
      <w:pPr>
        <w:pStyle w:val="BodyText"/>
        <w:numPr>
          <w:ilvl w:val="0"/>
          <w:numId w:val="12"/>
        </w:numPr>
        <w:ind w:right="231"/>
        <w:rPr>
          <w:rFonts w:asciiTheme="minorHAnsi" w:hAnsiTheme="minorHAnsi"/>
        </w:rPr>
      </w:pPr>
      <w:r w:rsidRPr="00D84A37">
        <w:rPr>
          <w:rFonts w:asciiTheme="minorHAnsi" w:hAnsiTheme="minorHAnsi"/>
        </w:rPr>
        <w:t xml:space="preserve">Avoid walking around in bare feet or sandals when outside and when </w:t>
      </w:r>
      <w:proofErr w:type="gramStart"/>
      <w:r w:rsidRPr="00D84A37">
        <w:rPr>
          <w:rFonts w:asciiTheme="minorHAnsi" w:hAnsiTheme="minorHAnsi"/>
        </w:rPr>
        <w:t>possible</w:t>
      </w:r>
      <w:proofErr w:type="gramEnd"/>
      <w:r w:rsidRPr="00D84A37">
        <w:rPr>
          <w:rFonts w:asciiTheme="minorHAnsi" w:hAnsiTheme="minorHAnsi"/>
        </w:rPr>
        <w:t xml:space="preserve"> keep arms and legs covered. </w:t>
      </w:r>
    </w:p>
    <w:p w14:paraId="25978413" w14:textId="41817679" w:rsidR="001E25A9" w:rsidRPr="00D84A37" w:rsidRDefault="00C5717E">
      <w:pPr>
        <w:pStyle w:val="BodyText"/>
        <w:numPr>
          <w:ilvl w:val="0"/>
          <w:numId w:val="12"/>
        </w:numPr>
        <w:ind w:right="231"/>
        <w:rPr>
          <w:rFonts w:asciiTheme="minorHAnsi" w:hAnsiTheme="minorHAnsi"/>
        </w:rPr>
      </w:pPr>
      <w:r w:rsidRPr="00D84A37">
        <w:rPr>
          <w:rFonts w:asciiTheme="minorHAnsi" w:hAnsiTheme="minorHAnsi"/>
        </w:rPr>
        <w:t xml:space="preserve">Avoid wearing strong perfumes or </w:t>
      </w:r>
      <w:r w:rsidR="001E25A9" w:rsidRPr="00D84A37">
        <w:rPr>
          <w:rFonts w:asciiTheme="minorHAnsi" w:hAnsiTheme="minorHAnsi"/>
        </w:rPr>
        <w:t>scents.</w:t>
      </w:r>
    </w:p>
    <w:p w14:paraId="2F1E2C6B" w14:textId="7AC2FC32" w:rsidR="00C5717E" w:rsidRPr="00D84A37" w:rsidRDefault="001E25A9">
      <w:pPr>
        <w:pStyle w:val="BodyText"/>
        <w:numPr>
          <w:ilvl w:val="0"/>
          <w:numId w:val="12"/>
        </w:numPr>
        <w:ind w:right="231"/>
        <w:rPr>
          <w:rFonts w:asciiTheme="minorHAnsi" w:hAnsiTheme="minorHAnsi"/>
        </w:rPr>
      </w:pPr>
      <w:r w:rsidRPr="00D84A37">
        <w:rPr>
          <w:rFonts w:asciiTheme="minorHAnsi" w:hAnsiTheme="minorHAnsi"/>
        </w:rPr>
        <w:t>K</w:t>
      </w:r>
      <w:r w:rsidR="00C5717E" w:rsidRPr="00D84A37">
        <w:rPr>
          <w:rFonts w:asciiTheme="minorHAnsi" w:hAnsiTheme="minorHAnsi"/>
        </w:rPr>
        <w:t>eep food and drink covered</w:t>
      </w:r>
      <w:r w:rsidRPr="00D84A37">
        <w:rPr>
          <w:rFonts w:asciiTheme="minorHAnsi" w:hAnsiTheme="minorHAnsi"/>
        </w:rPr>
        <w:t>.</w:t>
      </w:r>
    </w:p>
    <w:p w14:paraId="71C94171" w14:textId="77777777" w:rsidR="001E25A9" w:rsidRPr="00D84A37" w:rsidRDefault="001E25A9" w:rsidP="00F07E83">
      <w:pPr>
        <w:pStyle w:val="BodyText"/>
        <w:ind w:left="720" w:right="231" w:firstLine="273"/>
        <w:rPr>
          <w:rFonts w:asciiTheme="minorHAnsi" w:hAnsiTheme="minorHAnsi"/>
        </w:rPr>
      </w:pPr>
      <w:r w:rsidRPr="00D84A37">
        <w:rPr>
          <w:rFonts w:asciiTheme="minorHAnsi" w:hAnsiTheme="minorHAnsi"/>
        </w:rPr>
        <w:t xml:space="preserve">The Premises Staff will monitor the grounds for wasp or bee nests. </w:t>
      </w:r>
    </w:p>
    <w:p w14:paraId="537D0E20" w14:textId="77777777" w:rsidR="001E25A9" w:rsidRPr="00D84A37" w:rsidRDefault="001E25A9" w:rsidP="00047F98">
      <w:pPr>
        <w:pStyle w:val="BodyText"/>
        <w:rPr>
          <w:rFonts w:asciiTheme="minorHAnsi" w:hAnsiTheme="minorHAnsi"/>
        </w:rPr>
      </w:pPr>
    </w:p>
    <w:p w14:paraId="60D67E0C" w14:textId="5875ED09" w:rsidR="001E25A9" w:rsidRPr="00D84A37" w:rsidRDefault="001E25A9" w:rsidP="00F07E83">
      <w:pPr>
        <w:pStyle w:val="BodyText"/>
        <w:ind w:left="273" w:firstLine="720"/>
        <w:rPr>
          <w:rFonts w:asciiTheme="minorHAnsi" w:hAnsiTheme="minorHAnsi"/>
          <w:b/>
          <w:bCs/>
          <w:color w:val="002060"/>
        </w:rPr>
      </w:pPr>
      <w:r w:rsidRPr="00D84A37">
        <w:rPr>
          <w:rFonts w:asciiTheme="minorHAnsi" w:hAnsiTheme="minorHAnsi"/>
          <w:b/>
          <w:bCs/>
          <w:color w:val="002060"/>
        </w:rPr>
        <w:t xml:space="preserve">Animals </w:t>
      </w:r>
    </w:p>
    <w:p w14:paraId="6601D5D0" w14:textId="77777777" w:rsidR="001E25A9" w:rsidRPr="00D84A37" w:rsidRDefault="001E25A9" w:rsidP="00F07E83">
      <w:pPr>
        <w:pStyle w:val="BodyText"/>
        <w:ind w:left="993"/>
        <w:rPr>
          <w:rFonts w:asciiTheme="minorHAnsi" w:hAnsiTheme="minorHAnsi"/>
        </w:rPr>
      </w:pPr>
      <w:r w:rsidRPr="00D84A37">
        <w:rPr>
          <w:rFonts w:asciiTheme="minorHAnsi" w:hAnsiTheme="minorHAnsi"/>
        </w:rPr>
        <w:t xml:space="preserve">It’s normally the dander (flakes of skin) saliva or urine that causes a person with an animal allergy to react. Precautions to limit the risk of an allergic reaction include: </w:t>
      </w:r>
    </w:p>
    <w:p w14:paraId="13FA4DC1" w14:textId="77777777" w:rsidR="001E25A9" w:rsidRPr="00D84A37" w:rsidRDefault="001E25A9">
      <w:pPr>
        <w:pStyle w:val="BodyText"/>
        <w:numPr>
          <w:ilvl w:val="0"/>
          <w:numId w:val="13"/>
        </w:numPr>
        <w:rPr>
          <w:rFonts w:asciiTheme="minorHAnsi" w:hAnsiTheme="minorHAnsi"/>
        </w:rPr>
      </w:pPr>
      <w:r w:rsidRPr="00D84A37">
        <w:rPr>
          <w:rFonts w:asciiTheme="minorHAnsi" w:hAnsiTheme="minorHAnsi"/>
        </w:rPr>
        <w:t xml:space="preserve">A pupil with a known animal allergy should avoid the animal they are allergic to. </w:t>
      </w:r>
    </w:p>
    <w:p w14:paraId="609D42C5" w14:textId="77777777" w:rsidR="001E25A9" w:rsidRPr="00D84A37" w:rsidRDefault="001E25A9">
      <w:pPr>
        <w:pStyle w:val="BodyText"/>
        <w:numPr>
          <w:ilvl w:val="0"/>
          <w:numId w:val="13"/>
        </w:numPr>
        <w:rPr>
          <w:rFonts w:asciiTheme="minorHAnsi" w:hAnsiTheme="minorHAnsi"/>
        </w:rPr>
      </w:pPr>
      <w:r w:rsidRPr="00D84A37">
        <w:rPr>
          <w:rFonts w:asciiTheme="minorHAnsi" w:hAnsiTheme="minorHAnsi"/>
        </w:rPr>
        <w:t xml:space="preserve">If an animal comes </w:t>
      </w:r>
      <w:proofErr w:type="gramStart"/>
      <w:r w:rsidRPr="00D84A37">
        <w:rPr>
          <w:rFonts w:asciiTheme="minorHAnsi" w:hAnsiTheme="minorHAnsi"/>
        </w:rPr>
        <w:t>on</w:t>
      </w:r>
      <w:proofErr w:type="gramEnd"/>
      <w:r w:rsidRPr="00D84A37">
        <w:rPr>
          <w:rFonts w:asciiTheme="minorHAnsi" w:hAnsiTheme="minorHAnsi"/>
        </w:rPr>
        <w:t xml:space="preserve"> site a risk assessment will be done prior to the visit. </w:t>
      </w:r>
    </w:p>
    <w:p w14:paraId="4218C054" w14:textId="77777777" w:rsidR="001E25A9" w:rsidRPr="00D84A37" w:rsidRDefault="001E25A9">
      <w:pPr>
        <w:pStyle w:val="BodyText"/>
        <w:numPr>
          <w:ilvl w:val="0"/>
          <w:numId w:val="13"/>
        </w:numPr>
        <w:rPr>
          <w:rFonts w:asciiTheme="minorHAnsi" w:hAnsiTheme="minorHAnsi"/>
        </w:rPr>
      </w:pPr>
      <w:r w:rsidRPr="00D84A37">
        <w:rPr>
          <w:rFonts w:asciiTheme="minorHAnsi" w:hAnsiTheme="minorHAnsi"/>
        </w:rPr>
        <w:t>Areas visited by animals will be cleaned thoroughly.</w:t>
      </w:r>
    </w:p>
    <w:p w14:paraId="6EF13E50" w14:textId="177393EE" w:rsidR="00047F98" w:rsidRPr="00D84A37" w:rsidRDefault="001E25A9">
      <w:pPr>
        <w:pStyle w:val="BodyText"/>
        <w:numPr>
          <w:ilvl w:val="0"/>
          <w:numId w:val="13"/>
        </w:numPr>
        <w:rPr>
          <w:rFonts w:asciiTheme="minorHAnsi" w:hAnsiTheme="minorHAnsi"/>
        </w:rPr>
      </w:pPr>
      <w:r w:rsidRPr="00D84A37">
        <w:rPr>
          <w:rFonts w:asciiTheme="minorHAnsi" w:hAnsiTheme="minorHAnsi"/>
        </w:rPr>
        <w:t>Anyone in contact with an animal will wash their hands after contact.</w:t>
      </w:r>
    </w:p>
    <w:p w14:paraId="015CE345" w14:textId="772C525D" w:rsidR="001E25A9" w:rsidRPr="00D84A37" w:rsidRDefault="001E25A9">
      <w:pPr>
        <w:pStyle w:val="BodyText"/>
        <w:numPr>
          <w:ilvl w:val="0"/>
          <w:numId w:val="13"/>
        </w:numPr>
        <w:rPr>
          <w:rFonts w:asciiTheme="minorHAnsi" w:hAnsiTheme="minorHAnsi"/>
        </w:rPr>
      </w:pPr>
      <w:r w:rsidRPr="00D84A37">
        <w:rPr>
          <w:rFonts w:asciiTheme="minorHAnsi" w:hAnsiTheme="minorHAnsi"/>
        </w:rPr>
        <w:t xml:space="preserve">School trips that include visits to animals will be carefully risk assessed and </w:t>
      </w:r>
      <w:proofErr w:type="gramStart"/>
      <w:r w:rsidRPr="00D84A37">
        <w:rPr>
          <w:rFonts w:asciiTheme="minorHAnsi" w:hAnsiTheme="minorHAnsi"/>
        </w:rPr>
        <w:t>pupils</w:t>
      </w:r>
      <w:proofErr w:type="gramEnd"/>
      <w:r w:rsidRPr="00D84A37">
        <w:rPr>
          <w:rFonts w:asciiTheme="minorHAnsi" w:hAnsiTheme="minorHAnsi"/>
        </w:rPr>
        <w:t xml:space="preserve"> allergies considered.</w:t>
      </w:r>
    </w:p>
    <w:p w14:paraId="4C4AE226" w14:textId="77777777" w:rsidR="001E25A9" w:rsidRPr="00D84A37" w:rsidRDefault="001E25A9" w:rsidP="001E25A9">
      <w:pPr>
        <w:pStyle w:val="BodyText"/>
        <w:rPr>
          <w:rFonts w:asciiTheme="minorHAnsi" w:hAnsiTheme="minorHAnsi"/>
        </w:rPr>
      </w:pPr>
    </w:p>
    <w:p w14:paraId="37F082BE" w14:textId="198AD4C5" w:rsidR="00047F98" w:rsidRPr="00F07E83" w:rsidRDefault="00047F98">
      <w:pPr>
        <w:pStyle w:val="Heading6"/>
        <w:keepNext w:val="0"/>
        <w:keepLines w:val="0"/>
        <w:widowControl w:val="0"/>
        <w:numPr>
          <w:ilvl w:val="0"/>
          <w:numId w:val="7"/>
        </w:numPr>
        <w:tabs>
          <w:tab w:val="left" w:pos="480"/>
        </w:tabs>
        <w:autoSpaceDE w:val="0"/>
        <w:autoSpaceDN w:val="0"/>
        <w:spacing w:before="0" w:line="240" w:lineRule="auto"/>
        <w:rPr>
          <w:rFonts w:cs="Calibri"/>
          <w:b/>
          <w:bCs/>
          <w:i w:val="0"/>
          <w:iCs w:val="0"/>
          <w:color w:val="002060"/>
          <w:sz w:val="28"/>
          <w:szCs w:val="28"/>
        </w:rPr>
      </w:pPr>
      <w:r w:rsidRPr="00F07E83">
        <w:rPr>
          <w:rFonts w:cs="Calibri"/>
          <w:b/>
          <w:bCs/>
          <w:i w:val="0"/>
          <w:iCs w:val="0"/>
          <w:color w:val="002060"/>
          <w:sz w:val="28"/>
          <w:szCs w:val="28"/>
        </w:rPr>
        <w:t xml:space="preserve">Risk </w:t>
      </w:r>
      <w:r w:rsidRPr="00F07E83">
        <w:rPr>
          <w:rFonts w:cs="Calibri"/>
          <w:b/>
          <w:bCs/>
          <w:i w:val="0"/>
          <w:iCs w:val="0"/>
          <w:color w:val="002060"/>
          <w:spacing w:val="-2"/>
          <w:sz w:val="28"/>
          <w:szCs w:val="28"/>
        </w:rPr>
        <w:t>Assessment</w:t>
      </w:r>
    </w:p>
    <w:p w14:paraId="1E62BA83" w14:textId="27134282" w:rsidR="00047F98" w:rsidRPr="00D84A37" w:rsidRDefault="007A2C20" w:rsidP="00F07E83">
      <w:pPr>
        <w:pStyle w:val="BodyText"/>
        <w:tabs>
          <w:tab w:val="left" w:leader="underscore" w:pos="1339"/>
        </w:tabs>
        <w:spacing w:before="52"/>
        <w:ind w:left="1200"/>
        <w:rPr>
          <w:rFonts w:asciiTheme="minorHAnsi" w:hAnsiTheme="minorHAnsi"/>
        </w:rPr>
      </w:pPr>
      <w:r w:rsidRPr="007A2C20">
        <w:rPr>
          <w:rFonts w:asciiTheme="minorHAnsi" w:hAnsiTheme="minorHAnsi"/>
          <w:b/>
          <w:bCs/>
          <w:highlight w:val="yellow"/>
        </w:rPr>
        <w:t>Brindishe Federation</w:t>
      </w:r>
      <w:r w:rsidR="00047F98" w:rsidRPr="00D84A37">
        <w:rPr>
          <w:rFonts w:asciiTheme="minorHAnsi" w:hAnsiTheme="minorHAnsi"/>
          <w:b/>
          <w:bCs/>
        </w:rPr>
        <w:t xml:space="preserve"> </w:t>
      </w:r>
      <w:r w:rsidR="00047F98" w:rsidRPr="00D84A37">
        <w:rPr>
          <w:rFonts w:asciiTheme="minorHAnsi" w:hAnsiTheme="minorHAnsi"/>
        </w:rPr>
        <w:t>will</w:t>
      </w:r>
      <w:r w:rsidR="00047F98" w:rsidRPr="00D84A37">
        <w:rPr>
          <w:rFonts w:asciiTheme="minorHAnsi" w:hAnsiTheme="minorHAnsi"/>
          <w:spacing w:val="-1"/>
        </w:rPr>
        <w:t xml:space="preserve"> </w:t>
      </w:r>
      <w:r w:rsidR="00047F98" w:rsidRPr="00D84A37">
        <w:rPr>
          <w:rFonts w:asciiTheme="minorHAnsi" w:hAnsiTheme="minorHAnsi"/>
        </w:rPr>
        <w:t>conduct a</w:t>
      </w:r>
      <w:r w:rsidR="00047F98" w:rsidRPr="00D84A37">
        <w:rPr>
          <w:rFonts w:asciiTheme="minorHAnsi" w:hAnsiTheme="minorHAnsi"/>
          <w:spacing w:val="-5"/>
        </w:rPr>
        <w:t xml:space="preserve"> </w:t>
      </w:r>
      <w:r w:rsidR="00047F98" w:rsidRPr="00D84A37">
        <w:rPr>
          <w:rFonts w:asciiTheme="minorHAnsi" w:hAnsiTheme="minorHAnsi"/>
        </w:rPr>
        <w:t>detailed individual</w:t>
      </w:r>
      <w:r w:rsidR="00047F98" w:rsidRPr="00D84A37">
        <w:rPr>
          <w:rFonts w:asciiTheme="minorHAnsi" w:hAnsiTheme="minorHAnsi"/>
          <w:spacing w:val="-1"/>
        </w:rPr>
        <w:t xml:space="preserve"> </w:t>
      </w:r>
      <w:r w:rsidR="00047F98" w:rsidRPr="00D84A37">
        <w:rPr>
          <w:rFonts w:asciiTheme="minorHAnsi" w:hAnsiTheme="minorHAnsi"/>
        </w:rPr>
        <w:t>risk</w:t>
      </w:r>
      <w:r w:rsidR="00047F98" w:rsidRPr="00D84A37">
        <w:rPr>
          <w:rFonts w:asciiTheme="minorHAnsi" w:hAnsiTheme="minorHAnsi"/>
          <w:spacing w:val="-3"/>
        </w:rPr>
        <w:t xml:space="preserve"> </w:t>
      </w:r>
      <w:r w:rsidR="00047F98" w:rsidRPr="00D84A37">
        <w:rPr>
          <w:rFonts w:asciiTheme="minorHAnsi" w:hAnsiTheme="minorHAnsi"/>
        </w:rPr>
        <w:t>assessment</w:t>
      </w:r>
      <w:r w:rsidR="00047F98" w:rsidRPr="00D84A37">
        <w:rPr>
          <w:rFonts w:asciiTheme="minorHAnsi" w:hAnsiTheme="minorHAnsi"/>
          <w:spacing w:val="-4"/>
        </w:rPr>
        <w:t xml:space="preserve"> </w:t>
      </w:r>
      <w:r w:rsidR="00047F98" w:rsidRPr="00D84A37">
        <w:rPr>
          <w:rFonts w:asciiTheme="minorHAnsi" w:hAnsiTheme="minorHAnsi"/>
        </w:rPr>
        <w:t>for</w:t>
      </w:r>
      <w:r w:rsidR="00047F98" w:rsidRPr="00D84A37">
        <w:rPr>
          <w:rFonts w:asciiTheme="minorHAnsi" w:hAnsiTheme="minorHAnsi"/>
          <w:spacing w:val="-4"/>
        </w:rPr>
        <w:t xml:space="preserve"> </w:t>
      </w:r>
      <w:r w:rsidR="00047F98" w:rsidRPr="00D84A37">
        <w:rPr>
          <w:rFonts w:asciiTheme="minorHAnsi" w:hAnsiTheme="minorHAnsi"/>
        </w:rPr>
        <w:t>all</w:t>
      </w:r>
      <w:r w:rsidR="00047F98" w:rsidRPr="00D84A37">
        <w:rPr>
          <w:rFonts w:asciiTheme="minorHAnsi" w:hAnsiTheme="minorHAnsi"/>
          <w:spacing w:val="-1"/>
        </w:rPr>
        <w:t xml:space="preserve"> </w:t>
      </w:r>
      <w:r w:rsidR="00047F98" w:rsidRPr="00D84A37">
        <w:rPr>
          <w:rFonts w:asciiTheme="minorHAnsi" w:hAnsiTheme="minorHAnsi"/>
        </w:rPr>
        <w:t xml:space="preserve">new </w:t>
      </w:r>
      <w:r w:rsidR="00047F98" w:rsidRPr="00D84A37">
        <w:rPr>
          <w:rFonts w:asciiTheme="minorHAnsi" w:hAnsiTheme="minorHAnsi"/>
          <w:spacing w:val="-2"/>
        </w:rPr>
        <w:t>joining</w:t>
      </w:r>
      <w:r w:rsidR="003F0DD9" w:rsidRPr="00D84A37">
        <w:rPr>
          <w:rFonts w:asciiTheme="minorHAnsi" w:hAnsiTheme="minorHAnsi"/>
          <w:spacing w:val="-2"/>
        </w:rPr>
        <w:t xml:space="preserve"> </w:t>
      </w:r>
      <w:r w:rsidR="00047F98" w:rsidRPr="00D84A37">
        <w:rPr>
          <w:rFonts w:asciiTheme="minorHAnsi" w:hAnsiTheme="minorHAnsi"/>
        </w:rPr>
        <w:t>pupils</w:t>
      </w:r>
      <w:r w:rsidR="00047F98" w:rsidRPr="00D84A37">
        <w:rPr>
          <w:rFonts w:asciiTheme="minorHAnsi" w:hAnsiTheme="minorHAnsi"/>
          <w:spacing w:val="-4"/>
        </w:rPr>
        <w:t xml:space="preserve"> </w:t>
      </w:r>
      <w:r w:rsidR="00047F98" w:rsidRPr="00D84A37">
        <w:rPr>
          <w:rFonts w:asciiTheme="minorHAnsi" w:hAnsiTheme="minorHAnsi"/>
        </w:rPr>
        <w:t>with</w:t>
      </w:r>
      <w:r w:rsidR="00047F98" w:rsidRPr="00D84A37">
        <w:rPr>
          <w:rFonts w:asciiTheme="minorHAnsi" w:hAnsiTheme="minorHAnsi"/>
          <w:spacing w:val="-3"/>
        </w:rPr>
        <w:t xml:space="preserve"> </w:t>
      </w:r>
      <w:r w:rsidR="00047F98" w:rsidRPr="00D84A37">
        <w:rPr>
          <w:rFonts w:asciiTheme="minorHAnsi" w:hAnsiTheme="minorHAnsi"/>
        </w:rPr>
        <w:t>allergies</w:t>
      </w:r>
      <w:r w:rsidR="00047F98" w:rsidRPr="00D84A37">
        <w:rPr>
          <w:rFonts w:asciiTheme="minorHAnsi" w:hAnsiTheme="minorHAnsi"/>
          <w:spacing w:val="-4"/>
        </w:rPr>
        <w:t xml:space="preserve"> </w:t>
      </w:r>
      <w:r w:rsidR="00047F98" w:rsidRPr="00D84A37">
        <w:rPr>
          <w:rFonts w:asciiTheme="minorHAnsi" w:hAnsiTheme="minorHAnsi"/>
        </w:rPr>
        <w:t>and</w:t>
      </w:r>
      <w:r w:rsidR="00047F98" w:rsidRPr="00D84A37">
        <w:rPr>
          <w:rFonts w:asciiTheme="minorHAnsi" w:hAnsiTheme="minorHAnsi"/>
          <w:spacing w:val="-3"/>
        </w:rPr>
        <w:t xml:space="preserve"> </w:t>
      </w:r>
      <w:r w:rsidR="00047F98" w:rsidRPr="00D84A37">
        <w:rPr>
          <w:rFonts w:asciiTheme="minorHAnsi" w:hAnsiTheme="minorHAnsi"/>
        </w:rPr>
        <w:t>any</w:t>
      </w:r>
      <w:r w:rsidR="00047F98" w:rsidRPr="00D84A37">
        <w:rPr>
          <w:rFonts w:asciiTheme="minorHAnsi" w:hAnsiTheme="minorHAnsi"/>
          <w:spacing w:val="-2"/>
        </w:rPr>
        <w:t xml:space="preserve"> </w:t>
      </w:r>
      <w:proofErr w:type="gramStart"/>
      <w:r w:rsidR="00047F98" w:rsidRPr="00D84A37">
        <w:rPr>
          <w:rFonts w:asciiTheme="minorHAnsi" w:hAnsiTheme="minorHAnsi"/>
        </w:rPr>
        <w:t>pupils</w:t>
      </w:r>
      <w:r w:rsidR="00047F98" w:rsidRPr="00D84A37">
        <w:rPr>
          <w:rFonts w:asciiTheme="minorHAnsi" w:hAnsiTheme="minorHAnsi"/>
          <w:spacing w:val="-4"/>
        </w:rPr>
        <w:t xml:space="preserve"> </w:t>
      </w:r>
      <w:r w:rsidR="00047F98" w:rsidRPr="00D84A37">
        <w:rPr>
          <w:rFonts w:asciiTheme="minorHAnsi" w:hAnsiTheme="minorHAnsi"/>
        </w:rPr>
        <w:t>newly</w:t>
      </w:r>
      <w:r w:rsidR="00047F98" w:rsidRPr="00D84A37">
        <w:rPr>
          <w:rFonts w:asciiTheme="minorHAnsi" w:hAnsiTheme="minorHAnsi"/>
          <w:spacing w:val="-2"/>
        </w:rPr>
        <w:t xml:space="preserve"> </w:t>
      </w:r>
      <w:r w:rsidR="00047F98" w:rsidRPr="00D84A37">
        <w:rPr>
          <w:rFonts w:asciiTheme="minorHAnsi" w:hAnsiTheme="minorHAnsi"/>
        </w:rPr>
        <w:t>diagnosed</w:t>
      </w:r>
      <w:proofErr w:type="gramEnd"/>
      <w:r w:rsidR="00047F98" w:rsidRPr="00D84A37">
        <w:rPr>
          <w:rFonts w:asciiTheme="minorHAnsi" w:hAnsiTheme="minorHAnsi"/>
        </w:rPr>
        <w:t>,</w:t>
      </w:r>
      <w:r w:rsidR="00047F98" w:rsidRPr="00D84A37">
        <w:rPr>
          <w:rFonts w:asciiTheme="minorHAnsi" w:hAnsiTheme="minorHAnsi"/>
          <w:spacing w:val="-3"/>
        </w:rPr>
        <w:t xml:space="preserve"> </w:t>
      </w:r>
      <w:r w:rsidR="00047F98" w:rsidRPr="00D84A37">
        <w:rPr>
          <w:rFonts w:asciiTheme="minorHAnsi" w:hAnsiTheme="minorHAnsi"/>
        </w:rPr>
        <w:t>to</w:t>
      </w:r>
      <w:r w:rsidR="00047F98" w:rsidRPr="00D84A37">
        <w:rPr>
          <w:rFonts w:asciiTheme="minorHAnsi" w:hAnsiTheme="minorHAnsi"/>
          <w:spacing w:val="-3"/>
        </w:rPr>
        <w:t xml:space="preserve"> </w:t>
      </w:r>
      <w:r w:rsidR="00047F98" w:rsidRPr="00D84A37">
        <w:rPr>
          <w:rFonts w:asciiTheme="minorHAnsi" w:hAnsiTheme="minorHAnsi"/>
        </w:rPr>
        <w:t>help</w:t>
      </w:r>
      <w:r w:rsidR="00047F98" w:rsidRPr="00D84A37">
        <w:rPr>
          <w:rFonts w:asciiTheme="minorHAnsi" w:hAnsiTheme="minorHAnsi"/>
          <w:spacing w:val="-3"/>
        </w:rPr>
        <w:t xml:space="preserve"> </w:t>
      </w:r>
      <w:r w:rsidR="00047F98" w:rsidRPr="00D84A37">
        <w:rPr>
          <w:rFonts w:asciiTheme="minorHAnsi" w:hAnsiTheme="minorHAnsi"/>
        </w:rPr>
        <w:t>identify</w:t>
      </w:r>
      <w:r w:rsidR="00047F98" w:rsidRPr="00D84A37">
        <w:rPr>
          <w:rFonts w:asciiTheme="minorHAnsi" w:hAnsiTheme="minorHAnsi"/>
          <w:spacing w:val="-2"/>
        </w:rPr>
        <w:t xml:space="preserve"> </w:t>
      </w:r>
      <w:r w:rsidR="00047F98" w:rsidRPr="00D84A37">
        <w:rPr>
          <w:rFonts w:asciiTheme="minorHAnsi" w:hAnsiTheme="minorHAnsi"/>
        </w:rPr>
        <w:t>any</w:t>
      </w:r>
      <w:r w:rsidR="00047F98" w:rsidRPr="00D84A37">
        <w:rPr>
          <w:rFonts w:asciiTheme="minorHAnsi" w:hAnsiTheme="minorHAnsi"/>
          <w:spacing w:val="-2"/>
        </w:rPr>
        <w:t xml:space="preserve"> </w:t>
      </w:r>
      <w:r w:rsidR="00047F98" w:rsidRPr="00D84A37">
        <w:rPr>
          <w:rFonts w:asciiTheme="minorHAnsi" w:hAnsiTheme="minorHAnsi"/>
        </w:rPr>
        <w:t>gaps</w:t>
      </w:r>
      <w:r w:rsidR="00047F98" w:rsidRPr="00D84A37">
        <w:rPr>
          <w:rFonts w:asciiTheme="minorHAnsi" w:hAnsiTheme="minorHAnsi"/>
          <w:spacing w:val="-2"/>
        </w:rPr>
        <w:t xml:space="preserve"> </w:t>
      </w:r>
      <w:r w:rsidR="00047F98" w:rsidRPr="00D84A37">
        <w:rPr>
          <w:rFonts w:asciiTheme="minorHAnsi" w:hAnsiTheme="minorHAnsi"/>
        </w:rPr>
        <w:t>in</w:t>
      </w:r>
      <w:r w:rsidR="00047F98" w:rsidRPr="00D84A37">
        <w:rPr>
          <w:rFonts w:asciiTheme="minorHAnsi" w:hAnsiTheme="minorHAnsi"/>
          <w:spacing w:val="-3"/>
        </w:rPr>
        <w:t xml:space="preserve"> </w:t>
      </w:r>
      <w:r w:rsidR="00047F98" w:rsidRPr="00D84A37">
        <w:rPr>
          <w:rFonts w:asciiTheme="minorHAnsi" w:hAnsiTheme="minorHAnsi"/>
        </w:rPr>
        <w:t>our systems and processes for keeping allergic children safe.</w:t>
      </w:r>
    </w:p>
    <w:p w14:paraId="4C99F1A1" w14:textId="77777777" w:rsidR="00047F98" w:rsidRPr="00D84A37" w:rsidRDefault="00047F98" w:rsidP="00047F98">
      <w:pPr>
        <w:pStyle w:val="BodyText"/>
        <w:spacing w:before="1"/>
        <w:rPr>
          <w:rFonts w:asciiTheme="minorHAnsi" w:hAnsiTheme="minorHAnsi"/>
        </w:rPr>
      </w:pPr>
    </w:p>
    <w:p w14:paraId="48D7969D" w14:textId="203B8AE7" w:rsidR="00047F98" w:rsidRPr="00D84A37" w:rsidRDefault="00047F98" w:rsidP="00F07E83">
      <w:pPr>
        <w:pStyle w:val="BodyText"/>
        <w:ind w:left="1200"/>
        <w:rPr>
          <w:rFonts w:asciiTheme="minorHAnsi" w:hAnsiTheme="minorHAnsi" w:cs="Open Sans"/>
        </w:rPr>
      </w:pPr>
      <w:r w:rsidRPr="00D84A37">
        <w:rPr>
          <w:rFonts w:asciiTheme="minorHAnsi" w:hAnsiTheme="minorHAnsi"/>
        </w:rPr>
        <w:t xml:space="preserve">School and individual risk assessments can be downloaded for free from: </w:t>
      </w:r>
      <w:hyperlink r:id="rId14" w:history="1">
        <w:r w:rsidR="00F07E83" w:rsidRPr="001758D0">
          <w:rPr>
            <w:rStyle w:val="Hyperlink"/>
            <w:rFonts w:asciiTheme="minorHAnsi" w:eastAsiaTheme="majorEastAsia" w:hAnsiTheme="minorHAnsi" w:cs="Calibri"/>
          </w:rPr>
          <w:t>https://www.anaphylaxis.org.uk/downloads-form/safer-schools-download/</w:t>
        </w:r>
      </w:hyperlink>
      <w:r w:rsidRPr="00D84A37">
        <w:rPr>
          <w:rStyle w:val="Hyperlink"/>
          <w:rFonts w:asciiTheme="minorHAnsi" w:eastAsiaTheme="majorEastAsia" w:hAnsiTheme="minorHAnsi" w:cs="Open Sans"/>
        </w:rPr>
        <w:t>.</w:t>
      </w:r>
      <w:r w:rsidRPr="00D84A37">
        <w:rPr>
          <w:rFonts w:asciiTheme="minorHAnsi" w:hAnsiTheme="minorHAnsi" w:cs="Open Sans"/>
        </w:rPr>
        <w:t xml:space="preserve"> </w:t>
      </w:r>
    </w:p>
    <w:p w14:paraId="05AD5AE7" w14:textId="77777777" w:rsidR="00C62CFD" w:rsidRPr="00D84A37" w:rsidRDefault="00C62CFD" w:rsidP="003F0DD9">
      <w:pPr>
        <w:spacing w:after="0" w:line="240" w:lineRule="auto"/>
        <w:rPr>
          <w:rFonts w:cs="Calibri"/>
          <w:sz w:val="24"/>
          <w:szCs w:val="24"/>
        </w:rPr>
      </w:pPr>
    </w:p>
    <w:p w14:paraId="4E9E0BD1" w14:textId="77777777" w:rsidR="003F0DD9" w:rsidRPr="00F07E83" w:rsidRDefault="003F0DD9">
      <w:pPr>
        <w:pStyle w:val="ListParagraph"/>
        <w:numPr>
          <w:ilvl w:val="0"/>
          <w:numId w:val="7"/>
        </w:numPr>
        <w:spacing w:after="0" w:line="240" w:lineRule="auto"/>
        <w:rPr>
          <w:rFonts w:cs="Calibri"/>
          <w:b/>
          <w:bCs/>
          <w:color w:val="002060"/>
          <w:sz w:val="28"/>
          <w:szCs w:val="28"/>
        </w:rPr>
      </w:pPr>
      <w:r w:rsidRPr="00F07E83">
        <w:rPr>
          <w:rFonts w:cs="Calibri"/>
          <w:b/>
          <w:bCs/>
          <w:color w:val="002060"/>
          <w:sz w:val="28"/>
          <w:szCs w:val="28"/>
        </w:rPr>
        <w:t xml:space="preserve">Confidentiality </w:t>
      </w:r>
    </w:p>
    <w:p w14:paraId="18A0A2B3" w14:textId="7E744C3F" w:rsidR="00C62CFD" w:rsidRPr="00D84A37" w:rsidRDefault="003F0DD9" w:rsidP="00F07E83">
      <w:pPr>
        <w:spacing w:after="0" w:line="240" w:lineRule="auto"/>
        <w:ind w:left="1200"/>
        <w:rPr>
          <w:rFonts w:cs="Calibri"/>
          <w:sz w:val="24"/>
          <w:szCs w:val="24"/>
        </w:rPr>
      </w:pPr>
      <w:r w:rsidRPr="00D84A37">
        <w:rPr>
          <w:rFonts w:cs="Calibri"/>
          <w:sz w:val="24"/>
          <w:szCs w:val="24"/>
        </w:rPr>
        <w:t>The information collected regarding pupils and their medical requirements discussed in this policy, although should be easily accessible by those required, confidentiality should still be observed.</w:t>
      </w:r>
    </w:p>
    <w:p w14:paraId="2CF06ABA" w14:textId="0D4B91FA" w:rsidR="003F0DD9" w:rsidRPr="00D84A37" w:rsidRDefault="003F0DD9" w:rsidP="00F07E83">
      <w:pPr>
        <w:spacing w:after="0" w:line="240" w:lineRule="auto"/>
        <w:ind w:left="1200"/>
        <w:rPr>
          <w:rFonts w:cs="Calibri"/>
          <w:sz w:val="24"/>
          <w:szCs w:val="24"/>
        </w:rPr>
      </w:pPr>
      <w:r w:rsidRPr="00D84A37">
        <w:rPr>
          <w:rFonts w:cs="Calibri"/>
          <w:sz w:val="24"/>
          <w:szCs w:val="24"/>
        </w:rPr>
        <w:t xml:space="preserve">Photos </w:t>
      </w:r>
      <w:r w:rsidR="000C1AD3">
        <w:rPr>
          <w:rFonts w:cs="Calibri"/>
          <w:sz w:val="24"/>
          <w:szCs w:val="24"/>
        </w:rPr>
        <w:t>o</w:t>
      </w:r>
      <w:r w:rsidRPr="00D84A37">
        <w:rPr>
          <w:rFonts w:cs="Calibri"/>
          <w:sz w:val="24"/>
          <w:szCs w:val="24"/>
        </w:rPr>
        <w:t xml:space="preserve">f children with allergies should be </w:t>
      </w:r>
      <w:r w:rsidR="00C5717E" w:rsidRPr="00D84A37">
        <w:rPr>
          <w:rFonts w:cs="Calibri"/>
          <w:sz w:val="24"/>
          <w:szCs w:val="24"/>
        </w:rPr>
        <w:t>displayed in an area that alerts staff to the children with allergies but not on general display. (e.g. inside a cupboard door where medications are stored)</w:t>
      </w:r>
    </w:p>
    <w:p w14:paraId="26A53229" w14:textId="77777777" w:rsidR="00C62CFD" w:rsidRDefault="00C62CFD" w:rsidP="001F3DAF">
      <w:pPr>
        <w:rPr>
          <w:sz w:val="24"/>
          <w:szCs w:val="24"/>
        </w:rPr>
      </w:pPr>
    </w:p>
    <w:p w14:paraId="3782C01A" w14:textId="77777777" w:rsidR="00F703C6" w:rsidRPr="00D84A37" w:rsidRDefault="00F703C6" w:rsidP="001F3DAF">
      <w:pPr>
        <w:rPr>
          <w:sz w:val="24"/>
          <w:szCs w:val="24"/>
        </w:rPr>
      </w:pPr>
    </w:p>
    <w:p w14:paraId="235B2479" w14:textId="040EF512" w:rsidR="00C5717E" w:rsidRPr="00F07E83" w:rsidRDefault="00C5717E">
      <w:pPr>
        <w:pStyle w:val="ListParagraph"/>
        <w:numPr>
          <w:ilvl w:val="0"/>
          <w:numId w:val="7"/>
        </w:numPr>
        <w:rPr>
          <w:b/>
          <w:bCs/>
          <w:sz w:val="28"/>
          <w:szCs w:val="28"/>
        </w:rPr>
      </w:pPr>
      <w:r w:rsidRPr="00F07E83">
        <w:rPr>
          <w:b/>
          <w:bCs/>
          <w:color w:val="002060"/>
          <w:sz w:val="28"/>
          <w:szCs w:val="28"/>
        </w:rPr>
        <w:lastRenderedPageBreak/>
        <w:t xml:space="preserve">Useful Links </w:t>
      </w:r>
    </w:p>
    <w:p w14:paraId="369675BB" w14:textId="77777777" w:rsidR="001E4C60" w:rsidRDefault="00C5717E" w:rsidP="001E4C60">
      <w:pPr>
        <w:spacing w:after="0" w:line="240" w:lineRule="auto"/>
        <w:ind w:left="720" w:firstLine="720"/>
        <w:rPr>
          <w:sz w:val="24"/>
          <w:szCs w:val="24"/>
        </w:rPr>
      </w:pPr>
      <w:r w:rsidRPr="001E4C60">
        <w:rPr>
          <w:b/>
          <w:bCs/>
          <w:sz w:val="24"/>
          <w:szCs w:val="24"/>
        </w:rPr>
        <w:t>Anaphylaxis Campaign</w:t>
      </w:r>
      <w:r w:rsidRPr="00D84A37">
        <w:rPr>
          <w:sz w:val="24"/>
          <w:szCs w:val="24"/>
        </w:rPr>
        <w:t xml:space="preserve">- </w:t>
      </w:r>
      <w:hyperlink r:id="rId15" w:history="1">
        <w:r w:rsidRPr="001E4C60">
          <w:rPr>
            <w:rStyle w:val="Hyperlink"/>
            <w:rFonts w:cstheme="minorBidi"/>
            <w:color w:val="7030A0"/>
            <w:sz w:val="24"/>
            <w:szCs w:val="24"/>
          </w:rPr>
          <w:t>https://www.anaphylaxis.org.uk</w:t>
        </w:r>
      </w:hyperlink>
      <w:r w:rsidRPr="001E4C60">
        <w:rPr>
          <w:color w:val="7030A0"/>
          <w:sz w:val="24"/>
          <w:szCs w:val="24"/>
        </w:rPr>
        <w:t xml:space="preserve"> </w:t>
      </w:r>
    </w:p>
    <w:p w14:paraId="07543114" w14:textId="0C528438" w:rsidR="001E4C60" w:rsidRDefault="00C5717E" w:rsidP="001E4C60">
      <w:pPr>
        <w:spacing w:after="0" w:line="240" w:lineRule="auto"/>
        <w:ind w:left="1440"/>
        <w:rPr>
          <w:sz w:val="24"/>
          <w:szCs w:val="24"/>
        </w:rPr>
      </w:pPr>
      <w:r w:rsidRPr="001E4C60">
        <w:rPr>
          <w:b/>
          <w:bCs/>
          <w:sz w:val="24"/>
          <w:szCs w:val="24"/>
        </w:rPr>
        <w:t>AllergyWise training for schools</w:t>
      </w:r>
      <w:r w:rsidRPr="00D84A37">
        <w:rPr>
          <w:sz w:val="24"/>
          <w:szCs w:val="24"/>
        </w:rPr>
        <w:t xml:space="preserve"> - </w:t>
      </w:r>
      <w:hyperlink r:id="rId16" w:history="1">
        <w:r w:rsidR="001E4C60" w:rsidRPr="001E4C60">
          <w:rPr>
            <w:rStyle w:val="Hyperlink"/>
            <w:rFonts w:cstheme="minorBidi"/>
            <w:color w:val="7030A0"/>
            <w:sz w:val="24"/>
            <w:szCs w:val="24"/>
          </w:rPr>
          <w:t>https://www.anaphylaxis.org.uk/informationtraining/allergywise-training/for-schools</w:t>
        </w:r>
      </w:hyperlink>
    </w:p>
    <w:p w14:paraId="3E0EBC7F" w14:textId="20A245EB" w:rsidR="001E4C60" w:rsidRDefault="00C5717E" w:rsidP="001E4C60">
      <w:pPr>
        <w:spacing w:after="0" w:line="240" w:lineRule="auto"/>
        <w:ind w:left="1440"/>
        <w:rPr>
          <w:color w:val="7030A0"/>
          <w:sz w:val="24"/>
          <w:szCs w:val="24"/>
        </w:rPr>
      </w:pPr>
      <w:r w:rsidRPr="001E4C60">
        <w:rPr>
          <w:b/>
          <w:bCs/>
          <w:sz w:val="24"/>
          <w:szCs w:val="24"/>
        </w:rPr>
        <w:t>Allergy UK</w:t>
      </w:r>
      <w:r w:rsidRPr="00D84A37">
        <w:rPr>
          <w:sz w:val="24"/>
          <w:szCs w:val="24"/>
        </w:rPr>
        <w:t xml:space="preserve"> - </w:t>
      </w:r>
      <w:hyperlink r:id="rId17" w:history="1">
        <w:r w:rsidR="001E4C60" w:rsidRPr="001E4C60">
          <w:rPr>
            <w:rStyle w:val="Hyperlink"/>
            <w:rFonts w:cstheme="minorBidi"/>
            <w:color w:val="7030A0"/>
            <w:sz w:val="24"/>
            <w:szCs w:val="24"/>
          </w:rPr>
          <w:t>https://www.allergyuk.org</w:t>
        </w:r>
      </w:hyperlink>
      <w:r w:rsidRPr="001E4C60">
        <w:rPr>
          <w:color w:val="7030A0"/>
          <w:sz w:val="24"/>
          <w:szCs w:val="24"/>
        </w:rPr>
        <w:t xml:space="preserve"> </w:t>
      </w:r>
    </w:p>
    <w:p w14:paraId="5692BD90" w14:textId="66F26A75" w:rsidR="001E4C60" w:rsidRDefault="001E4C60" w:rsidP="001E4C60">
      <w:pPr>
        <w:pStyle w:val="ListParagraph"/>
        <w:widowControl w:val="0"/>
        <w:tabs>
          <w:tab w:val="left" w:pos="840"/>
        </w:tabs>
        <w:autoSpaceDE w:val="0"/>
        <w:autoSpaceDN w:val="0"/>
        <w:spacing w:after="0" w:line="240" w:lineRule="auto"/>
        <w:ind w:left="1440" w:right="807"/>
        <w:contextualSpacing w:val="0"/>
        <w:rPr>
          <w:color w:val="7030A0"/>
          <w:sz w:val="24"/>
          <w:szCs w:val="24"/>
        </w:rPr>
      </w:pPr>
      <w:r w:rsidRPr="001E4C60">
        <w:rPr>
          <w:rFonts w:cs="Open Sans"/>
          <w:b/>
          <w:bCs/>
          <w:sz w:val="24"/>
          <w:szCs w:val="24"/>
        </w:rPr>
        <w:t>Safer</w:t>
      </w:r>
      <w:r w:rsidRPr="001E4C60">
        <w:rPr>
          <w:rFonts w:cs="Open Sans"/>
          <w:b/>
          <w:bCs/>
          <w:spacing w:val="-6"/>
          <w:sz w:val="24"/>
          <w:szCs w:val="24"/>
        </w:rPr>
        <w:t xml:space="preserve"> </w:t>
      </w:r>
      <w:r w:rsidRPr="001E4C60">
        <w:rPr>
          <w:rFonts w:cs="Open Sans"/>
          <w:b/>
          <w:bCs/>
          <w:sz w:val="24"/>
          <w:szCs w:val="24"/>
        </w:rPr>
        <w:t>Schools</w:t>
      </w:r>
      <w:r w:rsidRPr="001E4C60">
        <w:rPr>
          <w:rFonts w:cs="Open Sans"/>
          <w:b/>
          <w:bCs/>
          <w:spacing w:val="-9"/>
          <w:sz w:val="24"/>
          <w:szCs w:val="24"/>
        </w:rPr>
        <w:t xml:space="preserve"> </w:t>
      </w:r>
      <w:r w:rsidRPr="001E4C60">
        <w:rPr>
          <w:rFonts w:cs="Open Sans"/>
          <w:b/>
          <w:bCs/>
          <w:sz w:val="24"/>
          <w:szCs w:val="24"/>
        </w:rPr>
        <w:t>Programme</w:t>
      </w:r>
      <w:r w:rsidRPr="00D84A37">
        <w:rPr>
          <w:rFonts w:cs="Open Sans"/>
          <w:spacing w:val="-6"/>
          <w:sz w:val="24"/>
          <w:szCs w:val="24"/>
        </w:rPr>
        <w:t xml:space="preserve"> </w:t>
      </w:r>
      <w:r w:rsidRPr="00D84A37">
        <w:rPr>
          <w:rFonts w:cs="Open Sans"/>
          <w:sz w:val="24"/>
          <w:szCs w:val="24"/>
        </w:rPr>
        <w:t>-</w:t>
      </w:r>
      <w:r w:rsidRPr="00D84A37">
        <w:rPr>
          <w:rFonts w:cs="Open Sans"/>
          <w:spacing w:val="40"/>
          <w:sz w:val="24"/>
          <w:szCs w:val="24"/>
        </w:rPr>
        <w:t xml:space="preserve"> </w:t>
      </w:r>
      <w:hyperlink r:id="rId18">
        <w:r w:rsidRPr="001E4C60">
          <w:rPr>
            <w:rFonts w:cs="Open Sans"/>
            <w:color w:val="7030A0"/>
            <w:sz w:val="24"/>
            <w:szCs w:val="24"/>
            <w:u w:val="single"/>
          </w:rPr>
          <w:t>https://www.anaphylaxis.org.uk/education/safer-</w:t>
        </w:r>
      </w:hyperlink>
      <w:r w:rsidRPr="001E4C60">
        <w:rPr>
          <w:rFonts w:cs="Open Sans"/>
          <w:color w:val="7030A0"/>
          <w:sz w:val="24"/>
          <w:szCs w:val="24"/>
        </w:rPr>
        <w:t xml:space="preserve"> </w:t>
      </w:r>
      <w:hyperlink r:id="rId19">
        <w:r w:rsidRPr="001E4C60">
          <w:rPr>
            <w:rFonts w:cs="Open Sans"/>
            <w:color w:val="7030A0"/>
            <w:spacing w:val="-2"/>
            <w:sz w:val="24"/>
            <w:szCs w:val="24"/>
            <w:u w:val="single"/>
          </w:rPr>
          <w:t>schools-programme/</w:t>
        </w:r>
      </w:hyperlink>
    </w:p>
    <w:p w14:paraId="3F175AB6" w14:textId="29ED5B2C" w:rsidR="001E4C60" w:rsidRDefault="001E4C60" w:rsidP="001E4C60">
      <w:pPr>
        <w:pStyle w:val="ListParagraph"/>
        <w:widowControl w:val="0"/>
        <w:tabs>
          <w:tab w:val="left" w:pos="840"/>
        </w:tabs>
        <w:autoSpaceDE w:val="0"/>
        <w:autoSpaceDN w:val="0"/>
        <w:spacing w:after="0" w:line="240" w:lineRule="auto"/>
        <w:ind w:left="1440" w:right="807"/>
        <w:contextualSpacing w:val="0"/>
        <w:rPr>
          <w:color w:val="7030A0"/>
          <w:sz w:val="24"/>
          <w:szCs w:val="24"/>
        </w:rPr>
      </w:pPr>
      <w:r w:rsidRPr="001E4C60">
        <w:rPr>
          <w:rFonts w:cs="Open Sans"/>
          <w:b/>
          <w:bCs/>
          <w:sz w:val="24"/>
          <w:szCs w:val="24"/>
        </w:rPr>
        <w:t>BSACI</w:t>
      </w:r>
      <w:r w:rsidRPr="001E4C60">
        <w:rPr>
          <w:rFonts w:cs="Open Sans"/>
          <w:b/>
          <w:bCs/>
          <w:spacing w:val="-7"/>
          <w:sz w:val="24"/>
          <w:szCs w:val="24"/>
        </w:rPr>
        <w:t xml:space="preserve"> </w:t>
      </w:r>
      <w:r w:rsidRPr="001E4C60">
        <w:rPr>
          <w:rFonts w:cs="Open Sans"/>
          <w:b/>
          <w:bCs/>
          <w:sz w:val="24"/>
          <w:szCs w:val="24"/>
        </w:rPr>
        <w:t>Allergy</w:t>
      </w:r>
      <w:r w:rsidRPr="001E4C60">
        <w:rPr>
          <w:rFonts w:cs="Open Sans"/>
          <w:b/>
          <w:bCs/>
          <w:spacing w:val="-7"/>
          <w:sz w:val="24"/>
          <w:szCs w:val="24"/>
        </w:rPr>
        <w:t xml:space="preserve"> </w:t>
      </w:r>
      <w:r w:rsidRPr="001E4C60">
        <w:rPr>
          <w:rFonts w:cs="Open Sans"/>
          <w:b/>
          <w:bCs/>
          <w:sz w:val="24"/>
          <w:szCs w:val="24"/>
        </w:rPr>
        <w:t>Action</w:t>
      </w:r>
      <w:r w:rsidRPr="001E4C60">
        <w:rPr>
          <w:rFonts w:cs="Open Sans"/>
          <w:b/>
          <w:bCs/>
          <w:spacing w:val="-8"/>
          <w:sz w:val="24"/>
          <w:szCs w:val="24"/>
        </w:rPr>
        <w:t xml:space="preserve"> </w:t>
      </w:r>
      <w:r w:rsidRPr="001E4C60">
        <w:rPr>
          <w:rFonts w:cs="Open Sans"/>
          <w:b/>
          <w:bCs/>
          <w:sz w:val="24"/>
          <w:szCs w:val="24"/>
        </w:rPr>
        <w:t>Plans</w:t>
      </w:r>
      <w:r w:rsidRPr="00D84A37">
        <w:rPr>
          <w:rFonts w:cs="Open Sans"/>
          <w:spacing w:val="-7"/>
          <w:sz w:val="24"/>
          <w:szCs w:val="24"/>
        </w:rPr>
        <w:t xml:space="preserve"> </w:t>
      </w:r>
      <w:r w:rsidRPr="00D84A37">
        <w:rPr>
          <w:rFonts w:cs="Open Sans"/>
          <w:sz w:val="24"/>
          <w:szCs w:val="24"/>
        </w:rPr>
        <w:t>-</w:t>
      </w:r>
      <w:r w:rsidRPr="00D84A37">
        <w:rPr>
          <w:rFonts w:cs="Open Sans"/>
          <w:spacing w:val="-8"/>
          <w:sz w:val="24"/>
          <w:szCs w:val="24"/>
        </w:rPr>
        <w:t xml:space="preserve"> </w:t>
      </w:r>
      <w:hyperlink r:id="rId20">
        <w:r w:rsidRPr="001E4C60">
          <w:rPr>
            <w:rFonts w:cs="Open Sans"/>
            <w:color w:val="7030A0"/>
            <w:sz w:val="24"/>
            <w:szCs w:val="24"/>
            <w:u w:val="single" w:color="0562C1"/>
          </w:rPr>
          <w:t>https://www.bsaci.org/professional-</w:t>
        </w:r>
      </w:hyperlink>
      <w:r w:rsidRPr="001E4C60">
        <w:rPr>
          <w:rFonts w:cs="Open Sans"/>
          <w:color w:val="7030A0"/>
          <w:sz w:val="24"/>
          <w:szCs w:val="24"/>
        </w:rPr>
        <w:t xml:space="preserve"> </w:t>
      </w:r>
      <w:hyperlink r:id="rId21">
        <w:r w:rsidRPr="001E4C60">
          <w:rPr>
            <w:rFonts w:cs="Open Sans"/>
            <w:color w:val="7030A0"/>
            <w:spacing w:val="-2"/>
            <w:sz w:val="24"/>
            <w:szCs w:val="24"/>
            <w:u w:val="single" w:color="0562C1"/>
          </w:rPr>
          <w:t>resources/resources/paediatric-allergy-action-plans/</w:t>
        </w:r>
      </w:hyperlink>
    </w:p>
    <w:p w14:paraId="79EE424E" w14:textId="35A5BFCD" w:rsidR="001E4C60" w:rsidRDefault="001E4C60" w:rsidP="001E4C60">
      <w:pPr>
        <w:pStyle w:val="ListParagraph"/>
        <w:widowControl w:val="0"/>
        <w:tabs>
          <w:tab w:val="left" w:pos="840"/>
        </w:tabs>
        <w:autoSpaceDE w:val="0"/>
        <w:autoSpaceDN w:val="0"/>
        <w:spacing w:after="0" w:line="240" w:lineRule="auto"/>
        <w:ind w:left="1440" w:right="807"/>
        <w:contextualSpacing w:val="0"/>
        <w:rPr>
          <w:color w:val="7030A0"/>
          <w:sz w:val="24"/>
          <w:szCs w:val="24"/>
        </w:rPr>
      </w:pPr>
      <w:r w:rsidRPr="001E4C60">
        <w:rPr>
          <w:rFonts w:cs="Open Sans"/>
          <w:b/>
          <w:bCs/>
          <w:sz w:val="24"/>
          <w:szCs w:val="24"/>
        </w:rPr>
        <w:t xml:space="preserve">Department for Education Supporting </w:t>
      </w:r>
      <w:r>
        <w:rPr>
          <w:rFonts w:cs="Open Sans"/>
          <w:b/>
          <w:bCs/>
          <w:sz w:val="24"/>
          <w:szCs w:val="24"/>
        </w:rPr>
        <w:t>P</w:t>
      </w:r>
      <w:r w:rsidRPr="001E4C60">
        <w:rPr>
          <w:rFonts w:cs="Open Sans"/>
          <w:b/>
          <w:bCs/>
          <w:sz w:val="24"/>
          <w:szCs w:val="24"/>
        </w:rPr>
        <w:t xml:space="preserve">upils at </w:t>
      </w:r>
      <w:r>
        <w:rPr>
          <w:rFonts w:cs="Open Sans"/>
          <w:b/>
          <w:bCs/>
          <w:sz w:val="24"/>
          <w:szCs w:val="24"/>
        </w:rPr>
        <w:t>S</w:t>
      </w:r>
      <w:r w:rsidRPr="001E4C60">
        <w:rPr>
          <w:rFonts w:cs="Open Sans"/>
          <w:b/>
          <w:bCs/>
          <w:sz w:val="24"/>
          <w:szCs w:val="24"/>
        </w:rPr>
        <w:t xml:space="preserve">chool with </w:t>
      </w:r>
      <w:r>
        <w:rPr>
          <w:rFonts w:cs="Open Sans"/>
          <w:b/>
          <w:bCs/>
          <w:sz w:val="24"/>
          <w:szCs w:val="24"/>
        </w:rPr>
        <w:t>M</w:t>
      </w:r>
      <w:r w:rsidRPr="001E4C60">
        <w:rPr>
          <w:rFonts w:cs="Open Sans"/>
          <w:b/>
          <w:bCs/>
          <w:sz w:val="24"/>
          <w:szCs w:val="24"/>
        </w:rPr>
        <w:t xml:space="preserve">edical </w:t>
      </w:r>
      <w:r>
        <w:rPr>
          <w:rFonts w:cs="Open Sans"/>
          <w:b/>
          <w:bCs/>
          <w:sz w:val="24"/>
          <w:szCs w:val="24"/>
        </w:rPr>
        <w:t>C</w:t>
      </w:r>
      <w:r w:rsidRPr="001E4C60">
        <w:rPr>
          <w:rFonts w:cs="Open Sans"/>
          <w:b/>
          <w:bCs/>
          <w:sz w:val="24"/>
          <w:szCs w:val="24"/>
        </w:rPr>
        <w:t xml:space="preserve">onditions - </w:t>
      </w:r>
      <w:hyperlink r:id="rId22">
        <w:r w:rsidRPr="001E4C60">
          <w:rPr>
            <w:rFonts w:cs="Open Sans"/>
            <w:color w:val="7030A0"/>
            <w:spacing w:val="-2"/>
            <w:sz w:val="24"/>
            <w:szCs w:val="24"/>
            <w:u w:val="single"/>
          </w:rPr>
          <w:t>https://assets.publishing.service.gov.uk/government/uploads/system/uploads/attachment_</w:t>
        </w:r>
      </w:hyperlink>
      <w:r w:rsidRPr="001E4C60">
        <w:rPr>
          <w:rFonts w:cs="Open Sans"/>
          <w:color w:val="7030A0"/>
          <w:spacing w:val="-2"/>
          <w:sz w:val="24"/>
          <w:szCs w:val="24"/>
        </w:rPr>
        <w:t xml:space="preserve"> </w:t>
      </w:r>
      <w:hyperlink r:id="rId23">
        <w:r w:rsidRPr="001E4C60">
          <w:rPr>
            <w:rFonts w:cs="Open Sans"/>
            <w:color w:val="7030A0"/>
            <w:spacing w:val="-2"/>
            <w:sz w:val="24"/>
            <w:szCs w:val="24"/>
            <w:u w:val="single"/>
          </w:rPr>
          <w:t>data/file/803956/supporting-pupils-at-school-with-medical-conditions.pdf</w:t>
        </w:r>
      </w:hyperlink>
    </w:p>
    <w:p w14:paraId="1C9E2EFF" w14:textId="489EC858" w:rsidR="001E4C60" w:rsidRDefault="001E4C60" w:rsidP="00074543">
      <w:pPr>
        <w:pStyle w:val="ListParagraph"/>
        <w:widowControl w:val="0"/>
        <w:tabs>
          <w:tab w:val="left" w:pos="840"/>
        </w:tabs>
        <w:autoSpaceDE w:val="0"/>
        <w:autoSpaceDN w:val="0"/>
        <w:spacing w:before="1" w:after="0" w:line="240" w:lineRule="auto"/>
        <w:ind w:left="1440" w:right="1695"/>
        <w:contextualSpacing w:val="0"/>
        <w:rPr>
          <w:color w:val="7030A0"/>
          <w:sz w:val="24"/>
          <w:szCs w:val="24"/>
        </w:rPr>
      </w:pPr>
      <w:r w:rsidRPr="00074543">
        <w:rPr>
          <w:rFonts w:cs="Open Sans"/>
          <w:b/>
          <w:bCs/>
          <w:sz w:val="24"/>
          <w:szCs w:val="24"/>
        </w:rPr>
        <w:t xml:space="preserve">Whole </w:t>
      </w:r>
      <w:r w:rsidR="00074543">
        <w:rPr>
          <w:rFonts w:cs="Open Sans"/>
          <w:b/>
          <w:bCs/>
          <w:sz w:val="24"/>
          <w:szCs w:val="24"/>
        </w:rPr>
        <w:t>S</w:t>
      </w:r>
      <w:r w:rsidRPr="00074543">
        <w:rPr>
          <w:rFonts w:cs="Open Sans"/>
          <w:b/>
          <w:bCs/>
          <w:sz w:val="24"/>
          <w:szCs w:val="24"/>
        </w:rPr>
        <w:t xml:space="preserve">chool </w:t>
      </w:r>
      <w:r w:rsidR="00074543">
        <w:rPr>
          <w:rFonts w:cs="Open Sans"/>
          <w:b/>
          <w:bCs/>
          <w:sz w:val="24"/>
          <w:szCs w:val="24"/>
        </w:rPr>
        <w:t>A</w:t>
      </w:r>
      <w:r w:rsidRPr="00074543">
        <w:rPr>
          <w:rFonts w:cs="Open Sans"/>
          <w:b/>
          <w:bCs/>
          <w:sz w:val="24"/>
          <w:szCs w:val="24"/>
        </w:rPr>
        <w:t xml:space="preserve">llergy and </w:t>
      </w:r>
      <w:r w:rsidR="00074543">
        <w:rPr>
          <w:rFonts w:cs="Open Sans"/>
          <w:b/>
          <w:bCs/>
          <w:sz w:val="24"/>
          <w:szCs w:val="24"/>
        </w:rPr>
        <w:t>A</w:t>
      </w:r>
      <w:r w:rsidRPr="00074543">
        <w:rPr>
          <w:rFonts w:cs="Open Sans"/>
          <w:b/>
          <w:bCs/>
          <w:sz w:val="24"/>
          <w:szCs w:val="24"/>
        </w:rPr>
        <w:t xml:space="preserve">wareness </w:t>
      </w:r>
      <w:r w:rsidR="00074543">
        <w:rPr>
          <w:rFonts w:cs="Open Sans"/>
          <w:b/>
          <w:bCs/>
          <w:sz w:val="24"/>
          <w:szCs w:val="24"/>
        </w:rPr>
        <w:t>M</w:t>
      </w:r>
      <w:r w:rsidRPr="00074543">
        <w:rPr>
          <w:rFonts w:cs="Open Sans"/>
          <w:b/>
          <w:bCs/>
          <w:sz w:val="24"/>
          <w:szCs w:val="24"/>
        </w:rPr>
        <w:t>anagement</w:t>
      </w:r>
      <w:r w:rsidRPr="00D84A37">
        <w:rPr>
          <w:rFonts w:cs="Open Sans"/>
          <w:sz w:val="24"/>
          <w:szCs w:val="24"/>
        </w:rPr>
        <w:t xml:space="preserve"> - </w:t>
      </w:r>
      <w:hyperlink r:id="rId24" w:history="1">
        <w:r w:rsidR="00074543" w:rsidRPr="00074543">
          <w:rPr>
            <w:rStyle w:val="Hyperlink"/>
            <w:rFonts w:cs="Open Sans"/>
            <w:color w:val="7030A0"/>
            <w:spacing w:val="-2"/>
            <w:sz w:val="24"/>
            <w:szCs w:val="24"/>
          </w:rPr>
          <w:t>https://www.allergyuk.org/schools/whole-school-allergy-awareness-</w:t>
        </w:r>
      </w:hyperlink>
      <w:hyperlink r:id="rId25">
        <w:r w:rsidRPr="00074543">
          <w:rPr>
            <w:rFonts w:cs="Open Sans"/>
            <w:color w:val="7030A0"/>
            <w:spacing w:val="-2"/>
            <w:sz w:val="24"/>
            <w:szCs w:val="24"/>
            <w:u w:val="single" w:color="0562C1"/>
          </w:rPr>
          <w:t>andmanagement</w:t>
        </w:r>
      </w:hyperlink>
    </w:p>
    <w:p w14:paraId="03F0A975" w14:textId="77777777" w:rsidR="00074543" w:rsidRPr="00D84A37" w:rsidRDefault="00074543" w:rsidP="00074543">
      <w:pPr>
        <w:pStyle w:val="BodyText"/>
        <w:spacing w:before="52"/>
        <w:ind w:left="1440" w:right="231"/>
        <w:rPr>
          <w:rFonts w:asciiTheme="minorHAnsi" w:hAnsiTheme="minorHAnsi" w:cs="Open Sans"/>
        </w:rPr>
      </w:pPr>
      <w:r w:rsidRPr="00074543">
        <w:rPr>
          <w:rFonts w:asciiTheme="minorHAnsi" w:hAnsiTheme="minorHAnsi" w:cs="Open Sans"/>
          <w:b/>
          <w:bCs/>
        </w:rPr>
        <w:t>Department of Health Guidance on the use of adrenaline auto-injectors in schools</w:t>
      </w:r>
      <w:r w:rsidRPr="00D84A37">
        <w:rPr>
          <w:rFonts w:asciiTheme="minorHAnsi" w:hAnsiTheme="minorHAnsi" w:cs="Open Sans"/>
        </w:rPr>
        <w:t xml:space="preserve"> - </w:t>
      </w:r>
      <w:hyperlink r:id="rId26">
        <w:r w:rsidRPr="00074543">
          <w:rPr>
            <w:rFonts w:asciiTheme="minorHAnsi" w:hAnsiTheme="minorHAnsi" w:cs="Open Sans"/>
            <w:color w:val="7030A0"/>
            <w:spacing w:val="-2"/>
            <w:u w:val="single"/>
          </w:rPr>
          <w:t>https://assets.publishing.service.gov.uk/government/uploads/system/uploads/attachment_</w:t>
        </w:r>
      </w:hyperlink>
      <w:r w:rsidRPr="00074543">
        <w:rPr>
          <w:rFonts w:asciiTheme="minorHAnsi" w:hAnsiTheme="minorHAnsi" w:cs="Open Sans"/>
          <w:color w:val="7030A0"/>
          <w:spacing w:val="-2"/>
        </w:rPr>
        <w:t xml:space="preserve"> </w:t>
      </w:r>
      <w:hyperlink r:id="rId27">
        <w:r w:rsidRPr="00074543">
          <w:rPr>
            <w:rFonts w:asciiTheme="minorHAnsi" w:hAnsiTheme="minorHAnsi" w:cs="Open Sans"/>
            <w:color w:val="7030A0"/>
            <w:spacing w:val="-2"/>
            <w:u w:val="single"/>
          </w:rPr>
          <w:t>data/file/645476/Adrenaline_auto_injectors_in_schools.pdf</w:t>
        </w:r>
      </w:hyperlink>
    </w:p>
    <w:p w14:paraId="2EF164FA" w14:textId="5EEB4BAE" w:rsidR="003367D0" w:rsidRPr="00D84A37" w:rsidRDefault="003367D0" w:rsidP="003367D0">
      <w:pPr>
        <w:pStyle w:val="BodyText"/>
        <w:spacing w:before="52"/>
        <w:ind w:left="840" w:firstLine="600"/>
        <w:rPr>
          <w:rFonts w:asciiTheme="minorHAnsi" w:hAnsiTheme="minorHAnsi" w:cs="Open Sans"/>
        </w:rPr>
      </w:pPr>
      <w:r>
        <w:rPr>
          <w:rFonts w:asciiTheme="minorHAnsi" w:hAnsiTheme="minorHAnsi"/>
        </w:rPr>
        <w:t xml:space="preserve">Spare </w:t>
      </w:r>
      <w:proofErr w:type="gramStart"/>
      <w:r>
        <w:rPr>
          <w:rFonts w:asciiTheme="minorHAnsi" w:hAnsiTheme="minorHAnsi"/>
        </w:rPr>
        <w:t>AAI’s</w:t>
      </w:r>
      <w:proofErr w:type="gramEnd"/>
      <w:r>
        <w:rPr>
          <w:rFonts w:asciiTheme="minorHAnsi" w:hAnsiTheme="minorHAnsi"/>
        </w:rPr>
        <w:t xml:space="preserve"> in Schools </w:t>
      </w:r>
      <w:hyperlink r:id="rId28" w:history="1">
        <w:r w:rsidRPr="003367D0">
          <w:rPr>
            <w:rStyle w:val="Hyperlink"/>
            <w:rFonts w:asciiTheme="minorHAnsi" w:hAnsiTheme="minorHAnsi" w:cs="Open Sans"/>
            <w:color w:val="7030A0"/>
            <w:spacing w:val="-2"/>
          </w:rPr>
          <w:t>http://www.sparepensinschools.uk</w:t>
        </w:r>
      </w:hyperlink>
    </w:p>
    <w:p w14:paraId="3518653D" w14:textId="77777777" w:rsidR="00074543" w:rsidRPr="00D84A37" w:rsidRDefault="00074543" w:rsidP="00074543">
      <w:pPr>
        <w:pStyle w:val="ListParagraph"/>
        <w:widowControl w:val="0"/>
        <w:tabs>
          <w:tab w:val="left" w:pos="840"/>
        </w:tabs>
        <w:autoSpaceDE w:val="0"/>
        <w:autoSpaceDN w:val="0"/>
        <w:spacing w:before="1" w:after="0" w:line="240" w:lineRule="auto"/>
        <w:ind w:left="1440" w:right="1695"/>
        <w:contextualSpacing w:val="0"/>
        <w:rPr>
          <w:rFonts w:cs="Open Sans"/>
          <w:sz w:val="24"/>
          <w:szCs w:val="24"/>
        </w:rPr>
      </w:pPr>
    </w:p>
    <w:p w14:paraId="2B19ECCD" w14:textId="77777777" w:rsidR="001E4C60" w:rsidRPr="001E4C60" w:rsidRDefault="001E4C60" w:rsidP="001E4C60">
      <w:pPr>
        <w:pStyle w:val="ListParagraph"/>
        <w:widowControl w:val="0"/>
        <w:tabs>
          <w:tab w:val="left" w:pos="840"/>
        </w:tabs>
        <w:autoSpaceDE w:val="0"/>
        <w:autoSpaceDN w:val="0"/>
        <w:spacing w:after="0" w:line="240" w:lineRule="auto"/>
        <w:ind w:left="1440" w:right="807"/>
        <w:contextualSpacing w:val="0"/>
        <w:rPr>
          <w:rFonts w:cs="Open Sans"/>
          <w:color w:val="7030A0"/>
          <w:sz w:val="24"/>
          <w:szCs w:val="24"/>
        </w:rPr>
      </w:pPr>
    </w:p>
    <w:p w14:paraId="30311261" w14:textId="76A56E0C" w:rsidR="003367D0" w:rsidRPr="003367D0" w:rsidRDefault="003367D0" w:rsidP="003367D0">
      <w:pPr>
        <w:rPr>
          <w:b/>
          <w:bCs/>
          <w:color w:val="002060"/>
          <w:sz w:val="20"/>
          <w:szCs w:val="20"/>
        </w:rPr>
      </w:pPr>
      <w:r w:rsidRPr="003367D0">
        <w:rPr>
          <w:b/>
          <w:bCs/>
          <w:color w:val="002060"/>
          <w:sz w:val="20"/>
          <w:szCs w:val="20"/>
        </w:rPr>
        <w:t xml:space="preserve">Appendix </w:t>
      </w:r>
      <w:r w:rsidR="0023197D">
        <w:rPr>
          <w:b/>
          <w:bCs/>
          <w:color w:val="002060"/>
          <w:sz w:val="20"/>
          <w:szCs w:val="20"/>
        </w:rPr>
        <w:t>1</w:t>
      </w:r>
    </w:p>
    <w:p w14:paraId="5A1746AB" w14:textId="3D6A4049" w:rsidR="00E220BC" w:rsidRPr="00457283" w:rsidRDefault="00E220BC" w:rsidP="00E220BC">
      <w:pPr>
        <w:jc w:val="center"/>
        <w:rPr>
          <w:b/>
          <w:bCs/>
          <w:color w:val="002060"/>
          <w:sz w:val="32"/>
          <w:szCs w:val="32"/>
        </w:rPr>
      </w:pPr>
      <w:r w:rsidRPr="00457283">
        <w:rPr>
          <w:b/>
          <w:bCs/>
          <w:color w:val="002060"/>
          <w:sz w:val="32"/>
          <w:szCs w:val="32"/>
        </w:rPr>
        <w:t>Managing Allergic Reactions</w:t>
      </w:r>
    </w:p>
    <w:p w14:paraId="6E740227" w14:textId="77777777" w:rsidR="00E220BC" w:rsidRPr="00E220BC" w:rsidRDefault="00E220BC">
      <w:pPr>
        <w:rPr>
          <w:color w:val="002060"/>
          <w:sz w:val="28"/>
          <w:szCs w:val="28"/>
        </w:rPr>
      </w:pPr>
      <w:r w:rsidRPr="00E220BC">
        <w:rPr>
          <w:color w:val="002060"/>
          <w:sz w:val="28"/>
          <w:szCs w:val="28"/>
        </w:rPr>
        <w:t xml:space="preserve">ALLERGIC REACTIONS VARY </w:t>
      </w:r>
    </w:p>
    <w:p w14:paraId="79EA4487" w14:textId="77777777" w:rsidR="00E220BC" w:rsidRDefault="00E220BC">
      <w:pPr>
        <w:rPr>
          <w:sz w:val="24"/>
          <w:szCs w:val="24"/>
        </w:rPr>
      </w:pPr>
      <w:r w:rsidRPr="00E220BC">
        <w:rPr>
          <w:sz w:val="24"/>
          <w:szCs w:val="24"/>
        </w:rPr>
        <w:t xml:space="preserve">Allergic reactions are unpredictable and can be affected by factors such as illness or hormonal fluctuations. </w:t>
      </w:r>
    </w:p>
    <w:p w14:paraId="4C422A53" w14:textId="77777777" w:rsidR="00E220BC" w:rsidRDefault="00E220BC" w:rsidP="008143AD">
      <w:pPr>
        <w:spacing w:after="0" w:line="240" w:lineRule="auto"/>
        <w:rPr>
          <w:sz w:val="24"/>
          <w:szCs w:val="24"/>
        </w:rPr>
      </w:pPr>
      <w:r w:rsidRPr="00E220BC">
        <w:rPr>
          <w:sz w:val="24"/>
          <w:szCs w:val="24"/>
        </w:rPr>
        <w:t xml:space="preserve">You cannot assume someone will react the same way twice, even to the same allergen. </w:t>
      </w:r>
    </w:p>
    <w:p w14:paraId="453B6947" w14:textId="77777777" w:rsidR="00E220BC" w:rsidRDefault="00E220BC">
      <w:pPr>
        <w:rPr>
          <w:sz w:val="24"/>
          <w:szCs w:val="24"/>
        </w:rPr>
      </w:pPr>
      <w:r w:rsidRPr="00E220BC">
        <w:rPr>
          <w:sz w:val="24"/>
          <w:szCs w:val="24"/>
        </w:rPr>
        <w:t>Reactions are not always linear. They don’t always progress from mild to moderate to more serious; sometimes they are life-threatening within minutes.</w:t>
      </w:r>
    </w:p>
    <w:p w14:paraId="7491BF97" w14:textId="77777777" w:rsidR="00E220BC" w:rsidRPr="00E220BC" w:rsidRDefault="00E220BC">
      <w:pPr>
        <w:rPr>
          <w:sz w:val="28"/>
          <w:szCs w:val="28"/>
        </w:rPr>
      </w:pPr>
      <w:r w:rsidRPr="00E220BC">
        <w:rPr>
          <w:b/>
          <w:bCs/>
          <w:color w:val="002060"/>
          <w:sz w:val="28"/>
          <w:szCs w:val="28"/>
        </w:rPr>
        <w:t>MILD TO MODERATE ALLERGIC REACTIONS</w:t>
      </w:r>
      <w:r w:rsidRPr="00E220BC">
        <w:rPr>
          <w:sz w:val="28"/>
          <w:szCs w:val="28"/>
        </w:rPr>
        <w:t xml:space="preserve"> </w:t>
      </w:r>
    </w:p>
    <w:p w14:paraId="5E987EC7" w14:textId="77777777" w:rsidR="00E220BC" w:rsidRDefault="00E220BC">
      <w:pPr>
        <w:rPr>
          <w:sz w:val="24"/>
          <w:szCs w:val="24"/>
        </w:rPr>
      </w:pPr>
      <w:r w:rsidRPr="00E220BC">
        <w:rPr>
          <w:sz w:val="24"/>
          <w:szCs w:val="24"/>
        </w:rPr>
        <w:t xml:space="preserve">Symptoms include: </w:t>
      </w:r>
    </w:p>
    <w:p w14:paraId="61BA80BA" w14:textId="0F25B902" w:rsidR="00E220BC" w:rsidRDefault="00E220BC">
      <w:pPr>
        <w:pStyle w:val="ListParagraph"/>
        <w:numPr>
          <w:ilvl w:val="0"/>
          <w:numId w:val="14"/>
        </w:numPr>
        <w:rPr>
          <w:sz w:val="24"/>
          <w:szCs w:val="24"/>
        </w:rPr>
      </w:pPr>
      <w:r w:rsidRPr="00E220BC">
        <w:rPr>
          <w:sz w:val="24"/>
          <w:szCs w:val="24"/>
        </w:rPr>
        <w:t>Swollen lips, face or eyes</w:t>
      </w:r>
      <w:r w:rsidR="003367D0">
        <w:rPr>
          <w:sz w:val="24"/>
          <w:szCs w:val="24"/>
        </w:rPr>
        <w:t>.</w:t>
      </w:r>
    </w:p>
    <w:p w14:paraId="23C737F2" w14:textId="095F733E" w:rsidR="00E220BC" w:rsidRDefault="00E220BC">
      <w:pPr>
        <w:pStyle w:val="ListParagraph"/>
        <w:numPr>
          <w:ilvl w:val="0"/>
          <w:numId w:val="14"/>
        </w:numPr>
        <w:rPr>
          <w:sz w:val="24"/>
          <w:szCs w:val="24"/>
        </w:rPr>
      </w:pPr>
      <w:r w:rsidRPr="00E220BC">
        <w:rPr>
          <w:sz w:val="24"/>
          <w:szCs w:val="24"/>
        </w:rPr>
        <w:t>Itchy or tingling mouth</w:t>
      </w:r>
      <w:r w:rsidR="003367D0">
        <w:rPr>
          <w:sz w:val="24"/>
          <w:szCs w:val="24"/>
        </w:rPr>
        <w:t>.</w:t>
      </w:r>
    </w:p>
    <w:p w14:paraId="066C4F8A" w14:textId="6221763E" w:rsidR="00E220BC" w:rsidRDefault="00E220BC">
      <w:pPr>
        <w:pStyle w:val="ListParagraph"/>
        <w:numPr>
          <w:ilvl w:val="0"/>
          <w:numId w:val="14"/>
        </w:numPr>
        <w:rPr>
          <w:sz w:val="24"/>
          <w:szCs w:val="24"/>
        </w:rPr>
      </w:pPr>
      <w:r w:rsidRPr="00E220BC">
        <w:rPr>
          <w:sz w:val="24"/>
          <w:szCs w:val="24"/>
        </w:rPr>
        <w:t>Hives or itchy rash on skin</w:t>
      </w:r>
      <w:r w:rsidR="003367D0">
        <w:rPr>
          <w:sz w:val="24"/>
          <w:szCs w:val="24"/>
        </w:rPr>
        <w:t>.</w:t>
      </w:r>
    </w:p>
    <w:p w14:paraId="37070784" w14:textId="624076A7" w:rsidR="00E220BC" w:rsidRDefault="00E220BC">
      <w:pPr>
        <w:pStyle w:val="ListParagraph"/>
        <w:numPr>
          <w:ilvl w:val="0"/>
          <w:numId w:val="14"/>
        </w:numPr>
        <w:rPr>
          <w:sz w:val="24"/>
          <w:szCs w:val="24"/>
        </w:rPr>
      </w:pPr>
      <w:r w:rsidRPr="00E220BC">
        <w:rPr>
          <w:sz w:val="24"/>
          <w:szCs w:val="24"/>
        </w:rPr>
        <w:t>Abdominal pain</w:t>
      </w:r>
      <w:r w:rsidR="003367D0">
        <w:rPr>
          <w:sz w:val="24"/>
          <w:szCs w:val="24"/>
        </w:rPr>
        <w:t>.</w:t>
      </w:r>
      <w:r w:rsidRPr="00E220BC">
        <w:rPr>
          <w:sz w:val="24"/>
          <w:szCs w:val="24"/>
        </w:rPr>
        <w:t xml:space="preserve"> </w:t>
      </w:r>
    </w:p>
    <w:p w14:paraId="5B20E5AE" w14:textId="5A469EA1" w:rsidR="00E220BC" w:rsidRDefault="00E220BC">
      <w:pPr>
        <w:pStyle w:val="ListParagraph"/>
        <w:numPr>
          <w:ilvl w:val="0"/>
          <w:numId w:val="14"/>
        </w:numPr>
        <w:rPr>
          <w:sz w:val="24"/>
          <w:szCs w:val="24"/>
        </w:rPr>
      </w:pPr>
      <w:r w:rsidRPr="00E220BC">
        <w:rPr>
          <w:sz w:val="24"/>
          <w:szCs w:val="24"/>
        </w:rPr>
        <w:t>Vomiting</w:t>
      </w:r>
      <w:r w:rsidR="003367D0">
        <w:rPr>
          <w:sz w:val="24"/>
          <w:szCs w:val="24"/>
        </w:rPr>
        <w:t>.</w:t>
      </w:r>
      <w:r w:rsidRPr="00E220BC">
        <w:rPr>
          <w:sz w:val="24"/>
          <w:szCs w:val="24"/>
        </w:rPr>
        <w:t xml:space="preserve"> </w:t>
      </w:r>
    </w:p>
    <w:p w14:paraId="09BF990F" w14:textId="3C63C342" w:rsidR="00E220BC" w:rsidRPr="00E220BC" w:rsidRDefault="00E220BC">
      <w:pPr>
        <w:pStyle w:val="ListParagraph"/>
        <w:numPr>
          <w:ilvl w:val="0"/>
          <w:numId w:val="14"/>
        </w:numPr>
        <w:rPr>
          <w:sz w:val="24"/>
          <w:szCs w:val="24"/>
        </w:rPr>
      </w:pPr>
      <w:r w:rsidRPr="00E220BC">
        <w:rPr>
          <w:sz w:val="24"/>
          <w:szCs w:val="24"/>
        </w:rPr>
        <w:t xml:space="preserve">Change in </w:t>
      </w:r>
      <w:r w:rsidR="003367D0" w:rsidRPr="00E220BC">
        <w:rPr>
          <w:sz w:val="24"/>
          <w:szCs w:val="24"/>
        </w:rPr>
        <w:t>behaviour.</w:t>
      </w:r>
      <w:r w:rsidRPr="00E220BC">
        <w:rPr>
          <w:sz w:val="24"/>
          <w:szCs w:val="24"/>
        </w:rPr>
        <w:t xml:space="preserve"> </w:t>
      </w:r>
    </w:p>
    <w:p w14:paraId="101D9812" w14:textId="77777777" w:rsidR="00E220BC" w:rsidRPr="00E220BC" w:rsidRDefault="00E220BC" w:rsidP="00E220BC">
      <w:pPr>
        <w:rPr>
          <w:sz w:val="24"/>
          <w:szCs w:val="24"/>
        </w:rPr>
      </w:pPr>
      <w:r w:rsidRPr="00E220BC">
        <w:rPr>
          <w:sz w:val="24"/>
          <w:szCs w:val="24"/>
        </w:rPr>
        <w:t xml:space="preserve">Response: </w:t>
      </w:r>
    </w:p>
    <w:p w14:paraId="0BC9AFF5" w14:textId="66A24C26" w:rsidR="00E220BC" w:rsidRPr="00E220BC" w:rsidRDefault="00E220BC">
      <w:pPr>
        <w:pStyle w:val="ListParagraph"/>
        <w:numPr>
          <w:ilvl w:val="0"/>
          <w:numId w:val="15"/>
        </w:numPr>
        <w:rPr>
          <w:sz w:val="24"/>
          <w:szCs w:val="24"/>
        </w:rPr>
      </w:pPr>
      <w:r w:rsidRPr="00E220BC">
        <w:rPr>
          <w:sz w:val="24"/>
          <w:szCs w:val="24"/>
        </w:rPr>
        <w:t>Stay with pupil</w:t>
      </w:r>
      <w:r>
        <w:rPr>
          <w:sz w:val="24"/>
          <w:szCs w:val="24"/>
        </w:rPr>
        <w:t>.</w:t>
      </w:r>
      <w:r w:rsidRPr="00E220BC">
        <w:rPr>
          <w:sz w:val="24"/>
          <w:szCs w:val="24"/>
        </w:rPr>
        <w:t xml:space="preserve"> </w:t>
      </w:r>
    </w:p>
    <w:p w14:paraId="1869CD88" w14:textId="0FC3D3D5" w:rsidR="00E220BC" w:rsidRPr="00E220BC" w:rsidRDefault="00E220BC">
      <w:pPr>
        <w:pStyle w:val="ListParagraph"/>
        <w:numPr>
          <w:ilvl w:val="0"/>
          <w:numId w:val="15"/>
        </w:numPr>
        <w:rPr>
          <w:sz w:val="24"/>
          <w:szCs w:val="24"/>
        </w:rPr>
      </w:pPr>
      <w:r w:rsidRPr="00E220BC">
        <w:rPr>
          <w:sz w:val="24"/>
          <w:szCs w:val="24"/>
        </w:rPr>
        <w:t>Call for help</w:t>
      </w:r>
      <w:r>
        <w:rPr>
          <w:sz w:val="24"/>
          <w:szCs w:val="24"/>
        </w:rPr>
        <w:t>.</w:t>
      </w:r>
      <w:r w:rsidRPr="00E220BC">
        <w:rPr>
          <w:sz w:val="24"/>
          <w:szCs w:val="24"/>
        </w:rPr>
        <w:t xml:space="preserve"> </w:t>
      </w:r>
    </w:p>
    <w:p w14:paraId="5CBC7117" w14:textId="69E84C4B" w:rsidR="00E220BC" w:rsidRPr="00E220BC" w:rsidRDefault="00E220BC">
      <w:pPr>
        <w:pStyle w:val="ListParagraph"/>
        <w:numPr>
          <w:ilvl w:val="0"/>
          <w:numId w:val="15"/>
        </w:numPr>
        <w:rPr>
          <w:sz w:val="24"/>
          <w:szCs w:val="24"/>
        </w:rPr>
      </w:pPr>
      <w:r w:rsidRPr="00E220BC">
        <w:rPr>
          <w:sz w:val="24"/>
          <w:szCs w:val="24"/>
        </w:rPr>
        <w:t>Locate adrenaline pens</w:t>
      </w:r>
      <w:r>
        <w:rPr>
          <w:sz w:val="24"/>
          <w:szCs w:val="24"/>
        </w:rPr>
        <w:t>.</w:t>
      </w:r>
    </w:p>
    <w:p w14:paraId="1276FC9A" w14:textId="35E13EFF" w:rsidR="00E220BC" w:rsidRPr="00E220BC" w:rsidRDefault="00E220BC">
      <w:pPr>
        <w:pStyle w:val="ListParagraph"/>
        <w:numPr>
          <w:ilvl w:val="0"/>
          <w:numId w:val="15"/>
        </w:numPr>
        <w:rPr>
          <w:sz w:val="24"/>
          <w:szCs w:val="24"/>
        </w:rPr>
      </w:pPr>
      <w:r w:rsidRPr="00E220BC">
        <w:rPr>
          <w:sz w:val="24"/>
          <w:szCs w:val="24"/>
        </w:rPr>
        <w:lastRenderedPageBreak/>
        <w:t>Give antihistamine</w:t>
      </w:r>
      <w:r>
        <w:rPr>
          <w:sz w:val="24"/>
          <w:szCs w:val="24"/>
        </w:rPr>
        <w:t>.</w:t>
      </w:r>
    </w:p>
    <w:p w14:paraId="723576F8" w14:textId="4D4FD3A3" w:rsidR="00E220BC" w:rsidRDefault="00E220BC">
      <w:pPr>
        <w:pStyle w:val="ListParagraph"/>
        <w:numPr>
          <w:ilvl w:val="0"/>
          <w:numId w:val="15"/>
        </w:numPr>
        <w:rPr>
          <w:sz w:val="24"/>
          <w:szCs w:val="24"/>
        </w:rPr>
      </w:pPr>
      <w:r w:rsidRPr="00E220BC">
        <w:rPr>
          <w:sz w:val="24"/>
          <w:szCs w:val="24"/>
        </w:rPr>
        <w:t>Make a note of the time</w:t>
      </w:r>
      <w:r>
        <w:rPr>
          <w:sz w:val="24"/>
          <w:szCs w:val="24"/>
        </w:rPr>
        <w:t>.</w:t>
      </w:r>
    </w:p>
    <w:p w14:paraId="4F86BC8D" w14:textId="38CD5FCC" w:rsidR="00E220BC" w:rsidRDefault="00E220BC">
      <w:pPr>
        <w:pStyle w:val="ListParagraph"/>
        <w:numPr>
          <w:ilvl w:val="0"/>
          <w:numId w:val="15"/>
        </w:numPr>
        <w:rPr>
          <w:sz w:val="24"/>
          <w:szCs w:val="24"/>
        </w:rPr>
      </w:pPr>
      <w:r w:rsidRPr="00E220BC">
        <w:rPr>
          <w:sz w:val="24"/>
          <w:szCs w:val="24"/>
        </w:rPr>
        <w:t xml:space="preserve">Phone parent or </w:t>
      </w:r>
      <w:r>
        <w:rPr>
          <w:sz w:val="24"/>
          <w:szCs w:val="24"/>
        </w:rPr>
        <w:t>carer.</w:t>
      </w:r>
      <w:r w:rsidRPr="00E220BC">
        <w:rPr>
          <w:sz w:val="24"/>
          <w:szCs w:val="24"/>
        </w:rPr>
        <w:t xml:space="preserve"> </w:t>
      </w:r>
    </w:p>
    <w:p w14:paraId="66F2813C" w14:textId="055814A6" w:rsidR="00E220BC" w:rsidRDefault="00E220BC">
      <w:pPr>
        <w:pStyle w:val="ListParagraph"/>
        <w:numPr>
          <w:ilvl w:val="0"/>
          <w:numId w:val="15"/>
        </w:numPr>
        <w:rPr>
          <w:sz w:val="24"/>
          <w:szCs w:val="24"/>
        </w:rPr>
      </w:pPr>
      <w:r w:rsidRPr="00E220BC">
        <w:rPr>
          <w:sz w:val="24"/>
          <w:szCs w:val="24"/>
        </w:rPr>
        <w:t>Continue to monitor the pupil</w:t>
      </w:r>
      <w:r>
        <w:rPr>
          <w:sz w:val="24"/>
          <w:szCs w:val="24"/>
        </w:rPr>
        <w:t>.</w:t>
      </w:r>
    </w:p>
    <w:p w14:paraId="2FBFEEA4" w14:textId="77777777" w:rsidR="00E220BC" w:rsidRDefault="00E220BC" w:rsidP="00E220BC">
      <w:pPr>
        <w:rPr>
          <w:color w:val="002060"/>
          <w:sz w:val="24"/>
          <w:szCs w:val="24"/>
        </w:rPr>
      </w:pPr>
      <w:r w:rsidRPr="00E220BC">
        <w:rPr>
          <w:b/>
          <w:bCs/>
          <w:color w:val="002060"/>
          <w:sz w:val="28"/>
          <w:szCs w:val="28"/>
        </w:rPr>
        <w:t>SERIOUS ALLERGIC REACTIONS / ANAPHYLAXIS</w:t>
      </w:r>
      <w:r w:rsidRPr="00E220BC">
        <w:rPr>
          <w:color w:val="002060"/>
          <w:sz w:val="24"/>
          <w:szCs w:val="24"/>
        </w:rPr>
        <w:t xml:space="preserve"> </w:t>
      </w:r>
    </w:p>
    <w:p w14:paraId="21E5608D" w14:textId="77777777" w:rsidR="00E220BC" w:rsidRDefault="00E220BC" w:rsidP="00E220BC">
      <w:pPr>
        <w:rPr>
          <w:sz w:val="24"/>
          <w:szCs w:val="24"/>
        </w:rPr>
      </w:pPr>
      <w:r w:rsidRPr="00E220BC">
        <w:rPr>
          <w:sz w:val="24"/>
          <w:szCs w:val="24"/>
        </w:rPr>
        <w:t xml:space="preserve">The most serious type of reaction is called </w:t>
      </w:r>
      <w:r w:rsidRPr="00E220BC">
        <w:rPr>
          <w:b/>
          <w:bCs/>
          <w:color w:val="FF0000"/>
          <w:sz w:val="24"/>
          <w:szCs w:val="24"/>
        </w:rPr>
        <w:t>ANAPHYLAXIS</w:t>
      </w:r>
      <w:r w:rsidRPr="00E220BC">
        <w:rPr>
          <w:sz w:val="24"/>
          <w:szCs w:val="24"/>
        </w:rPr>
        <w:t xml:space="preserve">. </w:t>
      </w:r>
    </w:p>
    <w:p w14:paraId="26A2C0B9" w14:textId="559BBE7A" w:rsidR="00457283" w:rsidRPr="00E81DCE" w:rsidRDefault="00457283" w:rsidP="00457283">
      <w:pPr>
        <w:pStyle w:val="BodyText"/>
        <w:ind w:right="231"/>
        <w:rPr>
          <w:rFonts w:asciiTheme="minorHAnsi" w:hAnsiTheme="minorHAnsi"/>
        </w:rPr>
      </w:pPr>
      <w:r w:rsidRPr="00E81DCE">
        <w:rPr>
          <w:rFonts w:asciiTheme="minorHAnsi" w:hAnsiTheme="minorHAnsi"/>
        </w:rPr>
        <w:t>In extreme cases there could be a dramatic fall in blood pressure. The person may become weak and floppy and may have a sense</w:t>
      </w:r>
      <w:r w:rsidRPr="00E81DCE">
        <w:rPr>
          <w:rFonts w:asciiTheme="minorHAnsi" w:hAnsiTheme="minorHAnsi"/>
          <w:spacing w:val="-2"/>
        </w:rPr>
        <w:t xml:space="preserve"> </w:t>
      </w:r>
      <w:r w:rsidRPr="00E81DCE">
        <w:rPr>
          <w:rFonts w:asciiTheme="minorHAnsi" w:hAnsiTheme="minorHAnsi"/>
        </w:rPr>
        <w:t>of</w:t>
      </w:r>
      <w:r w:rsidRPr="00E81DCE">
        <w:rPr>
          <w:rFonts w:asciiTheme="minorHAnsi" w:hAnsiTheme="minorHAnsi"/>
          <w:spacing w:val="-1"/>
        </w:rPr>
        <w:t xml:space="preserve"> </w:t>
      </w:r>
      <w:r w:rsidRPr="00E81DCE">
        <w:rPr>
          <w:rFonts w:asciiTheme="minorHAnsi" w:hAnsiTheme="minorHAnsi"/>
        </w:rPr>
        <w:t>something</w:t>
      </w:r>
      <w:r w:rsidRPr="00E81DCE">
        <w:rPr>
          <w:rFonts w:asciiTheme="minorHAnsi" w:hAnsiTheme="minorHAnsi"/>
          <w:spacing w:val="-5"/>
        </w:rPr>
        <w:t xml:space="preserve"> </w:t>
      </w:r>
      <w:r w:rsidRPr="00E81DCE">
        <w:rPr>
          <w:rFonts w:asciiTheme="minorHAnsi" w:hAnsiTheme="minorHAnsi"/>
        </w:rPr>
        <w:t>terrible</w:t>
      </w:r>
      <w:r w:rsidRPr="00E81DCE">
        <w:rPr>
          <w:rFonts w:asciiTheme="minorHAnsi" w:hAnsiTheme="minorHAnsi"/>
          <w:spacing w:val="-4"/>
        </w:rPr>
        <w:t xml:space="preserve"> </w:t>
      </w:r>
      <w:r w:rsidRPr="00E81DCE">
        <w:rPr>
          <w:rFonts w:asciiTheme="minorHAnsi" w:hAnsiTheme="minorHAnsi"/>
        </w:rPr>
        <w:t>happening.</w:t>
      </w:r>
      <w:r w:rsidRPr="00E81DCE">
        <w:rPr>
          <w:rFonts w:asciiTheme="minorHAnsi" w:hAnsiTheme="minorHAnsi"/>
          <w:spacing w:val="-3"/>
        </w:rPr>
        <w:t xml:space="preserve"> </w:t>
      </w:r>
      <w:r w:rsidRPr="00E81DCE">
        <w:rPr>
          <w:rFonts w:asciiTheme="minorHAnsi" w:hAnsiTheme="minorHAnsi"/>
        </w:rPr>
        <w:t>This</w:t>
      </w:r>
      <w:r w:rsidRPr="00E81DCE">
        <w:rPr>
          <w:rFonts w:asciiTheme="minorHAnsi" w:hAnsiTheme="minorHAnsi"/>
          <w:spacing w:val="-3"/>
        </w:rPr>
        <w:t xml:space="preserve"> </w:t>
      </w:r>
      <w:r w:rsidRPr="00E81DCE">
        <w:rPr>
          <w:rFonts w:asciiTheme="minorHAnsi" w:hAnsiTheme="minorHAnsi"/>
        </w:rPr>
        <w:t>may</w:t>
      </w:r>
      <w:r w:rsidRPr="00E81DCE">
        <w:rPr>
          <w:rFonts w:asciiTheme="minorHAnsi" w:hAnsiTheme="minorHAnsi"/>
          <w:spacing w:val="-6"/>
        </w:rPr>
        <w:t xml:space="preserve"> </w:t>
      </w:r>
      <w:r w:rsidRPr="00E81DCE">
        <w:rPr>
          <w:rFonts w:asciiTheme="minorHAnsi" w:hAnsiTheme="minorHAnsi"/>
        </w:rPr>
        <w:t>lead</w:t>
      </w:r>
      <w:r w:rsidRPr="00E81DCE">
        <w:rPr>
          <w:rFonts w:asciiTheme="minorHAnsi" w:hAnsiTheme="minorHAnsi"/>
          <w:spacing w:val="-4"/>
        </w:rPr>
        <w:t xml:space="preserve"> </w:t>
      </w:r>
      <w:r w:rsidRPr="00E81DCE">
        <w:rPr>
          <w:rFonts w:asciiTheme="minorHAnsi" w:hAnsiTheme="minorHAnsi"/>
        </w:rPr>
        <w:t>to</w:t>
      </w:r>
      <w:r w:rsidRPr="00E81DCE">
        <w:rPr>
          <w:rFonts w:asciiTheme="minorHAnsi" w:hAnsiTheme="minorHAnsi"/>
          <w:spacing w:val="-2"/>
        </w:rPr>
        <w:t xml:space="preserve"> </w:t>
      </w:r>
      <w:r w:rsidRPr="00E81DCE">
        <w:rPr>
          <w:rFonts w:asciiTheme="minorHAnsi" w:hAnsiTheme="minorHAnsi"/>
        </w:rPr>
        <w:t>collapse</w:t>
      </w:r>
      <w:r w:rsidRPr="00E81DCE">
        <w:rPr>
          <w:rFonts w:asciiTheme="minorHAnsi" w:hAnsiTheme="minorHAnsi"/>
          <w:spacing w:val="-4"/>
        </w:rPr>
        <w:t xml:space="preserve"> </w:t>
      </w:r>
      <w:r w:rsidRPr="00E81DCE">
        <w:rPr>
          <w:rFonts w:asciiTheme="minorHAnsi" w:hAnsiTheme="minorHAnsi"/>
        </w:rPr>
        <w:t>and</w:t>
      </w:r>
      <w:r w:rsidRPr="00E81DCE">
        <w:rPr>
          <w:rFonts w:asciiTheme="minorHAnsi" w:hAnsiTheme="minorHAnsi"/>
          <w:spacing w:val="-2"/>
        </w:rPr>
        <w:t xml:space="preserve"> </w:t>
      </w:r>
      <w:r w:rsidRPr="00E81DCE">
        <w:rPr>
          <w:rFonts w:asciiTheme="minorHAnsi" w:hAnsiTheme="minorHAnsi"/>
        </w:rPr>
        <w:t>unconsciousness</w:t>
      </w:r>
      <w:r w:rsidRPr="00E81DCE">
        <w:rPr>
          <w:rFonts w:asciiTheme="minorHAnsi" w:hAnsiTheme="minorHAnsi"/>
          <w:spacing w:val="-3"/>
        </w:rPr>
        <w:t xml:space="preserve"> </w:t>
      </w:r>
      <w:r w:rsidRPr="00E81DCE">
        <w:rPr>
          <w:rFonts w:asciiTheme="minorHAnsi" w:hAnsiTheme="minorHAnsi"/>
        </w:rPr>
        <w:t>and, on rare occasions, can be fatal.</w:t>
      </w:r>
    </w:p>
    <w:p w14:paraId="4CC8367F" w14:textId="77777777" w:rsidR="00457283" w:rsidRPr="00E81DCE" w:rsidRDefault="00457283" w:rsidP="00457283">
      <w:pPr>
        <w:pStyle w:val="BodyText"/>
        <w:spacing w:before="1"/>
        <w:ind w:firstLine="414"/>
        <w:rPr>
          <w:rFonts w:asciiTheme="minorHAnsi" w:hAnsiTheme="minorHAnsi"/>
        </w:rPr>
      </w:pPr>
    </w:p>
    <w:p w14:paraId="136967E9" w14:textId="0F3C668D" w:rsidR="00457283" w:rsidRDefault="00457283" w:rsidP="00457283">
      <w:pPr>
        <w:pStyle w:val="BodyText"/>
        <w:ind w:right="231"/>
        <w:rPr>
          <w:rFonts w:asciiTheme="minorHAnsi" w:hAnsiTheme="minorHAnsi"/>
          <w:spacing w:val="-2"/>
        </w:rPr>
      </w:pPr>
      <w:r>
        <w:rPr>
          <w:rFonts w:asciiTheme="minorHAnsi" w:hAnsiTheme="minorHAnsi"/>
        </w:rPr>
        <w:t>A</w:t>
      </w:r>
      <w:r w:rsidRPr="00E81DCE">
        <w:rPr>
          <w:rFonts w:asciiTheme="minorHAnsi" w:hAnsiTheme="minorHAnsi"/>
        </w:rPr>
        <w:t>naphylaxis</w:t>
      </w:r>
      <w:r w:rsidRPr="00E81DCE">
        <w:rPr>
          <w:rFonts w:asciiTheme="minorHAnsi" w:hAnsiTheme="minorHAnsi"/>
          <w:spacing w:val="-4"/>
        </w:rPr>
        <w:t xml:space="preserve"> </w:t>
      </w:r>
      <w:r w:rsidRPr="00E81DCE">
        <w:rPr>
          <w:rFonts w:asciiTheme="minorHAnsi" w:hAnsiTheme="minorHAnsi"/>
        </w:rPr>
        <w:t>can</w:t>
      </w:r>
      <w:r w:rsidRPr="00E81DCE">
        <w:rPr>
          <w:rFonts w:asciiTheme="minorHAnsi" w:hAnsiTheme="minorHAnsi"/>
          <w:spacing w:val="-3"/>
        </w:rPr>
        <w:t xml:space="preserve"> </w:t>
      </w:r>
      <w:r w:rsidRPr="00E81DCE">
        <w:rPr>
          <w:rFonts w:asciiTheme="minorHAnsi" w:hAnsiTheme="minorHAnsi"/>
        </w:rPr>
        <w:t>develop</w:t>
      </w:r>
      <w:r w:rsidRPr="00E81DCE">
        <w:rPr>
          <w:rFonts w:asciiTheme="minorHAnsi" w:hAnsiTheme="minorHAnsi"/>
          <w:spacing w:val="-2"/>
        </w:rPr>
        <w:t xml:space="preserve"> </w:t>
      </w:r>
      <w:r w:rsidRPr="00E81DCE">
        <w:rPr>
          <w:rFonts w:asciiTheme="minorHAnsi" w:hAnsiTheme="minorHAnsi"/>
        </w:rPr>
        <w:t>very</w:t>
      </w:r>
      <w:r w:rsidRPr="00E81DCE">
        <w:rPr>
          <w:rFonts w:asciiTheme="minorHAnsi" w:hAnsiTheme="minorHAnsi"/>
          <w:spacing w:val="-2"/>
        </w:rPr>
        <w:t xml:space="preserve"> </w:t>
      </w:r>
      <w:r w:rsidRPr="00E81DCE">
        <w:rPr>
          <w:rFonts w:asciiTheme="minorHAnsi" w:hAnsiTheme="minorHAnsi"/>
        </w:rPr>
        <w:t>rapidly, so</w:t>
      </w:r>
      <w:r w:rsidRPr="00E81DCE">
        <w:rPr>
          <w:rFonts w:asciiTheme="minorHAnsi" w:hAnsiTheme="minorHAnsi"/>
          <w:spacing w:val="-1"/>
        </w:rPr>
        <w:t xml:space="preserve"> </w:t>
      </w:r>
      <w:proofErr w:type="gramStart"/>
      <w:r w:rsidRPr="00E81DCE">
        <w:rPr>
          <w:rFonts w:asciiTheme="minorHAnsi" w:hAnsiTheme="minorHAnsi"/>
        </w:rPr>
        <w:t>a</w:t>
      </w:r>
      <w:r w:rsidRPr="00E81DCE">
        <w:rPr>
          <w:rFonts w:asciiTheme="minorHAnsi" w:hAnsiTheme="minorHAnsi"/>
          <w:spacing w:val="-3"/>
        </w:rPr>
        <w:t xml:space="preserve"> </w:t>
      </w:r>
      <w:r w:rsidRPr="00E81DCE">
        <w:rPr>
          <w:rFonts w:asciiTheme="minorHAnsi" w:hAnsiTheme="minorHAnsi"/>
        </w:rPr>
        <w:t>treatment</w:t>
      </w:r>
      <w:proofErr w:type="gramEnd"/>
      <w:r w:rsidRPr="00E81DCE">
        <w:rPr>
          <w:rFonts w:asciiTheme="minorHAnsi" w:hAnsiTheme="minorHAnsi"/>
          <w:spacing w:val="-3"/>
        </w:rPr>
        <w:t xml:space="preserve"> </w:t>
      </w:r>
      <w:r w:rsidRPr="00E81DCE">
        <w:rPr>
          <w:rFonts w:asciiTheme="minorHAnsi" w:hAnsiTheme="minorHAnsi"/>
        </w:rPr>
        <w:t>is</w:t>
      </w:r>
      <w:r w:rsidRPr="00E81DCE">
        <w:rPr>
          <w:rFonts w:asciiTheme="minorHAnsi" w:hAnsiTheme="minorHAnsi"/>
          <w:spacing w:val="-1"/>
        </w:rPr>
        <w:t xml:space="preserve"> </w:t>
      </w:r>
      <w:r w:rsidRPr="00E81DCE">
        <w:rPr>
          <w:rFonts w:asciiTheme="minorHAnsi" w:hAnsiTheme="minorHAnsi"/>
        </w:rPr>
        <w:t>needed</w:t>
      </w:r>
      <w:r w:rsidRPr="00E81DCE">
        <w:rPr>
          <w:rFonts w:asciiTheme="minorHAnsi" w:hAnsiTheme="minorHAnsi"/>
          <w:spacing w:val="-3"/>
        </w:rPr>
        <w:t xml:space="preserve"> </w:t>
      </w:r>
      <w:r w:rsidRPr="00E81DCE">
        <w:rPr>
          <w:rFonts w:asciiTheme="minorHAnsi" w:hAnsiTheme="minorHAnsi"/>
        </w:rPr>
        <w:t>that</w:t>
      </w:r>
      <w:r w:rsidRPr="00E81DCE">
        <w:rPr>
          <w:rFonts w:asciiTheme="minorHAnsi" w:hAnsiTheme="minorHAnsi"/>
          <w:spacing w:val="-2"/>
        </w:rPr>
        <w:t xml:space="preserve"> works </w:t>
      </w:r>
      <w:r w:rsidRPr="00E81DCE">
        <w:rPr>
          <w:rFonts w:asciiTheme="minorHAnsi" w:hAnsiTheme="minorHAnsi"/>
        </w:rPr>
        <w:t>rapidly.</w:t>
      </w:r>
      <w:r w:rsidRPr="00E81DCE">
        <w:rPr>
          <w:rFonts w:asciiTheme="minorHAnsi" w:hAnsiTheme="minorHAnsi"/>
          <w:spacing w:val="-4"/>
        </w:rPr>
        <w:t xml:space="preserve"> </w:t>
      </w:r>
      <w:r w:rsidRPr="00D84A37">
        <w:rPr>
          <w:rFonts w:asciiTheme="minorHAnsi" w:hAnsiTheme="minorHAnsi"/>
          <w:b/>
          <w:color w:val="FF0000"/>
        </w:rPr>
        <w:t>Adrenaline</w:t>
      </w:r>
      <w:r w:rsidRPr="00E81DCE">
        <w:rPr>
          <w:rFonts w:asciiTheme="minorHAnsi" w:hAnsiTheme="minorHAnsi"/>
          <w:b/>
          <w:spacing w:val="-1"/>
        </w:rPr>
        <w:t xml:space="preserve"> </w:t>
      </w:r>
      <w:r w:rsidRPr="00E81DCE">
        <w:rPr>
          <w:rFonts w:asciiTheme="minorHAnsi" w:hAnsiTheme="minorHAnsi"/>
        </w:rPr>
        <w:t>is</w:t>
      </w:r>
      <w:r w:rsidRPr="00E81DCE">
        <w:rPr>
          <w:rFonts w:asciiTheme="minorHAnsi" w:hAnsiTheme="minorHAnsi"/>
          <w:spacing w:val="-3"/>
        </w:rPr>
        <w:t xml:space="preserve"> </w:t>
      </w:r>
      <w:r w:rsidRPr="00E81DCE">
        <w:rPr>
          <w:rFonts w:asciiTheme="minorHAnsi" w:hAnsiTheme="minorHAnsi"/>
        </w:rPr>
        <w:t>the</w:t>
      </w:r>
      <w:r w:rsidRPr="00E81DCE">
        <w:rPr>
          <w:rFonts w:asciiTheme="minorHAnsi" w:hAnsiTheme="minorHAnsi"/>
          <w:spacing w:val="1"/>
        </w:rPr>
        <w:t xml:space="preserve"> </w:t>
      </w:r>
      <w:r w:rsidRPr="00E81DCE">
        <w:rPr>
          <w:rFonts w:asciiTheme="minorHAnsi" w:hAnsiTheme="minorHAnsi"/>
        </w:rPr>
        <w:t>mainstay</w:t>
      </w:r>
      <w:r w:rsidRPr="00E81DCE">
        <w:rPr>
          <w:rFonts w:asciiTheme="minorHAnsi" w:hAnsiTheme="minorHAnsi"/>
          <w:spacing w:val="-1"/>
        </w:rPr>
        <w:t xml:space="preserve"> </w:t>
      </w:r>
      <w:r w:rsidRPr="00E81DCE">
        <w:rPr>
          <w:rFonts w:asciiTheme="minorHAnsi" w:hAnsiTheme="minorHAnsi"/>
        </w:rPr>
        <w:t>of</w:t>
      </w:r>
      <w:r w:rsidRPr="00E81DCE">
        <w:rPr>
          <w:rFonts w:asciiTheme="minorHAnsi" w:hAnsiTheme="minorHAnsi"/>
          <w:spacing w:val="-1"/>
        </w:rPr>
        <w:t xml:space="preserve"> </w:t>
      </w:r>
      <w:r w:rsidRPr="00E81DCE">
        <w:rPr>
          <w:rFonts w:asciiTheme="minorHAnsi" w:hAnsiTheme="minorHAnsi"/>
        </w:rPr>
        <w:t>treatment,</w:t>
      </w:r>
      <w:r w:rsidRPr="00E81DCE">
        <w:rPr>
          <w:rFonts w:asciiTheme="minorHAnsi" w:hAnsiTheme="minorHAnsi"/>
          <w:spacing w:val="-3"/>
        </w:rPr>
        <w:t xml:space="preserve"> </w:t>
      </w:r>
      <w:r w:rsidRPr="00E81DCE">
        <w:rPr>
          <w:rFonts w:asciiTheme="minorHAnsi" w:hAnsiTheme="minorHAnsi"/>
        </w:rPr>
        <w:t>and</w:t>
      </w:r>
      <w:r w:rsidRPr="00E81DCE">
        <w:rPr>
          <w:rFonts w:asciiTheme="minorHAnsi" w:hAnsiTheme="minorHAnsi"/>
          <w:spacing w:val="-1"/>
        </w:rPr>
        <w:t xml:space="preserve"> </w:t>
      </w:r>
      <w:r w:rsidRPr="00E81DCE">
        <w:rPr>
          <w:rFonts w:asciiTheme="minorHAnsi" w:hAnsiTheme="minorHAnsi"/>
        </w:rPr>
        <w:t>it</w:t>
      </w:r>
      <w:r w:rsidRPr="00E81DCE">
        <w:rPr>
          <w:rFonts w:asciiTheme="minorHAnsi" w:hAnsiTheme="minorHAnsi"/>
          <w:spacing w:val="-2"/>
        </w:rPr>
        <w:t xml:space="preserve"> </w:t>
      </w:r>
      <w:r w:rsidRPr="00E81DCE">
        <w:rPr>
          <w:rFonts w:asciiTheme="minorHAnsi" w:hAnsiTheme="minorHAnsi"/>
        </w:rPr>
        <w:t>starts</w:t>
      </w:r>
      <w:r w:rsidRPr="00E81DCE">
        <w:rPr>
          <w:rFonts w:asciiTheme="minorHAnsi" w:hAnsiTheme="minorHAnsi"/>
          <w:spacing w:val="-2"/>
        </w:rPr>
        <w:t xml:space="preserve"> </w:t>
      </w:r>
      <w:r w:rsidRPr="00E81DCE">
        <w:rPr>
          <w:rFonts w:asciiTheme="minorHAnsi" w:hAnsiTheme="minorHAnsi"/>
        </w:rPr>
        <w:t>to</w:t>
      </w:r>
      <w:r w:rsidRPr="00E81DCE">
        <w:rPr>
          <w:rFonts w:asciiTheme="minorHAnsi" w:hAnsiTheme="minorHAnsi"/>
          <w:spacing w:val="-2"/>
        </w:rPr>
        <w:t xml:space="preserve"> </w:t>
      </w:r>
      <w:r w:rsidRPr="00E81DCE">
        <w:rPr>
          <w:rFonts w:asciiTheme="minorHAnsi" w:hAnsiTheme="minorHAnsi"/>
        </w:rPr>
        <w:t>work</w:t>
      </w:r>
      <w:r w:rsidRPr="00E81DCE">
        <w:rPr>
          <w:rFonts w:asciiTheme="minorHAnsi" w:hAnsiTheme="minorHAnsi"/>
          <w:spacing w:val="-3"/>
        </w:rPr>
        <w:t xml:space="preserve"> </w:t>
      </w:r>
      <w:r w:rsidRPr="00E81DCE">
        <w:rPr>
          <w:rFonts w:asciiTheme="minorHAnsi" w:hAnsiTheme="minorHAnsi"/>
        </w:rPr>
        <w:t>within</w:t>
      </w:r>
      <w:r w:rsidRPr="00E81DCE">
        <w:rPr>
          <w:rFonts w:asciiTheme="minorHAnsi" w:hAnsiTheme="minorHAnsi"/>
          <w:spacing w:val="1"/>
        </w:rPr>
        <w:t xml:space="preserve"> </w:t>
      </w:r>
      <w:r w:rsidRPr="00E81DCE">
        <w:rPr>
          <w:rFonts w:asciiTheme="minorHAnsi" w:hAnsiTheme="minorHAnsi"/>
          <w:spacing w:val="-2"/>
        </w:rPr>
        <w:t>seconds.</w:t>
      </w:r>
    </w:p>
    <w:p w14:paraId="08CDE746" w14:textId="77777777" w:rsidR="00613C7D" w:rsidRPr="00D84A37" w:rsidRDefault="00613C7D" w:rsidP="00613C7D">
      <w:pPr>
        <w:pStyle w:val="BodyText"/>
        <w:spacing w:before="1"/>
        <w:jc w:val="both"/>
        <w:rPr>
          <w:rFonts w:asciiTheme="minorHAnsi" w:hAnsiTheme="minorHAnsi"/>
          <w:b/>
          <w:bCs/>
          <w:color w:val="FF0000"/>
        </w:rPr>
      </w:pPr>
      <w:r w:rsidRPr="00D84A37">
        <w:rPr>
          <w:rFonts w:asciiTheme="minorHAnsi" w:hAnsiTheme="minorHAnsi"/>
          <w:b/>
          <w:bCs/>
          <w:color w:val="FF0000"/>
        </w:rPr>
        <w:t>What</w:t>
      </w:r>
      <w:r w:rsidRPr="00D84A37">
        <w:rPr>
          <w:rFonts w:asciiTheme="minorHAnsi" w:hAnsiTheme="minorHAnsi"/>
          <w:b/>
          <w:bCs/>
          <w:color w:val="FF0000"/>
          <w:spacing w:val="-4"/>
        </w:rPr>
        <w:t xml:space="preserve"> </w:t>
      </w:r>
      <w:r w:rsidRPr="00D84A37">
        <w:rPr>
          <w:rFonts w:asciiTheme="minorHAnsi" w:hAnsiTheme="minorHAnsi"/>
          <w:b/>
          <w:bCs/>
          <w:color w:val="FF0000"/>
        </w:rPr>
        <w:t>does</w:t>
      </w:r>
      <w:r w:rsidRPr="00D84A37">
        <w:rPr>
          <w:rFonts w:asciiTheme="minorHAnsi" w:hAnsiTheme="minorHAnsi"/>
          <w:b/>
          <w:bCs/>
          <w:color w:val="FF0000"/>
          <w:spacing w:val="-2"/>
        </w:rPr>
        <w:t xml:space="preserve"> </w:t>
      </w:r>
      <w:r w:rsidRPr="00D84A37">
        <w:rPr>
          <w:rFonts w:asciiTheme="minorHAnsi" w:hAnsiTheme="minorHAnsi"/>
          <w:b/>
          <w:bCs/>
          <w:color w:val="FF0000"/>
        </w:rPr>
        <w:t>adrenaline</w:t>
      </w:r>
      <w:r w:rsidRPr="00D84A37">
        <w:rPr>
          <w:rFonts w:asciiTheme="minorHAnsi" w:hAnsiTheme="minorHAnsi"/>
          <w:b/>
          <w:bCs/>
          <w:color w:val="FF0000"/>
          <w:spacing w:val="-2"/>
        </w:rPr>
        <w:t xml:space="preserve"> </w:t>
      </w:r>
      <w:r w:rsidRPr="00D84A37">
        <w:rPr>
          <w:rFonts w:asciiTheme="minorHAnsi" w:hAnsiTheme="minorHAnsi"/>
          <w:b/>
          <w:bCs/>
          <w:color w:val="FF0000"/>
          <w:spacing w:val="-5"/>
        </w:rPr>
        <w:t>do?</w:t>
      </w:r>
    </w:p>
    <w:p w14:paraId="5E2E2EDC" w14:textId="77777777" w:rsidR="00613C7D" w:rsidRPr="00E81DCE" w:rsidRDefault="00613C7D">
      <w:pPr>
        <w:pStyle w:val="ListParagraph"/>
        <w:widowControl w:val="0"/>
        <w:numPr>
          <w:ilvl w:val="0"/>
          <w:numId w:val="4"/>
        </w:numPr>
        <w:tabs>
          <w:tab w:val="left" w:pos="840"/>
        </w:tabs>
        <w:autoSpaceDE w:val="0"/>
        <w:autoSpaceDN w:val="0"/>
        <w:spacing w:after="0" w:line="240" w:lineRule="auto"/>
        <w:contextualSpacing w:val="0"/>
        <w:rPr>
          <w:rFonts w:cs="Calibri"/>
          <w:sz w:val="24"/>
          <w:szCs w:val="24"/>
        </w:rPr>
      </w:pPr>
      <w:r w:rsidRPr="00E81DCE">
        <w:rPr>
          <w:rFonts w:cs="Calibri"/>
          <w:sz w:val="24"/>
          <w:szCs w:val="24"/>
        </w:rPr>
        <w:t>It</w:t>
      </w:r>
      <w:r w:rsidRPr="00E81DCE">
        <w:rPr>
          <w:rFonts w:cs="Calibri"/>
          <w:spacing w:val="1"/>
          <w:sz w:val="24"/>
          <w:szCs w:val="24"/>
        </w:rPr>
        <w:t xml:space="preserve"> </w:t>
      </w:r>
      <w:r w:rsidRPr="00E81DCE">
        <w:rPr>
          <w:rFonts w:cs="Calibri"/>
          <w:sz w:val="24"/>
          <w:szCs w:val="24"/>
        </w:rPr>
        <w:t>opens</w:t>
      </w:r>
      <w:r w:rsidRPr="00E81DCE">
        <w:rPr>
          <w:rFonts w:cs="Calibri"/>
          <w:spacing w:val="-2"/>
          <w:sz w:val="24"/>
          <w:szCs w:val="24"/>
        </w:rPr>
        <w:t xml:space="preserve"> </w:t>
      </w:r>
      <w:r w:rsidRPr="00E81DCE">
        <w:rPr>
          <w:rFonts w:cs="Calibri"/>
          <w:sz w:val="24"/>
          <w:szCs w:val="24"/>
        </w:rPr>
        <w:t>the</w:t>
      </w:r>
      <w:r w:rsidRPr="00E81DCE">
        <w:rPr>
          <w:rFonts w:cs="Calibri"/>
          <w:spacing w:val="1"/>
          <w:sz w:val="24"/>
          <w:szCs w:val="24"/>
        </w:rPr>
        <w:t xml:space="preserve"> </w:t>
      </w:r>
      <w:r w:rsidRPr="00E81DCE">
        <w:rPr>
          <w:rFonts w:cs="Calibri"/>
          <w:spacing w:val="-2"/>
          <w:sz w:val="24"/>
          <w:szCs w:val="24"/>
        </w:rPr>
        <w:t>airways.</w:t>
      </w:r>
    </w:p>
    <w:p w14:paraId="2CC8A43C" w14:textId="77777777" w:rsidR="00613C7D" w:rsidRPr="00E81DCE" w:rsidRDefault="00613C7D">
      <w:pPr>
        <w:pStyle w:val="ListParagraph"/>
        <w:widowControl w:val="0"/>
        <w:numPr>
          <w:ilvl w:val="0"/>
          <w:numId w:val="4"/>
        </w:numPr>
        <w:tabs>
          <w:tab w:val="left" w:pos="840"/>
        </w:tabs>
        <w:autoSpaceDE w:val="0"/>
        <w:autoSpaceDN w:val="0"/>
        <w:spacing w:after="0" w:line="240" w:lineRule="auto"/>
        <w:rPr>
          <w:rFonts w:cs="Calibri"/>
          <w:sz w:val="24"/>
          <w:szCs w:val="24"/>
        </w:rPr>
      </w:pPr>
      <w:r w:rsidRPr="00E81DCE">
        <w:rPr>
          <w:rFonts w:cs="Calibri"/>
          <w:sz w:val="24"/>
          <w:szCs w:val="24"/>
        </w:rPr>
        <w:t xml:space="preserve">It stops </w:t>
      </w:r>
      <w:r w:rsidRPr="00E81DCE">
        <w:rPr>
          <w:rFonts w:cs="Calibri"/>
          <w:spacing w:val="-2"/>
          <w:sz w:val="24"/>
          <w:szCs w:val="24"/>
        </w:rPr>
        <w:t>swelling.</w:t>
      </w:r>
    </w:p>
    <w:p w14:paraId="2851645F" w14:textId="77777777" w:rsidR="00613C7D" w:rsidRPr="00E81DCE" w:rsidRDefault="00613C7D">
      <w:pPr>
        <w:pStyle w:val="ListParagraph"/>
        <w:widowControl w:val="0"/>
        <w:numPr>
          <w:ilvl w:val="0"/>
          <w:numId w:val="4"/>
        </w:numPr>
        <w:tabs>
          <w:tab w:val="left" w:pos="840"/>
        </w:tabs>
        <w:autoSpaceDE w:val="0"/>
        <w:autoSpaceDN w:val="0"/>
        <w:spacing w:after="0" w:line="240" w:lineRule="auto"/>
        <w:rPr>
          <w:rFonts w:cs="Calibri"/>
          <w:sz w:val="24"/>
          <w:szCs w:val="24"/>
        </w:rPr>
      </w:pPr>
      <w:r w:rsidRPr="00E81DCE">
        <w:rPr>
          <w:rFonts w:cs="Calibri"/>
          <w:sz w:val="24"/>
          <w:szCs w:val="24"/>
        </w:rPr>
        <w:t>It raises</w:t>
      </w:r>
      <w:r w:rsidRPr="00E81DCE">
        <w:rPr>
          <w:rFonts w:cs="Calibri"/>
          <w:spacing w:val="-3"/>
          <w:sz w:val="24"/>
          <w:szCs w:val="24"/>
        </w:rPr>
        <w:t xml:space="preserve"> </w:t>
      </w:r>
      <w:r w:rsidRPr="00E81DCE">
        <w:rPr>
          <w:rFonts w:cs="Calibri"/>
          <w:sz w:val="24"/>
          <w:szCs w:val="24"/>
        </w:rPr>
        <w:t>the blood</w:t>
      </w:r>
      <w:r w:rsidRPr="00E81DCE">
        <w:rPr>
          <w:rFonts w:cs="Calibri"/>
          <w:spacing w:val="-2"/>
          <w:sz w:val="24"/>
          <w:szCs w:val="24"/>
        </w:rPr>
        <w:t xml:space="preserve"> pressure.</w:t>
      </w:r>
    </w:p>
    <w:p w14:paraId="63568234" w14:textId="77777777" w:rsidR="00613C7D" w:rsidRPr="00E81DCE" w:rsidRDefault="00613C7D" w:rsidP="00457283">
      <w:pPr>
        <w:pStyle w:val="BodyText"/>
        <w:ind w:right="231"/>
        <w:rPr>
          <w:rFonts w:asciiTheme="minorHAnsi" w:hAnsiTheme="minorHAnsi"/>
        </w:rPr>
      </w:pPr>
    </w:p>
    <w:p w14:paraId="11B3DF43" w14:textId="1B36E5B3" w:rsidR="00E220BC" w:rsidRDefault="00E220BC" w:rsidP="00457283">
      <w:pPr>
        <w:spacing w:after="0" w:line="240" w:lineRule="auto"/>
        <w:rPr>
          <w:sz w:val="24"/>
          <w:szCs w:val="24"/>
        </w:rPr>
      </w:pPr>
      <w:r w:rsidRPr="00E220BC">
        <w:rPr>
          <w:sz w:val="24"/>
          <w:szCs w:val="24"/>
        </w:rPr>
        <w:t xml:space="preserve">It should always be treated as a time-critical medical emergency. Anaphylaxis usually occurs within 20 minutes of eating a food but can begin 2-3 hours later. </w:t>
      </w:r>
    </w:p>
    <w:p w14:paraId="452CAD1B" w14:textId="77777777" w:rsidR="00E220BC" w:rsidRDefault="00E220BC" w:rsidP="00E220BC">
      <w:pPr>
        <w:rPr>
          <w:sz w:val="24"/>
          <w:szCs w:val="24"/>
        </w:rPr>
      </w:pPr>
      <w:r w:rsidRPr="00E220BC">
        <w:rPr>
          <w:sz w:val="24"/>
          <w:szCs w:val="24"/>
        </w:rPr>
        <w:t xml:space="preserve">People who have never had an allergic reaction before, or who have only had mild to moderate allergic reactions previously, can experience anaphylaxis. </w:t>
      </w:r>
    </w:p>
    <w:p w14:paraId="3ED58C86" w14:textId="5E5C4AC8" w:rsidR="001F3DAF" w:rsidRDefault="00457283" w:rsidP="00457283">
      <w:pPr>
        <w:jc w:val="center"/>
        <w:rPr>
          <w:b/>
          <w:bCs/>
          <w:color w:val="002060"/>
          <w:sz w:val="36"/>
          <w:szCs w:val="36"/>
        </w:rPr>
      </w:pPr>
      <w:r w:rsidRPr="00457283">
        <w:rPr>
          <w:b/>
          <w:bCs/>
          <w:color w:val="002060"/>
          <w:sz w:val="36"/>
          <w:szCs w:val="36"/>
        </w:rPr>
        <w:t>RESPONDING TO ANAPHYLAXIS</w:t>
      </w:r>
    </w:p>
    <w:p w14:paraId="4A0DAC44" w14:textId="77777777" w:rsidR="00457283" w:rsidRPr="00457283" w:rsidRDefault="00457283" w:rsidP="00457283">
      <w:pPr>
        <w:rPr>
          <w:color w:val="002060"/>
          <w:sz w:val="28"/>
          <w:szCs w:val="28"/>
        </w:rPr>
      </w:pPr>
      <w:r w:rsidRPr="00457283">
        <w:rPr>
          <w:color w:val="002060"/>
          <w:sz w:val="28"/>
          <w:szCs w:val="28"/>
        </w:rPr>
        <w:t xml:space="preserve">SYMPTOMS OF ANAPHYLAXIS </w:t>
      </w:r>
    </w:p>
    <w:p w14:paraId="14839915" w14:textId="5228FDCB" w:rsidR="00457283" w:rsidRDefault="00457283" w:rsidP="00457283">
      <w:pPr>
        <w:rPr>
          <w:sz w:val="24"/>
          <w:szCs w:val="24"/>
        </w:rPr>
      </w:pPr>
      <w:r w:rsidRPr="00BF4AC7">
        <w:rPr>
          <w:b/>
          <w:bCs/>
          <w:color w:val="002060"/>
          <w:sz w:val="28"/>
          <w:szCs w:val="28"/>
        </w:rPr>
        <w:t>A – Airway</w:t>
      </w:r>
      <w:r w:rsidRPr="00457283">
        <w:rPr>
          <w:color w:val="002060"/>
          <w:sz w:val="24"/>
          <w:szCs w:val="24"/>
        </w:rPr>
        <w:t xml:space="preserve"> </w:t>
      </w:r>
      <w:r>
        <w:rPr>
          <w:sz w:val="24"/>
          <w:szCs w:val="24"/>
        </w:rPr>
        <w:tab/>
      </w:r>
      <w:r>
        <w:rPr>
          <w:sz w:val="24"/>
          <w:szCs w:val="24"/>
        </w:rPr>
        <w:tab/>
      </w:r>
      <w:r>
        <w:rPr>
          <w:sz w:val="24"/>
          <w:szCs w:val="24"/>
        </w:rPr>
        <w:tab/>
      </w:r>
      <w:r>
        <w:rPr>
          <w:sz w:val="24"/>
          <w:szCs w:val="24"/>
        </w:rPr>
        <w:tab/>
      </w:r>
      <w:r w:rsidRPr="00BF4AC7">
        <w:rPr>
          <w:b/>
          <w:bCs/>
          <w:color w:val="002060"/>
          <w:sz w:val="28"/>
          <w:szCs w:val="28"/>
        </w:rPr>
        <w:t>B – Breathing</w:t>
      </w:r>
      <w:r>
        <w:rPr>
          <w:sz w:val="24"/>
          <w:szCs w:val="24"/>
        </w:rPr>
        <w:tab/>
      </w:r>
      <w:r>
        <w:rPr>
          <w:sz w:val="24"/>
          <w:szCs w:val="24"/>
        </w:rPr>
        <w:tab/>
      </w:r>
      <w:r>
        <w:rPr>
          <w:sz w:val="24"/>
          <w:szCs w:val="24"/>
        </w:rPr>
        <w:tab/>
      </w:r>
      <w:r w:rsidRPr="00BF4AC7">
        <w:rPr>
          <w:b/>
          <w:bCs/>
          <w:color w:val="002060"/>
          <w:sz w:val="28"/>
          <w:szCs w:val="28"/>
        </w:rPr>
        <w:t>C - Circulation</w:t>
      </w:r>
    </w:p>
    <w:p w14:paraId="373E59C2" w14:textId="7B57BD96" w:rsidR="00457283" w:rsidRPr="00613C7D" w:rsidRDefault="00457283" w:rsidP="00457283">
      <w:pPr>
        <w:rPr>
          <w:sz w:val="28"/>
          <w:szCs w:val="28"/>
        </w:rPr>
      </w:pPr>
      <w:r w:rsidRPr="00613C7D">
        <w:rPr>
          <w:sz w:val="28"/>
          <w:szCs w:val="28"/>
        </w:rPr>
        <w:t xml:space="preserve">Persistent cough </w:t>
      </w:r>
      <w:r w:rsidRPr="00613C7D">
        <w:rPr>
          <w:sz w:val="28"/>
          <w:szCs w:val="28"/>
        </w:rPr>
        <w:tab/>
      </w:r>
      <w:r w:rsidRPr="00613C7D">
        <w:rPr>
          <w:sz w:val="28"/>
          <w:szCs w:val="28"/>
        </w:rPr>
        <w:tab/>
      </w:r>
      <w:r w:rsidRPr="00613C7D">
        <w:rPr>
          <w:sz w:val="28"/>
          <w:szCs w:val="28"/>
        </w:rPr>
        <w:tab/>
        <w:t>Difficult or noisy breathing</w:t>
      </w:r>
      <w:r w:rsidRPr="00613C7D">
        <w:rPr>
          <w:sz w:val="28"/>
          <w:szCs w:val="28"/>
        </w:rPr>
        <w:tab/>
        <w:t xml:space="preserve"> </w:t>
      </w:r>
      <w:proofErr w:type="gramStart"/>
      <w:r w:rsidRPr="00613C7D">
        <w:rPr>
          <w:sz w:val="28"/>
          <w:szCs w:val="28"/>
        </w:rPr>
        <w:t>Persistent</w:t>
      </w:r>
      <w:proofErr w:type="gramEnd"/>
      <w:r w:rsidRPr="00613C7D">
        <w:rPr>
          <w:sz w:val="28"/>
          <w:szCs w:val="28"/>
        </w:rPr>
        <w:t xml:space="preserve"> dizziness</w:t>
      </w:r>
    </w:p>
    <w:p w14:paraId="02542B06" w14:textId="4AF02F69" w:rsidR="00457283" w:rsidRPr="00613C7D" w:rsidRDefault="00457283" w:rsidP="00457283">
      <w:pPr>
        <w:rPr>
          <w:sz w:val="28"/>
          <w:szCs w:val="28"/>
        </w:rPr>
      </w:pPr>
      <w:r w:rsidRPr="00613C7D">
        <w:rPr>
          <w:sz w:val="28"/>
          <w:szCs w:val="28"/>
        </w:rPr>
        <w:t xml:space="preserve">Hoarse voice </w:t>
      </w:r>
      <w:r w:rsidRPr="00613C7D">
        <w:rPr>
          <w:sz w:val="28"/>
          <w:szCs w:val="28"/>
        </w:rPr>
        <w:tab/>
      </w:r>
      <w:r w:rsidRPr="00613C7D">
        <w:rPr>
          <w:sz w:val="28"/>
          <w:szCs w:val="28"/>
        </w:rPr>
        <w:tab/>
      </w:r>
      <w:r w:rsidRPr="00613C7D">
        <w:rPr>
          <w:sz w:val="28"/>
          <w:szCs w:val="28"/>
        </w:rPr>
        <w:tab/>
        <w:t>Wheeze or cough</w:t>
      </w:r>
      <w:r w:rsidRPr="00613C7D">
        <w:rPr>
          <w:sz w:val="28"/>
          <w:szCs w:val="28"/>
        </w:rPr>
        <w:tab/>
      </w:r>
      <w:r w:rsidRPr="00613C7D">
        <w:rPr>
          <w:sz w:val="28"/>
          <w:szCs w:val="28"/>
        </w:rPr>
        <w:tab/>
      </w:r>
      <w:r w:rsidRPr="00613C7D">
        <w:rPr>
          <w:sz w:val="28"/>
          <w:szCs w:val="28"/>
        </w:rPr>
        <w:tab/>
        <w:t>Pale or floppy</w:t>
      </w:r>
    </w:p>
    <w:p w14:paraId="7DB5F854" w14:textId="13FA05F1" w:rsidR="00457283" w:rsidRPr="00613C7D" w:rsidRDefault="00457283" w:rsidP="00457283">
      <w:pPr>
        <w:rPr>
          <w:sz w:val="28"/>
          <w:szCs w:val="28"/>
        </w:rPr>
      </w:pPr>
      <w:r w:rsidRPr="00613C7D">
        <w:rPr>
          <w:sz w:val="28"/>
          <w:szCs w:val="28"/>
        </w:rPr>
        <w:t xml:space="preserve">Difficulty swallowing </w:t>
      </w:r>
      <w:r w:rsidRPr="00613C7D">
        <w:rPr>
          <w:sz w:val="28"/>
          <w:szCs w:val="28"/>
        </w:rPr>
        <w:tab/>
      </w:r>
      <w:r w:rsidRPr="00613C7D">
        <w:rPr>
          <w:sz w:val="28"/>
          <w:szCs w:val="28"/>
        </w:rPr>
        <w:tab/>
      </w:r>
      <w:r w:rsidRPr="00613C7D">
        <w:rPr>
          <w:sz w:val="28"/>
          <w:szCs w:val="28"/>
        </w:rPr>
        <w:tab/>
      </w:r>
      <w:r w:rsidRPr="00613C7D">
        <w:rPr>
          <w:sz w:val="28"/>
          <w:szCs w:val="28"/>
        </w:rPr>
        <w:tab/>
      </w:r>
      <w:r w:rsidRPr="00613C7D">
        <w:rPr>
          <w:sz w:val="28"/>
          <w:szCs w:val="28"/>
        </w:rPr>
        <w:tab/>
      </w:r>
      <w:r w:rsidRPr="00613C7D">
        <w:rPr>
          <w:sz w:val="28"/>
          <w:szCs w:val="28"/>
        </w:rPr>
        <w:tab/>
      </w:r>
      <w:r w:rsidRPr="00613C7D">
        <w:rPr>
          <w:sz w:val="28"/>
          <w:szCs w:val="28"/>
        </w:rPr>
        <w:tab/>
        <w:t>Sleepy</w:t>
      </w:r>
    </w:p>
    <w:p w14:paraId="2E88ED56" w14:textId="6579E4B4" w:rsidR="00457283" w:rsidRPr="00613C7D" w:rsidRDefault="00457283" w:rsidP="00457283">
      <w:pPr>
        <w:rPr>
          <w:sz w:val="28"/>
          <w:szCs w:val="28"/>
        </w:rPr>
      </w:pPr>
      <w:r w:rsidRPr="00613C7D">
        <w:rPr>
          <w:sz w:val="28"/>
          <w:szCs w:val="28"/>
        </w:rPr>
        <w:t xml:space="preserve">Swollen Tongue </w:t>
      </w:r>
      <w:r w:rsidR="00BF4AC7" w:rsidRPr="00613C7D">
        <w:rPr>
          <w:sz w:val="28"/>
          <w:szCs w:val="28"/>
        </w:rPr>
        <w:tab/>
      </w:r>
      <w:r w:rsidRPr="00613C7D">
        <w:rPr>
          <w:sz w:val="28"/>
          <w:szCs w:val="28"/>
        </w:rPr>
        <w:tab/>
      </w:r>
      <w:r w:rsidRPr="00613C7D">
        <w:rPr>
          <w:sz w:val="28"/>
          <w:szCs w:val="28"/>
        </w:rPr>
        <w:tab/>
      </w:r>
      <w:r w:rsidRPr="00613C7D">
        <w:rPr>
          <w:sz w:val="28"/>
          <w:szCs w:val="28"/>
        </w:rPr>
        <w:tab/>
      </w:r>
      <w:r w:rsidRPr="00613C7D">
        <w:rPr>
          <w:sz w:val="28"/>
          <w:szCs w:val="28"/>
        </w:rPr>
        <w:tab/>
      </w:r>
      <w:r w:rsidRPr="00613C7D">
        <w:rPr>
          <w:sz w:val="28"/>
          <w:szCs w:val="28"/>
        </w:rPr>
        <w:tab/>
      </w:r>
      <w:r w:rsidRPr="00613C7D">
        <w:rPr>
          <w:sz w:val="28"/>
          <w:szCs w:val="28"/>
        </w:rPr>
        <w:tab/>
      </w:r>
      <w:r w:rsidRPr="00613C7D">
        <w:rPr>
          <w:sz w:val="28"/>
          <w:szCs w:val="28"/>
        </w:rPr>
        <w:tab/>
        <w:t>Collapse or unconscious</w:t>
      </w:r>
    </w:p>
    <w:p w14:paraId="554232A4" w14:textId="679D9804" w:rsidR="00BF4AC7" w:rsidRPr="00613C7D" w:rsidRDefault="00BF4AC7" w:rsidP="00BF4AC7">
      <w:pPr>
        <w:jc w:val="center"/>
        <w:rPr>
          <w:color w:val="FF0000"/>
        </w:rPr>
      </w:pPr>
      <w:r w:rsidRPr="00613C7D">
        <w:rPr>
          <w:b/>
          <w:bCs/>
          <w:color w:val="FF0000"/>
          <w:sz w:val="28"/>
          <w:szCs w:val="28"/>
        </w:rPr>
        <w:t>IF YOU SUSPECT ANAPHYLAXIS, GIVE ADRENALINE FIRST BEFORE YOU DO ANYTHING ELSE</w:t>
      </w:r>
      <w:r w:rsidRPr="00613C7D">
        <w:rPr>
          <w:color w:val="FF0000"/>
        </w:rPr>
        <w:t>.</w:t>
      </w:r>
    </w:p>
    <w:p w14:paraId="0D9EC432" w14:textId="77777777" w:rsidR="00BF4AC7" w:rsidRPr="00613C7D" w:rsidRDefault="00BF4AC7" w:rsidP="00457283">
      <w:pPr>
        <w:rPr>
          <w:b/>
          <w:bCs/>
          <w:color w:val="002060"/>
          <w:sz w:val="28"/>
          <w:szCs w:val="28"/>
        </w:rPr>
      </w:pPr>
      <w:r w:rsidRPr="00613C7D">
        <w:rPr>
          <w:b/>
          <w:bCs/>
          <w:color w:val="002060"/>
          <w:sz w:val="28"/>
          <w:szCs w:val="28"/>
        </w:rPr>
        <w:t xml:space="preserve">DELIVERING ADRENALINE </w:t>
      </w:r>
    </w:p>
    <w:p w14:paraId="7DCFD0FE" w14:textId="3F88E785" w:rsidR="00BF4AC7" w:rsidRPr="00BF4AC7" w:rsidRDefault="00613C7D">
      <w:pPr>
        <w:pStyle w:val="ListParagraph"/>
        <w:numPr>
          <w:ilvl w:val="0"/>
          <w:numId w:val="16"/>
        </w:numPr>
        <w:rPr>
          <w:b/>
          <w:bCs/>
          <w:color w:val="002060"/>
          <w:sz w:val="28"/>
          <w:szCs w:val="28"/>
        </w:rPr>
      </w:pPr>
      <w:r>
        <w:rPr>
          <w:sz w:val="28"/>
          <w:szCs w:val="28"/>
        </w:rPr>
        <w:t xml:space="preserve"> </w:t>
      </w:r>
      <w:r w:rsidR="00BF4AC7" w:rsidRPr="00BF4AC7">
        <w:rPr>
          <w:sz w:val="28"/>
          <w:szCs w:val="28"/>
        </w:rPr>
        <w:t xml:space="preserve">Take the medication to the patient, rather than moving them. </w:t>
      </w:r>
    </w:p>
    <w:p w14:paraId="4CDD21C7" w14:textId="0226B376" w:rsidR="00BF4AC7" w:rsidRPr="00BF4AC7" w:rsidRDefault="00613C7D">
      <w:pPr>
        <w:pStyle w:val="ListParagraph"/>
        <w:numPr>
          <w:ilvl w:val="0"/>
          <w:numId w:val="16"/>
        </w:numPr>
        <w:rPr>
          <w:b/>
          <w:bCs/>
          <w:color w:val="002060"/>
          <w:sz w:val="28"/>
          <w:szCs w:val="28"/>
        </w:rPr>
      </w:pPr>
      <w:r>
        <w:rPr>
          <w:sz w:val="28"/>
          <w:szCs w:val="28"/>
        </w:rPr>
        <w:t xml:space="preserve"> </w:t>
      </w:r>
      <w:r w:rsidR="00BF4AC7" w:rsidRPr="00BF4AC7">
        <w:rPr>
          <w:sz w:val="28"/>
          <w:szCs w:val="28"/>
        </w:rPr>
        <w:t xml:space="preserve">The patient should be lying down with legs raised. If they are having trouble </w:t>
      </w:r>
      <w:r>
        <w:rPr>
          <w:sz w:val="28"/>
          <w:szCs w:val="28"/>
        </w:rPr>
        <w:t xml:space="preserve">       </w:t>
      </w:r>
      <w:r w:rsidR="00BF4AC7" w:rsidRPr="00BF4AC7">
        <w:rPr>
          <w:sz w:val="28"/>
          <w:szCs w:val="28"/>
        </w:rPr>
        <w:t xml:space="preserve">breathing, they can sit with legs outstretched. </w:t>
      </w:r>
    </w:p>
    <w:p w14:paraId="0E9C9412" w14:textId="73429E55" w:rsidR="00BF4AC7" w:rsidRPr="00BF4AC7" w:rsidRDefault="00BF4AC7">
      <w:pPr>
        <w:pStyle w:val="ListParagraph"/>
        <w:numPr>
          <w:ilvl w:val="0"/>
          <w:numId w:val="16"/>
        </w:numPr>
        <w:rPr>
          <w:b/>
          <w:bCs/>
          <w:color w:val="002060"/>
          <w:sz w:val="28"/>
          <w:szCs w:val="28"/>
        </w:rPr>
      </w:pPr>
      <w:r w:rsidRPr="00BF4AC7">
        <w:rPr>
          <w:sz w:val="28"/>
          <w:szCs w:val="28"/>
        </w:rPr>
        <w:t xml:space="preserve">It is not necessary to remove clothing but make sure you’re not injecting </w:t>
      </w:r>
      <w:r w:rsidR="00613C7D">
        <w:rPr>
          <w:sz w:val="28"/>
          <w:szCs w:val="28"/>
        </w:rPr>
        <w:t xml:space="preserve">     </w:t>
      </w:r>
      <w:r w:rsidRPr="00BF4AC7">
        <w:rPr>
          <w:sz w:val="28"/>
          <w:szCs w:val="28"/>
        </w:rPr>
        <w:t xml:space="preserve">into thick seams, buttons, zips or even a mobile phone in a pocket. </w:t>
      </w:r>
    </w:p>
    <w:p w14:paraId="1FD72802" w14:textId="77777777" w:rsidR="00BF4AC7" w:rsidRPr="00BF4AC7" w:rsidRDefault="00BF4AC7">
      <w:pPr>
        <w:pStyle w:val="ListParagraph"/>
        <w:numPr>
          <w:ilvl w:val="0"/>
          <w:numId w:val="16"/>
        </w:numPr>
        <w:rPr>
          <w:b/>
          <w:bCs/>
          <w:color w:val="002060"/>
          <w:sz w:val="28"/>
          <w:szCs w:val="28"/>
        </w:rPr>
      </w:pPr>
      <w:r w:rsidRPr="00BF4AC7">
        <w:rPr>
          <w:sz w:val="28"/>
          <w:szCs w:val="28"/>
        </w:rPr>
        <w:t xml:space="preserve">Inject adrenaline into the upper outer thigh according to the manufacturer’s instructions. </w:t>
      </w:r>
    </w:p>
    <w:p w14:paraId="7656ECC2" w14:textId="77777777" w:rsidR="00BF4AC7" w:rsidRPr="00BF4AC7" w:rsidRDefault="00BF4AC7">
      <w:pPr>
        <w:pStyle w:val="ListParagraph"/>
        <w:numPr>
          <w:ilvl w:val="0"/>
          <w:numId w:val="16"/>
        </w:numPr>
        <w:spacing w:after="0" w:line="240" w:lineRule="auto"/>
        <w:rPr>
          <w:b/>
          <w:bCs/>
          <w:color w:val="002060"/>
          <w:sz w:val="28"/>
          <w:szCs w:val="28"/>
        </w:rPr>
      </w:pPr>
      <w:r w:rsidRPr="00BF4AC7">
        <w:rPr>
          <w:sz w:val="28"/>
          <w:szCs w:val="28"/>
        </w:rPr>
        <w:lastRenderedPageBreak/>
        <w:t xml:space="preserve">Make a note of the time you gave the first dose and call 999 (or get someone else to do this while you give adrenaline). Tell them you have given adrenaline for anaphylaxis. </w:t>
      </w:r>
    </w:p>
    <w:p w14:paraId="64801B61" w14:textId="108986E6" w:rsidR="00074543" w:rsidRPr="00074543" w:rsidRDefault="00074543">
      <w:pPr>
        <w:pStyle w:val="BodyText"/>
        <w:numPr>
          <w:ilvl w:val="0"/>
          <w:numId w:val="16"/>
        </w:numPr>
        <w:ind w:left="1196" w:right="113" w:hanging="357"/>
        <w:jc w:val="both"/>
        <w:rPr>
          <w:rFonts w:asciiTheme="minorHAnsi" w:hAnsiTheme="minorHAnsi"/>
          <w:sz w:val="28"/>
          <w:szCs w:val="28"/>
        </w:rPr>
      </w:pPr>
      <w:r w:rsidRPr="00074543">
        <w:rPr>
          <w:rFonts w:asciiTheme="minorHAnsi" w:hAnsiTheme="minorHAnsi"/>
          <w:sz w:val="28"/>
          <w:szCs w:val="28"/>
        </w:rPr>
        <w:t>Whilst you</w:t>
      </w:r>
      <w:r w:rsidRPr="00074543">
        <w:rPr>
          <w:rFonts w:asciiTheme="minorHAnsi" w:hAnsiTheme="minorHAnsi"/>
          <w:spacing w:val="-1"/>
          <w:sz w:val="28"/>
          <w:szCs w:val="28"/>
        </w:rPr>
        <w:t xml:space="preserve"> </w:t>
      </w:r>
      <w:r w:rsidRPr="00074543">
        <w:rPr>
          <w:rFonts w:asciiTheme="minorHAnsi" w:hAnsiTheme="minorHAnsi"/>
          <w:sz w:val="28"/>
          <w:szCs w:val="28"/>
        </w:rPr>
        <w:t>are</w:t>
      </w:r>
      <w:r w:rsidRPr="00074543">
        <w:rPr>
          <w:rFonts w:asciiTheme="minorHAnsi" w:hAnsiTheme="minorHAnsi"/>
          <w:spacing w:val="-3"/>
          <w:sz w:val="28"/>
          <w:szCs w:val="28"/>
        </w:rPr>
        <w:t xml:space="preserve"> </w:t>
      </w:r>
      <w:r w:rsidRPr="00074543">
        <w:rPr>
          <w:rFonts w:asciiTheme="minorHAnsi" w:hAnsiTheme="minorHAnsi"/>
          <w:sz w:val="28"/>
          <w:szCs w:val="28"/>
        </w:rPr>
        <w:t>waiting</w:t>
      </w:r>
      <w:r w:rsidRPr="00074543">
        <w:rPr>
          <w:rFonts w:asciiTheme="minorHAnsi" w:hAnsiTheme="minorHAnsi"/>
          <w:spacing w:val="-2"/>
          <w:sz w:val="28"/>
          <w:szCs w:val="28"/>
        </w:rPr>
        <w:t xml:space="preserve"> </w:t>
      </w:r>
      <w:r w:rsidRPr="00074543">
        <w:rPr>
          <w:rFonts w:asciiTheme="minorHAnsi" w:hAnsiTheme="minorHAnsi"/>
          <w:sz w:val="28"/>
          <w:szCs w:val="28"/>
        </w:rPr>
        <w:t>for the</w:t>
      </w:r>
      <w:r w:rsidRPr="00074543">
        <w:rPr>
          <w:rFonts w:asciiTheme="minorHAnsi" w:hAnsiTheme="minorHAnsi"/>
          <w:spacing w:val="-1"/>
          <w:sz w:val="28"/>
          <w:szCs w:val="28"/>
        </w:rPr>
        <w:t xml:space="preserve"> </w:t>
      </w:r>
      <w:r w:rsidRPr="00074543">
        <w:rPr>
          <w:rFonts w:asciiTheme="minorHAnsi" w:hAnsiTheme="minorHAnsi"/>
          <w:sz w:val="28"/>
          <w:szCs w:val="28"/>
        </w:rPr>
        <w:t>ambulance, keep</w:t>
      </w:r>
      <w:r w:rsidRPr="00074543">
        <w:rPr>
          <w:rFonts w:asciiTheme="minorHAnsi" w:hAnsiTheme="minorHAnsi"/>
          <w:spacing w:val="-1"/>
          <w:sz w:val="28"/>
          <w:szCs w:val="28"/>
        </w:rPr>
        <w:t xml:space="preserve"> </w:t>
      </w:r>
      <w:r w:rsidRPr="00074543">
        <w:rPr>
          <w:rFonts w:asciiTheme="minorHAnsi" w:hAnsiTheme="minorHAnsi"/>
          <w:sz w:val="28"/>
          <w:szCs w:val="28"/>
        </w:rPr>
        <w:t>the child</w:t>
      </w:r>
      <w:r w:rsidRPr="00074543">
        <w:rPr>
          <w:rFonts w:asciiTheme="minorHAnsi" w:hAnsiTheme="minorHAnsi"/>
          <w:spacing w:val="-1"/>
          <w:sz w:val="28"/>
          <w:szCs w:val="28"/>
        </w:rPr>
        <w:t xml:space="preserve"> </w:t>
      </w:r>
      <w:r w:rsidRPr="00074543">
        <w:rPr>
          <w:rFonts w:asciiTheme="minorHAnsi" w:hAnsiTheme="minorHAnsi"/>
          <w:sz w:val="28"/>
          <w:szCs w:val="28"/>
        </w:rPr>
        <w:t>where</w:t>
      </w:r>
      <w:r w:rsidRPr="00074543">
        <w:rPr>
          <w:rFonts w:asciiTheme="minorHAnsi" w:hAnsiTheme="minorHAnsi"/>
          <w:spacing w:val="-1"/>
          <w:sz w:val="28"/>
          <w:szCs w:val="28"/>
        </w:rPr>
        <w:t xml:space="preserve"> </w:t>
      </w:r>
      <w:r w:rsidRPr="00074543">
        <w:rPr>
          <w:rFonts w:asciiTheme="minorHAnsi" w:hAnsiTheme="minorHAnsi"/>
          <w:sz w:val="28"/>
          <w:szCs w:val="28"/>
        </w:rPr>
        <w:t>they</w:t>
      </w:r>
      <w:r w:rsidRPr="00074543">
        <w:rPr>
          <w:rFonts w:asciiTheme="minorHAnsi" w:hAnsiTheme="minorHAnsi"/>
          <w:spacing w:val="-2"/>
          <w:sz w:val="28"/>
          <w:szCs w:val="28"/>
        </w:rPr>
        <w:t xml:space="preserve"> </w:t>
      </w:r>
      <w:r w:rsidRPr="00074543">
        <w:rPr>
          <w:rFonts w:asciiTheme="minorHAnsi" w:hAnsiTheme="minorHAnsi"/>
          <w:sz w:val="28"/>
          <w:szCs w:val="28"/>
        </w:rPr>
        <w:t>are.</w:t>
      </w:r>
      <w:r w:rsidRPr="00074543">
        <w:rPr>
          <w:rFonts w:asciiTheme="minorHAnsi" w:hAnsiTheme="minorHAnsi"/>
          <w:spacing w:val="-2"/>
          <w:sz w:val="28"/>
          <w:szCs w:val="28"/>
        </w:rPr>
        <w:t xml:space="preserve"> </w:t>
      </w:r>
      <w:r w:rsidRPr="00074543">
        <w:rPr>
          <w:rFonts w:asciiTheme="minorHAnsi" w:hAnsiTheme="minorHAnsi"/>
          <w:sz w:val="28"/>
          <w:szCs w:val="28"/>
        </w:rPr>
        <w:t>Do not stand</w:t>
      </w:r>
      <w:r w:rsidRPr="00074543">
        <w:rPr>
          <w:rFonts w:asciiTheme="minorHAnsi" w:hAnsiTheme="minorHAnsi"/>
          <w:spacing w:val="-3"/>
          <w:sz w:val="28"/>
          <w:szCs w:val="28"/>
        </w:rPr>
        <w:t xml:space="preserve"> </w:t>
      </w:r>
      <w:r w:rsidRPr="00074543">
        <w:rPr>
          <w:rFonts w:asciiTheme="minorHAnsi" w:hAnsiTheme="minorHAnsi"/>
          <w:sz w:val="28"/>
          <w:szCs w:val="28"/>
        </w:rPr>
        <w:t>them up,</w:t>
      </w:r>
      <w:r w:rsidRPr="00074543">
        <w:rPr>
          <w:rFonts w:asciiTheme="minorHAnsi" w:hAnsiTheme="minorHAnsi"/>
          <w:spacing w:val="-9"/>
          <w:sz w:val="28"/>
          <w:szCs w:val="28"/>
        </w:rPr>
        <w:t xml:space="preserve"> </w:t>
      </w:r>
      <w:r w:rsidRPr="00074543">
        <w:rPr>
          <w:rFonts w:asciiTheme="minorHAnsi" w:hAnsiTheme="minorHAnsi"/>
          <w:sz w:val="28"/>
          <w:szCs w:val="28"/>
        </w:rPr>
        <w:t>or</w:t>
      </w:r>
      <w:r w:rsidRPr="00074543">
        <w:rPr>
          <w:rFonts w:asciiTheme="minorHAnsi" w:hAnsiTheme="minorHAnsi"/>
          <w:spacing w:val="-8"/>
          <w:sz w:val="28"/>
          <w:szCs w:val="28"/>
        </w:rPr>
        <w:t xml:space="preserve"> </w:t>
      </w:r>
      <w:r w:rsidRPr="00074543">
        <w:rPr>
          <w:rFonts w:asciiTheme="minorHAnsi" w:hAnsiTheme="minorHAnsi"/>
          <w:sz w:val="28"/>
          <w:szCs w:val="28"/>
        </w:rPr>
        <w:t>sit</w:t>
      </w:r>
      <w:r w:rsidRPr="00074543">
        <w:rPr>
          <w:rFonts w:asciiTheme="minorHAnsi" w:hAnsiTheme="minorHAnsi"/>
          <w:spacing w:val="-10"/>
          <w:sz w:val="28"/>
          <w:szCs w:val="28"/>
        </w:rPr>
        <w:t xml:space="preserve"> </w:t>
      </w:r>
      <w:r w:rsidRPr="00074543">
        <w:rPr>
          <w:rFonts w:asciiTheme="minorHAnsi" w:hAnsiTheme="minorHAnsi"/>
          <w:sz w:val="28"/>
          <w:szCs w:val="28"/>
        </w:rPr>
        <w:t>them</w:t>
      </w:r>
      <w:r w:rsidRPr="00074543">
        <w:rPr>
          <w:rFonts w:asciiTheme="minorHAnsi" w:hAnsiTheme="minorHAnsi"/>
          <w:spacing w:val="-8"/>
          <w:sz w:val="28"/>
          <w:szCs w:val="28"/>
        </w:rPr>
        <w:t xml:space="preserve"> </w:t>
      </w:r>
      <w:r w:rsidRPr="00074543">
        <w:rPr>
          <w:rFonts w:asciiTheme="minorHAnsi" w:hAnsiTheme="minorHAnsi"/>
          <w:sz w:val="28"/>
          <w:szCs w:val="28"/>
        </w:rPr>
        <w:t>in</w:t>
      </w:r>
      <w:r w:rsidRPr="00074543">
        <w:rPr>
          <w:rFonts w:asciiTheme="minorHAnsi" w:hAnsiTheme="minorHAnsi"/>
          <w:spacing w:val="-8"/>
          <w:sz w:val="28"/>
          <w:szCs w:val="28"/>
        </w:rPr>
        <w:t xml:space="preserve"> </w:t>
      </w:r>
      <w:r w:rsidRPr="00074543">
        <w:rPr>
          <w:rFonts w:asciiTheme="minorHAnsi" w:hAnsiTheme="minorHAnsi"/>
          <w:sz w:val="28"/>
          <w:szCs w:val="28"/>
        </w:rPr>
        <w:t>a</w:t>
      </w:r>
      <w:r w:rsidRPr="00074543">
        <w:rPr>
          <w:rFonts w:asciiTheme="minorHAnsi" w:hAnsiTheme="minorHAnsi"/>
          <w:spacing w:val="-6"/>
          <w:sz w:val="28"/>
          <w:szCs w:val="28"/>
        </w:rPr>
        <w:t xml:space="preserve"> </w:t>
      </w:r>
      <w:r w:rsidRPr="00074543">
        <w:rPr>
          <w:rFonts w:asciiTheme="minorHAnsi" w:hAnsiTheme="minorHAnsi"/>
          <w:sz w:val="28"/>
          <w:szCs w:val="28"/>
        </w:rPr>
        <w:t>chair,</w:t>
      </w:r>
      <w:r w:rsidRPr="00074543">
        <w:rPr>
          <w:rFonts w:asciiTheme="minorHAnsi" w:hAnsiTheme="minorHAnsi"/>
          <w:spacing w:val="-11"/>
          <w:sz w:val="28"/>
          <w:szCs w:val="28"/>
        </w:rPr>
        <w:t xml:space="preserve"> </w:t>
      </w:r>
      <w:r w:rsidRPr="00074543">
        <w:rPr>
          <w:rFonts w:asciiTheme="minorHAnsi" w:hAnsiTheme="minorHAnsi"/>
          <w:sz w:val="28"/>
          <w:szCs w:val="28"/>
        </w:rPr>
        <w:t>even</w:t>
      </w:r>
      <w:r w:rsidRPr="00074543">
        <w:rPr>
          <w:rFonts w:asciiTheme="minorHAnsi" w:hAnsiTheme="minorHAnsi"/>
          <w:spacing w:val="-8"/>
          <w:sz w:val="28"/>
          <w:szCs w:val="28"/>
        </w:rPr>
        <w:t xml:space="preserve"> </w:t>
      </w:r>
      <w:r w:rsidRPr="00074543">
        <w:rPr>
          <w:rFonts w:asciiTheme="minorHAnsi" w:hAnsiTheme="minorHAnsi"/>
          <w:sz w:val="28"/>
          <w:szCs w:val="28"/>
        </w:rPr>
        <w:t>if</w:t>
      </w:r>
      <w:r w:rsidRPr="00074543">
        <w:rPr>
          <w:rFonts w:asciiTheme="minorHAnsi" w:hAnsiTheme="minorHAnsi"/>
          <w:spacing w:val="-8"/>
          <w:sz w:val="28"/>
          <w:szCs w:val="28"/>
        </w:rPr>
        <w:t xml:space="preserve"> </w:t>
      </w:r>
      <w:r w:rsidRPr="00074543">
        <w:rPr>
          <w:rFonts w:asciiTheme="minorHAnsi" w:hAnsiTheme="minorHAnsi"/>
          <w:sz w:val="28"/>
          <w:szCs w:val="28"/>
        </w:rPr>
        <w:t>they</w:t>
      </w:r>
      <w:r w:rsidRPr="00074543">
        <w:rPr>
          <w:rFonts w:asciiTheme="minorHAnsi" w:hAnsiTheme="minorHAnsi"/>
          <w:spacing w:val="-9"/>
          <w:sz w:val="28"/>
          <w:szCs w:val="28"/>
        </w:rPr>
        <w:t xml:space="preserve"> </w:t>
      </w:r>
      <w:r w:rsidRPr="00074543">
        <w:rPr>
          <w:rFonts w:asciiTheme="minorHAnsi" w:hAnsiTheme="minorHAnsi"/>
          <w:sz w:val="28"/>
          <w:szCs w:val="28"/>
        </w:rPr>
        <w:t>are</w:t>
      </w:r>
      <w:r w:rsidRPr="00074543">
        <w:rPr>
          <w:rFonts w:asciiTheme="minorHAnsi" w:hAnsiTheme="minorHAnsi"/>
          <w:spacing w:val="-8"/>
          <w:sz w:val="28"/>
          <w:szCs w:val="28"/>
        </w:rPr>
        <w:t xml:space="preserve"> </w:t>
      </w:r>
      <w:r w:rsidRPr="00074543">
        <w:rPr>
          <w:rFonts w:asciiTheme="minorHAnsi" w:hAnsiTheme="minorHAnsi"/>
          <w:sz w:val="28"/>
          <w:szCs w:val="28"/>
        </w:rPr>
        <w:t>feeling</w:t>
      </w:r>
      <w:r w:rsidRPr="00074543">
        <w:rPr>
          <w:rFonts w:asciiTheme="minorHAnsi" w:hAnsiTheme="minorHAnsi"/>
          <w:spacing w:val="-11"/>
          <w:sz w:val="28"/>
          <w:szCs w:val="28"/>
        </w:rPr>
        <w:t xml:space="preserve"> </w:t>
      </w:r>
      <w:r w:rsidRPr="00074543">
        <w:rPr>
          <w:rFonts w:asciiTheme="minorHAnsi" w:hAnsiTheme="minorHAnsi"/>
          <w:sz w:val="28"/>
          <w:szCs w:val="28"/>
        </w:rPr>
        <w:t>better.</w:t>
      </w:r>
      <w:r w:rsidRPr="00074543">
        <w:rPr>
          <w:rFonts w:asciiTheme="minorHAnsi" w:hAnsiTheme="minorHAnsi"/>
          <w:spacing w:val="-7"/>
          <w:sz w:val="28"/>
          <w:szCs w:val="28"/>
        </w:rPr>
        <w:t xml:space="preserve"> </w:t>
      </w:r>
      <w:r w:rsidRPr="00074543">
        <w:rPr>
          <w:rFonts w:asciiTheme="minorHAnsi" w:hAnsiTheme="minorHAnsi"/>
          <w:sz w:val="28"/>
          <w:szCs w:val="28"/>
        </w:rPr>
        <w:t>This</w:t>
      </w:r>
      <w:r w:rsidRPr="00074543">
        <w:rPr>
          <w:rFonts w:asciiTheme="minorHAnsi" w:hAnsiTheme="minorHAnsi"/>
          <w:spacing w:val="-9"/>
          <w:sz w:val="28"/>
          <w:szCs w:val="28"/>
        </w:rPr>
        <w:t xml:space="preserve"> </w:t>
      </w:r>
      <w:r w:rsidRPr="00074543">
        <w:rPr>
          <w:rFonts w:asciiTheme="minorHAnsi" w:hAnsiTheme="minorHAnsi"/>
          <w:sz w:val="28"/>
          <w:szCs w:val="28"/>
        </w:rPr>
        <w:t>could</w:t>
      </w:r>
      <w:r w:rsidRPr="00074543">
        <w:rPr>
          <w:rFonts w:asciiTheme="minorHAnsi" w:hAnsiTheme="minorHAnsi"/>
          <w:spacing w:val="-5"/>
          <w:sz w:val="28"/>
          <w:szCs w:val="28"/>
        </w:rPr>
        <w:t xml:space="preserve"> </w:t>
      </w:r>
      <w:r w:rsidRPr="00074543">
        <w:rPr>
          <w:rFonts w:asciiTheme="minorHAnsi" w:hAnsiTheme="minorHAnsi"/>
          <w:sz w:val="28"/>
          <w:szCs w:val="28"/>
        </w:rPr>
        <w:t>lower</w:t>
      </w:r>
      <w:r w:rsidRPr="00074543">
        <w:rPr>
          <w:rFonts w:asciiTheme="minorHAnsi" w:hAnsiTheme="minorHAnsi"/>
          <w:spacing w:val="-8"/>
          <w:sz w:val="28"/>
          <w:szCs w:val="28"/>
        </w:rPr>
        <w:t xml:space="preserve"> </w:t>
      </w:r>
      <w:r w:rsidRPr="00074543">
        <w:rPr>
          <w:rFonts w:asciiTheme="minorHAnsi" w:hAnsiTheme="minorHAnsi"/>
          <w:sz w:val="28"/>
          <w:szCs w:val="28"/>
        </w:rPr>
        <w:t>their</w:t>
      </w:r>
      <w:r w:rsidRPr="00074543">
        <w:rPr>
          <w:rFonts w:asciiTheme="minorHAnsi" w:hAnsiTheme="minorHAnsi"/>
          <w:spacing w:val="-9"/>
          <w:sz w:val="28"/>
          <w:szCs w:val="28"/>
        </w:rPr>
        <w:t xml:space="preserve"> </w:t>
      </w:r>
      <w:r w:rsidRPr="00074543">
        <w:rPr>
          <w:rFonts w:asciiTheme="minorHAnsi" w:hAnsiTheme="minorHAnsi"/>
          <w:sz w:val="28"/>
          <w:szCs w:val="28"/>
        </w:rPr>
        <w:t>blood</w:t>
      </w:r>
      <w:r w:rsidRPr="00074543">
        <w:rPr>
          <w:rFonts w:asciiTheme="minorHAnsi" w:hAnsiTheme="minorHAnsi"/>
          <w:spacing w:val="-8"/>
          <w:sz w:val="28"/>
          <w:szCs w:val="28"/>
        </w:rPr>
        <w:t xml:space="preserve"> </w:t>
      </w:r>
      <w:r w:rsidRPr="00074543">
        <w:rPr>
          <w:rFonts w:asciiTheme="minorHAnsi" w:hAnsiTheme="minorHAnsi"/>
          <w:sz w:val="28"/>
          <w:szCs w:val="28"/>
        </w:rPr>
        <w:t>pressure drastically, causing their heart to stop.</w:t>
      </w:r>
      <w:r>
        <w:rPr>
          <w:rFonts w:asciiTheme="minorHAnsi" w:hAnsiTheme="minorHAnsi"/>
          <w:sz w:val="28"/>
          <w:szCs w:val="28"/>
        </w:rPr>
        <w:t xml:space="preserve"> Stay with the pupil.</w:t>
      </w:r>
    </w:p>
    <w:p w14:paraId="07BDB6AE" w14:textId="77777777" w:rsidR="00BF4AC7" w:rsidRPr="00BF4AC7" w:rsidRDefault="00BF4AC7">
      <w:pPr>
        <w:pStyle w:val="ListParagraph"/>
        <w:numPr>
          <w:ilvl w:val="0"/>
          <w:numId w:val="16"/>
        </w:numPr>
        <w:rPr>
          <w:b/>
          <w:bCs/>
          <w:color w:val="002060"/>
          <w:sz w:val="28"/>
          <w:szCs w:val="28"/>
        </w:rPr>
      </w:pPr>
      <w:r w:rsidRPr="00BF4AC7">
        <w:rPr>
          <w:sz w:val="28"/>
          <w:szCs w:val="28"/>
        </w:rPr>
        <w:t xml:space="preserve">Call the pupil’s emergency contact. </w:t>
      </w:r>
    </w:p>
    <w:p w14:paraId="6E3A4FC5" w14:textId="77777777" w:rsidR="00BF4AC7" w:rsidRPr="00BF4AC7" w:rsidRDefault="00BF4AC7">
      <w:pPr>
        <w:pStyle w:val="ListParagraph"/>
        <w:numPr>
          <w:ilvl w:val="0"/>
          <w:numId w:val="16"/>
        </w:numPr>
        <w:rPr>
          <w:b/>
          <w:bCs/>
          <w:color w:val="002060"/>
          <w:sz w:val="28"/>
          <w:szCs w:val="28"/>
        </w:rPr>
      </w:pPr>
      <w:r w:rsidRPr="00BF4AC7">
        <w:rPr>
          <w:sz w:val="28"/>
          <w:szCs w:val="28"/>
        </w:rPr>
        <w:t xml:space="preserve">If their condition has not improved or symptoms have got worse, give a second dose of adrenaline after 5 minutes, using a second device. </w:t>
      </w:r>
    </w:p>
    <w:p w14:paraId="533646B9" w14:textId="77777777" w:rsidR="00BF4AC7" w:rsidRPr="00BF4AC7" w:rsidRDefault="00BF4AC7">
      <w:pPr>
        <w:pStyle w:val="ListParagraph"/>
        <w:numPr>
          <w:ilvl w:val="0"/>
          <w:numId w:val="16"/>
        </w:numPr>
        <w:rPr>
          <w:b/>
          <w:bCs/>
          <w:color w:val="002060"/>
          <w:sz w:val="28"/>
          <w:szCs w:val="28"/>
        </w:rPr>
      </w:pPr>
      <w:r w:rsidRPr="00BF4AC7">
        <w:rPr>
          <w:sz w:val="28"/>
          <w:szCs w:val="28"/>
        </w:rPr>
        <w:t xml:space="preserve">Call 999 again and tell them you have given a second dose and to check that help is on the way. </w:t>
      </w:r>
    </w:p>
    <w:p w14:paraId="14D67EE4" w14:textId="77777777" w:rsidR="00BF4AC7" w:rsidRPr="00BF4AC7" w:rsidRDefault="00BF4AC7">
      <w:pPr>
        <w:pStyle w:val="ListParagraph"/>
        <w:numPr>
          <w:ilvl w:val="0"/>
          <w:numId w:val="16"/>
        </w:numPr>
        <w:rPr>
          <w:b/>
          <w:bCs/>
          <w:color w:val="002060"/>
          <w:sz w:val="28"/>
          <w:szCs w:val="28"/>
        </w:rPr>
      </w:pPr>
      <w:r w:rsidRPr="00BF4AC7">
        <w:rPr>
          <w:sz w:val="28"/>
          <w:szCs w:val="28"/>
        </w:rPr>
        <w:t xml:space="preserve">Start CPR if necessary. </w:t>
      </w:r>
    </w:p>
    <w:p w14:paraId="34B811D3" w14:textId="701119A7" w:rsidR="00BF4AC7" w:rsidRPr="00074543" w:rsidRDefault="00BF4AC7">
      <w:pPr>
        <w:pStyle w:val="ListParagraph"/>
        <w:numPr>
          <w:ilvl w:val="0"/>
          <w:numId w:val="16"/>
        </w:numPr>
        <w:spacing w:after="0" w:line="240" w:lineRule="auto"/>
        <w:rPr>
          <w:b/>
          <w:bCs/>
          <w:color w:val="002060"/>
          <w:sz w:val="28"/>
          <w:szCs w:val="28"/>
        </w:rPr>
      </w:pPr>
      <w:r w:rsidRPr="00BF4AC7">
        <w:rPr>
          <w:sz w:val="28"/>
          <w:szCs w:val="28"/>
        </w:rPr>
        <w:t>Hand over used devices to paramedics and remember to get replacements</w:t>
      </w:r>
      <w:r w:rsidR="00613C7D">
        <w:rPr>
          <w:sz w:val="28"/>
          <w:szCs w:val="28"/>
        </w:rPr>
        <w:t>.</w:t>
      </w:r>
    </w:p>
    <w:p w14:paraId="78DFBFDD" w14:textId="77777777" w:rsidR="00074543" w:rsidRDefault="00074543" w:rsidP="00074543">
      <w:pPr>
        <w:pStyle w:val="BodyText"/>
        <w:ind w:right="115"/>
        <w:jc w:val="both"/>
        <w:rPr>
          <w:rFonts w:asciiTheme="minorHAnsi" w:hAnsiTheme="minorHAnsi"/>
          <w:b/>
          <w:bCs/>
          <w:sz w:val="28"/>
          <w:szCs w:val="28"/>
        </w:rPr>
      </w:pPr>
    </w:p>
    <w:p w14:paraId="5B722824" w14:textId="4F75E505" w:rsidR="00074543" w:rsidRPr="006361A3" w:rsidRDefault="00074543" w:rsidP="00074543">
      <w:pPr>
        <w:pStyle w:val="BodyText"/>
        <w:ind w:right="115"/>
        <w:jc w:val="both"/>
      </w:pPr>
      <w:r w:rsidRPr="00074543">
        <w:rPr>
          <w:rFonts w:asciiTheme="minorHAnsi" w:hAnsiTheme="minorHAnsi"/>
          <w:b/>
          <w:bCs/>
          <w:sz w:val="28"/>
          <w:szCs w:val="28"/>
        </w:rPr>
        <w:t>All pupils must go to hospital</w:t>
      </w:r>
      <w:r w:rsidRPr="00074543">
        <w:rPr>
          <w:rFonts w:asciiTheme="minorHAnsi" w:hAnsiTheme="minorHAnsi"/>
          <w:sz w:val="28"/>
          <w:szCs w:val="28"/>
        </w:rPr>
        <w:t xml:space="preserve"> for observation after anaphylaxis even if they appear to have recovered as a reaction can </w:t>
      </w:r>
      <w:proofErr w:type="gramStart"/>
      <w:r w:rsidRPr="00074543">
        <w:rPr>
          <w:rFonts w:asciiTheme="minorHAnsi" w:hAnsiTheme="minorHAnsi"/>
          <w:sz w:val="28"/>
          <w:szCs w:val="28"/>
        </w:rPr>
        <w:t>reoccur</w:t>
      </w:r>
      <w:proofErr w:type="gramEnd"/>
      <w:r w:rsidRPr="00074543">
        <w:rPr>
          <w:rFonts w:asciiTheme="minorHAnsi" w:hAnsiTheme="minorHAnsi"/>
          <w:sz w:val="28"/>
          <w:szCs w:val="28"/>
        </w:rPr>
        <w:t xml:space="preserve"> after treatment</w:t>
      </w:r>
      <w:r w:rsidRPr="006361A3">
        <w:t>.</w:t>
      </w:r>
    </w:p>
    <w:p w14:paraId="457ADA2C" w14:textId="77777777" w:rsidR="00074543" w:rsidRPr="00074543" w:rsidRDefault="00074543" w:rsidP="00074543">
      <w:pPr>
        <w:pStyle w:val="ListParagraph"/>
        <w:ind w:left="1200"/>
        <w:rPr>
          <w:rFonts w:cs="Calibri"/>
          <w:sz w:val="24"/>
          <w:szCs w:val="24"/>
        </w:rPr>
      </w:pPr>
    </w:p>
    <w:sectPr w:rsidR="00074543" w:rsidRPr="00074543" w:rsidSect="001F3DAF">
      <w:pgSz w:w="11906" w:h="16838"/>
      <w:pgMar w:top="720" w:right="720" w:bottom="720" w:left="720" w:header="708" w:footer="708" w:gutter="0"/>
      <w:pgBorders w:display="firstPage" w:offsetFrom="page">
        <w:top w:val="triple" w:sz="4" w:space="24" w:color="002060"/>
        <w:left w:val="triple" w:sz="4" w:space="24" w:color="002060"/>
        <w:bottom w:val="triple" w:sz="4" w:space="24" w:color="002060"/>
        <w:right w:val="triple" w:sz="4" w:space="24" w:color="00206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DIN">
    <w:altName w:val="Arial"/>
    <w:panose1 w:val="020B0504030202030204"/>
    <w:charset w:val="00"/>
    <w:family w:val="swiss"/>
    <w:notTrueType/>
    <w:pitch w:val="variable"/>
    <w:sig w:usb0="8000006F" w:usb1="4000000A" w:usb2="00000000" w:usb3="00000000" w:csb0="00000001" w:csb1="00000000"/>
  </w:font>
  <w:font w:name="Open Sans">
    <w:altName w:val="Segoe UI"/>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80019"/>
    <w:multiLevelType w:val="hybridMultilevel"/>
    <w:tmpl w:val="C5340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653DB6"/>
    <w:multiLevelType w:val="hybridMultilevel"/>
    <w:tmpl w:val="6234D628"/>
    <w:lvl w:ilvl="0" w:tplc="08090001">
      <w:start w:val="1"/>
      <w:numFmt w:val="bullet"/>
      <w:lvlText w:val=""/>
      <w:lvlJc w:val="left"/>
      <w:pPr>
        <w:ind w:left="1749" w:hanging="360"/>
      </w:pPr>
      <w:rPr>
        <w:rFonts w:ascii="Symbol" w:hAnsi="Symbol" w:hint="default"/>
      </w:rPr>
    </w:lvl>
    <w:lvl w:ilvl="1" w:tplc="08090003" w:tentative="1">
      <w:start w:val="1"/>
      <w:numFmt w:val="bullet"/>
      <w:lvlText w:val="o"/>
      <w:lvlJc w:val="left"/>
      <w:pPr>
        <w:ind w:left="2469" w:hanging="360"/>
      </w:pPr>
      <w:rPr>
        <w:rFonts w:ascii="Courier New" w:hAnsi="Courier New" w:cs="Courier New" w:hint="default"/>
      </w:rPr>
    </w:lvl>
    <w:lvl w:ilvl="2" w:tplc="08090005" w:tentative="1">
      <w:start w:val="1"/>
      <w:numFmt w:val="bullet"/>
      <w:lvlText w:val=""/>
      <w:lvlJc w:val="left"/>
      <w:pPr>
        <w:ind w:left="3189" w:hanging="360"/>
      </w:pPr>
      <w:rPr>
        <w:rFonts w:ascii="Wingdings" w:hAnsi="Wingdings" w:hint="default"/>
      </w:rPr>
    </w:lvl>
    <w:lvl w:ilvl="3" w:tplc="08090001" w:tentative="1">
      <w:start w:val="1"/>
      <w:numFmt w:val="bullet"/>
      <w:lvlText w:val=""/>
      <w:lvlJc w:val="left"/>
      <w:pPr>
        <w:ind w:left="3909" w:hanging="360"/>
      </w:pPr>
      <w:rPr>
        <w:rFonts w:ascii="Symbol" w:hAnsi="Symbol" w:hint="default"/>
      </w:rPr>
    </w:lvl>
    <w:lvl w:ilvl="4" w:tplc="08090003" w:tentative="1">
      <w:start w:val="1"/>
      <w:numFmt w:val="bullet"/>
      <w:lvlText w:val="o"/>
      <w:lvlJc w:val="left"/>
      <w:pPr>
        <w:ind w:left="4629" w:hanging="360"/>
      </w:pPr>
      <w:rPr>
        <w:rFonts w:ascii="Courier New" w:hAnsi="Courier New" w:cs="Courier New" w:hint="default"/>
      </w:rPr>
    </w:lvl>
    <w:lvl w:ilvl="5" w:tplc="08090005" w:tentative="1">
      <w:start w:val="1"/>
      <w:numFmt w:val="bullet"/>
      <w:lvlText w:val=""/>
      <w:lvlJc w:val="left"/>
      <w:pPr>
        <w:ind w:left="5349" w:hanging="360"/>
      </w:pPr>
      <w:rPr>
        <w:rFonts w:ascii="Wingdings" w:hAnsi="Wingdings" w:hint="default"/>
      </w:rPr>
    </w:lvl>
    <w:lvl w:ilvl="6" w:tplc="08090001" w:tentative="1">
      <w:start w:val="1"/>
      <w:numFmt w:val="bullet"/>
      <w:lvlText w:val=""/>
      <w:lvlJc w:val="left"/>
      <w:pPr>
        <w:ind w:left="6069" w:hanging="360"/>
      </w:pPr>
      <w:rPr>
        <w:rFonts w:ascii="Symbol" w:hAnsi="Symbol" w:hint="default"/>
      </w:rPr>
    </w:lvl>
    <w:lvl w:ilvl="7" w:tplc="08090003" w:tentative="1">
      <w:start w:val="1"/>
      <w:numFmt w:val="bullet"/>
      <w:lvlText w:val="o"/>
      <w:lvlJc w:val="left"/>
      <w:pPr>
        <w:ind w:left="6789" w:hanging="360"/>
      </w:pPr>
      <w:rPr>
        <w:rFonts w:ascii="Courier New" w:hAnsi="Courier New" w:cs="Courier New" w:hint="default"/>
      </w:rPr>
    </w:lvl>
    <w:lvl w:ilvl="8" w:tplc="08090005" w:tentative="1">
      <w:start w:val="1"/>
      <w:numFmt w:val="bullet"/>
      <w:lvlText w:val=""/>
      <w:lvlJc w:val="left"/>
      <w:pPr>
        <w:ind w:left="7509" w:hanging="360"/>
      </w:pPr>
      <w:rPr>
        <w:rFonts w:ascii="Wingdings" w:hAnsi="Wingdings" w:hint="default"/>
      </w:rPr>
    </w:lvl>
  </w:abstractNum>
  <w:abstractNum w:abstractNumId="2" w15:restartNumberingAfterBreak="0">
    <w:nsid w:val="0CBB04D2"/>
    <w:multiLevelType w:val="hybridMultilevel"/>
    <w:tmpl w:val="12685F5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 w15:restartNumberingAfterBreak="0">
    <w:nsid w:val="0D423D42"/>
    <w:multiLevelType w:val="hybridMultilevel"/>
    <w:tmpl w:val="25908724"/>
    <w:lvl w:ilvl="0" w:tplc="08090001">
      <w:start w:val="1"/>
      <w:numFmt w:val="bullet"/>
      <w:lvlText w:val=""/>
      <w:lvlJc w:val="left"/>
      <w:pPr>
        <w:ind w:left="2280" w:hanging="360"/>
      </w:pPr>
      <w:rPr>
        <w:rFonts w:ascii="Symbol" w:hAnsi="Symbol"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4" w15:restartNumberingAfterBreak="0">
    <w:nsid w:val="0E615651"/>
    <w:multiLevelType w:val="hybridMultilevel"/>
    <w:tmpl w:val="42CE4688"/>
    <w:lvl w:ilvl="0" w:tplc="08090009">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5" w15:restartNumberingAfterBreak="0">
    <w:nsid w:val="151B5ACB"/>
    <w:multiLevelType w:val="hybridMultilevel"/>
    <w:tmpl w:val="8F7AAC5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6" w15:restartNumberingAfterBreak="0">
    <w:nsid w:val="23EA7949"/>
    <w:multiLevelType w:val="hybridMultilevel"/>
    <w:tmpl w:val="CC3816B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7" w15:restartNumberingAfterBreak="0">
    <w:nsid w:val="2698608F"/>
    <w:multiLevelType w:val="hybridMultilevel"/>
    <w:tmpl w:val="ED14D104"/>
    <w:lvl w:ilvl="0" w:tplc="5A525040">
      <w:numFmt w:val="bullet"/>
      <w:lvlText w:val=""/>
      <w:lvlJc w:val="left"/>
      <w:pPr>
        <w:ind w:left="2520" w:hanging="360"/>
      </w:pPr>
      <w:rPr>
        <w:rFonts w:ascii="Symbol" w:eastAsia="Times New Roman" w:hAnsi="Symbol" w:hint="default"/>
        <w:w w:val="99"/>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8" w15:restartNumberingAfterBreak="0">
    <w:nsid w:val="2FB72C27"/>
    <w:multiLevelType w:val="hybridMultilevel"/>
    <w:tmpl w:val="FFFFFFFF"/>
    <w:lvl w:ilvl="0" w:tplc="B4D03682">
      <w:start w:val="1"/>
      <w:numFmt w:val="decimal"/>
      <w:lvlText w:val="%1."/>
      <w:lvlJc w:val="left"/>
      <w:pPr>
        <w:ind w:left="840" w:hanging="360"/>
      </w:pPr>
      <w:rPr>
        <w:rFonts w:ascii="Calibri" w:eastAsia="Times New Roman" w:hAnsi="Calibri" w:cs="Calibri" w:hint="default"/>
        <w:b w:val="0"/>
        <w:bCs w:val="0"/>
        <w:i w:val="0"/>
        <w:iCs w:val="0"/>
        <w:w w:val="100"/>
        <w:sz w:val="24"/>
        <w:szCs w:val="24"/>
      </w:rPr>
    </w:lvl>
    <w:lvl w:ilvl="1" w:tplc="95149AD4">
      <w:numFmt w:val="bullet"/>
      <w:lvlText w:val="•"/>
      <w:lvlJc w:val="left"/>
      <w:pPr>
        <w:ind w:left="1681" w:hanging="360"/>
      </w:pPr>
      <w:rPr>
        <w:rFonts w:hint="default"/>
      </w:rPr>
    </w:lvl>
    <w:lvl w:ilvl="2" w:tplc="1DF47582">
      <w:numFmt w:val="bullet"/>
      <w:lvlText w:val="•"/>
      <w:lvlJc w:val="left"/>
      <w:pPr>
        <w:ind w:left="2523" w:hanging="360"/>
      </w:pPr>
      <w:rPr>
        <w:rFonts w:hint="default"/>
      </w:rPr>
    </w:lvl>
    <w:lvl w:ilvl="3" w:tplc="5DCA81C2">
      <w:numFmt w:val="bullet"/>
      <w:lvlText w:val="•"/>
      <w:lvlJc w:val="left"/>
      <w:pPr>
        <w:ind w:left="3365" w:hanging="360"/>
      </w:pPr>
      <w:rPr>
        <w:rFonts w:hint="default"/>
      </w:rPr>
    </w:lvl>
    <w:lvl w:ilvl="4" w:tplc="8732FD72">
      <w:numFmt w:val="bullet"/>
      <w:lvlText w:val="•"/>
      <w:lvlJc w:val="left"/>
      <w:pPr>
        <w:ind w:left="4207" w:hanging="360"/>
      </w:pPr>
      <w:rPr>
        <w:rFonts w:hint="default"/>
      </w:rPr>
    </w:lvl>
    <w:lvl w:ilvl="5" w:tplc="A01CDE3E">
      <w:numFmt w:val="bullet"/>
      <w:lvlText w:val="•"/>
      <w:lvlJc w:val="left"/>
      <w:pPr>
        <w:ind w:left="5049" w:hanging="360"/>
      </w:pPr>
      <w:rPr>
        <w:rFonts w:hint="default"/>
      </w:rPr>
    </w:lvl>
    <w:lvl w:ilvl="6" w:tplc="9B5C925E">
      <w:numFmt w:val="bullet"/>
      <w:lvlText w:val="•"/>
      <w:lvlJc w:val="left"/>
      <w:pPr>
        <w:ind w:left="5891" w:hanging="360"/>
      </w:pPr>
      <w:rPr>
        <w:rFonts w:hint="default"/>
      </w:rPr>
    </w:lvl>
    <w:lvl w:ilvl="7" w:tplc="8750AE9C">
      <w:numFmt w:val="bullet"/>
      <w:lvlText w:val="•"/>
      <w:lvlJc w:val="left"/>
      <w:pPr>
        <w:ind w:left="6733" w:hanging="360"/>
      </w:pPr>
      <w:rPr>
        <w:rFonts w:hint="default"/>
      </w:rPr>
    </w:lvl>
    <w:lvl w:ilvl="8" w:tplc="163EC83A">
      <w:numFmt w:val="bullet"/>
      <w:lvlText w:val="•"/>
      <w:lvlJc w:val="left"/>
      <w:pPr>
        <w:ind w:left="7575" w:hanging="360"/>
      </w:pPr>
      <w:rPr>
        <w:rFonts w:hint="default"/>
      </w:rPr>
    </w:lvl>
  </w:abstractNum>
  <w:abstractNum w:abstractNumId="9" w15:restartNumberingAfterBreak="0">
    <w:nsid w:val="30305504"/>
    <w:multiLevelType w:val="hybridMultilevel"/>
    <w:tmpl w:val="EDC07A84"/>
    <w:lvl w:ilvl="0" w:tplc="08090001">
      <w:start w:val="1"/>
      <w:numFmt w:val="bullet"/>
      <w:lvlText w:val=""/>
      <w:lvlJc w:val="left"/>
      <w:pPr>
        <w:ind w:left="2280" w:hanging="360"/>
      </w:pPr>
      <w:rPr>
        <w:rFonts w:ascii="Symbol" w:hAnsi="Symbol"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10" w15:restartNumberingAfterBreak="0">
    <w:nsid w:val="46834C7F"/>
    <w:multiLevelType w:val="hybridMultilevel"/>
    <w:tmpl w:val="8A4C0488"/>
    <w:lvl w:ilvl="0" w:tplc="21E48A2E">
      <w:start w:val="1"/>
      <w:numFmt w:val="decimal"/>
      <w:lvlText w:val="%1."/>
      <w:lvlJc w:val="left"/>
      <w:pPr>
        <w:ind w:left="1200" w:hanging="360"/>
      </w:pPr>
      <w:rPr>
        <w:b/>
        <w:bCs/>
        <w:i w:val="0"/>
        <w:iCs w:val="0"/>
        <w:color w:val="002060"/>
      </w:rPr>
    </w:lvl>
    <w:lvl w:ilvl="1" w:tplc="08090019" w:tentative="1">
      <w:start w:val="1"/>
      <w:numFmt w:val="lowerLetter"/>
      <w:lvlText w:val="%2."/>
      <w:lvlJc w:val="left"/>
      <w:pPr>
        <w:ind w:left="1920" w:hanging="360"/>
      </w:pPr>
    </w:lvl>
    <w:lvl w:ilvl="2" w:tplc="0809001B" w:tentative="1">
      <w:start w:val="1"/>
      <w:numFmt w:val="lowerRoman"/>
      <w:lvlText w:val="%3."/>
      <w:lvlJc w:val="right"/>
      <w:pPr>
        <w:ind w:left="2640" w:hanging="180"/>
      </w:pPr>
    </w:lvl>
    <w:lvl w:ilvl="3" w:tplc="0809000F" w:tentative="1">
      <w:start w:val="1"/>
      <w:numFmt w:val="decimal"/>
      <w:lvlText w:val="%4."/>
      <w:lvlJc w:val="left"/>
      <w:pPr>
        <w:ind w:left="3360" w:hanging="360"/>
      </w:pPr>
    </w:lvl>
    <w:lvl w:ilvl="4" w:tplc="08090019" w:tentative="1">
      <w:start w:val="1"/>
      <w:numFmt w:val="lowerLetter"/>
      <w:lvlText w:val="%5."/>
      <w:lvlJc w:val="left"/>
      <w:pPr>
        <w:ind w:left="4080" w:hanging="360"/>
      </w:pPr>
    </w:lvl>
    <w:lvl w:ilvl="5" w:tplc="0809001B" w:tentative="1">
      <w:start w:val="1"/>
      <w:numFmt w:val="lowerRoman"/>
      <w:lvlText w:val="%6."/>
      <w:lvlJc w:val="right"/>
      <w:pPr>
        <w:ind w:left="4800" w:hanging="180"/>
      </w:pPr>
    </w:lvl>
    <w:lvl w:ilvl="6" w:tplc="0809000F" w:tentative="1">
      <w:start w:val="1"/>
      <w:numFmt w:val="decimal"/>
      <w:lvlText w:val="%7."/>
      <w:lvlJc w:val="left"/>
      <w:pPr>
        <w:ind w:left="5520" w:hanging="360"/>
      </w:pPr>
    </w:lvl>
    <w:lvl w:ilvl="7" w:tplc="08090019" w:tentative="1">
      <w:start w:val="1"/>
      <w:numFmt w:val="lowerLetter"/>
      <w:lvlText w:val="%8."/>
      <w:lvlJc w:val="left"/>
      <w:pPr>
        <w:ind w:left="6240" w:hanging="360"/>
      </w:pPr>
    </w:lvl>
    <w:lvl w:ilvl="8" w:tplc="0809001B" w:tentative="1">
      <w:start w:val="1"/>
      <w:numFmt w:val="lowerRoman"/>
      <w:lvlText w:val="%9."/>
      <w:lvlJc w:val="right"/>
      <w:pPr>
        <w:ind w:left="6960" w:hanging="180"/>
      </w:pPr>
    </w:lvl>
  </w:abstractNum>
  <w:abstractNum w:abstractNumId="11" w15:restartNumberingAfterBreak="0">
    <w:nsid w:val="525E1411"/>
    <w:multiLevelType w:val="hybridMultilevel"/>
    <w:tmpl w:val="F2E6E10C"/>
    <w:lvl w:ilvl="0" w:tplc="0809000D">
      <w:start w:val="1"/>
      <w:numFmt w:val="bullet"/>
      <w:lvlText w:val=""/>
      <w:lvlJc w:val="left"/>
      <w:pPr>
        <w:ind w:left="2274" w:hanging="360"/>
      </w:pPr>
      <w:rPr>
        <w:rFonts w:ascii="Wingdings" w:hAnsi="Wingdings" w:hint="default"/>
      </w:rPr>
    </w:lvl>
    <w:lvl w:ilvl="1" w:tplc="08090003">
      <w:start w:val="1"/>
      <w:numFmt w:val="bullet"/>
      <w:lvlText w:val="o"/>
      <w:lvlJc w:val="left"/>
      <w:pPr>
        <w:ind w:left="2994" w:hanging="360"/>
      </w:pPr>
      <w:rPr>
        <w:rFonts w:ascii="Courier New" w:hAnsi="Courier New" w:cs="Courier New" w:hint="default"/>
      </w:rPr>
    </w:lvl>
    <w:lvl w:ilvl="2" w:tplc="08090005" w:tentative="1">
      <w:start w:val="1"/>
      <w:numFmt w:val="bullet"/>
      <w:lvlText w:val=""/>
      <w:lvlJc w:val="left"/>
      <w:pPr>
        <w:ind w:left="3714" w:hanging="360"/>
      </w:pPr>
      <w:rPr>
        <w:rFonts w:ascii="Wingdings" w:hAnsi="Wingdings" w:hint="default"/>
      </w:rPr>
    </w:lvl>
    <w:lvl w:ilvl="3" w:tplc="08090001" w:tentative="1">
      <w:start w:val="1"/>
      <w:numFmt w:val="bullet"/>
      <w:lvlText w:val=""/>
      <w:lvlJc w:val="left"/>
      <w:pPr>
        <w:ind w:left="4434" w:hanging="360"/>
      </w:pPr>
      <w:rPr>
        <w:rFonts w:ascii="Symbol" w:hAnsi="Symbol" w:hint="default"/>
      </w:rPr>
    </w:lvl>
    <w:lvl w:ilvl="4" w:tplc="08090003" w:tentative="1">
      <w:start w:val="1"/>
      <w:numFmt w:val="bullet"/>
      <w:lvlText w:val="o"/>
      <w:lvlJc w:val="left"/>
      <w:pPr>
        <w:ind w:left="5154" w:hanging="360"/>
      </w:pPr>
      <w:rPr>
        <w:rFonts w:ascii="Courier New" w:hAnsi="Courier New" w:cs="Courier New" w:hint="default"/>
      </w:rPr>
    </w:lvl>
    <w:lvl w:ilvl="5" w:tplc="08090005" w:tentative="1">
      <w:start w:val="1"/>
      <w:numFmt w:val="bullet"/>
      <w:lvlText w:val=""/>
      <w:lvlJc w:val="left"/>
      <w:pPr>
        <w:ind w:left="5874" w:hanging="360"/>
      </w:pPr>
      <w:rPr>
        <w:rFonts w:ascii="Wingdings" w:hAnsi="Wingdings" w:hint="default"/>
      </w:rPr>
    </w:lvl>
    <w:lvl w:ilvl="6" w:tplc="08090001" w:tentative="1">
      <w:start w:val="1"/>
      <w:numFmt w:val="bullet"/>
      <w:lvlText w:val=""/>
      <w:lvlJc w:val="left"/>
      <w:pPr>
        <w:ind w:left="6594" w:hanging="360"/>
      </w:pPr>
      <w:rPr>
        <w:rFonts w:ascii="Symbol" w:hAnsi="Symbol" w:hint="default"/>
      </w:rPr>
    </w:lvl>
    <w:lvl w:ilvl="7" w:tplc="08090003" w:tentative="1">
      <w:start w:val="1"/>
      <w:numFmt w:val="bullet"/>
      <w:lvlText w:val="o"/>
      <w:lvlJc w:val="left"/>
      <w:pPr>
        <w:ind w:left="7314" w:hanging="360"/>
      </w:pPr>
      <w:rPr>
        <w:rFonts w:ascii="Courier New" w:hAnsi="Courier New" w:cs="Courier New" w:hint="default"/>
      </w:rPr>
    </w:lvl>
    <w:lvl w:ilvl="8" w:tplc="08090005" w:tentative="1">
      <w:start w:val="1"/>
      <w:numFmt w:val="bullet"/>
      <w:lvlText w:val=""/>
      <w:lvlJc w:val="left"/>
      <w:pPr>
        <w:ind w:left="8034" w:hanging="360"/>
      </w:pPr>
      <w:rPr>
        <w:rFonts w:ascii="Wingdings" w:hAnsi="Wingdings" w:hint="default"/>
      </w:rPr>
    </w:lvl>
  </w:abstractNum>
  <w:abstractNum w:abstractNumId="12" w15:restartNumberingAfterBreak="0">
    <w:nsid w:val="5A0F39B2"/>
    <w:multiLevelType w:val="hybridMultilevel"/>
    <w:tmpl w:val="8A56883C"/>
    <w:lvl w:ilvl="0" w:tplc="5A525040">
      <w:numFmt w:val="bullet"/>
      <w:lvlText w:val=""/>
      <w:lvlJc w:val="left"/>
      <w:pPr>
        <w:ind w:left="1920" w:hanging="360"/>
      </w:pPr>
      <w:rPr>
        <w:rFonts w:ascii="Symbol" w:eastAsia="Times New Roman" w:hAnsi="Symbol" w:hint="default"/>
        <w:w w:val="99"/>
      </w:rPr>
    </w:lvl>
    <w:lvl w:ilvl="1" w:tplc="08090003" w:tentative="1">
      <w:start w:val="1"/>
      <w:numFmt w:val="bullet"/>
      <w:lvlText w:val="o"/>
      <w:lvlJc w:val="left"/>
      <w:pPr>
        <w:ind w:left="2640" w:hanging="360"/>
      </w:pPr>
      <w:rPr>
        <w:rFonts w:ascii="Courier New" w:hAnsi="Courier New" w:cs="Courier New" w:hint="default"/>
      </w:rPr>
    </w:lvl>
    <w:lvl w:ilvl="2" w:tplc="08090005" w:tentative="1">
      <w:start w:val="1"/>
      <w:numFmt w:val="bullet"/>
      <w:lvlText w:val=""/>
      <w:lvlJc w:val="left"/>
      <w:pPr>
        <w:ind w:left="3360" w:hanging="360"/>
      </w:pPr>
      <w:rPr>
        <w:rFonts w:ascii="Wingdings" w:hAnsi="Wingdings" w:hint="default"/>
      </w:rPr>
    </w:lvl>
    <w:lvl w:ilvl="3" w:tplc="08090001" w:tentative="1">
      <w:start w:val="1"/>
      <w:numFmt w:val="bullet"/>
      <w:lvlText w:val=""/>
      <w:lvlJc w:val="left"/>
      <w:pPr>
        <w:ind w:left="4080" w:hanging="360"/>
      </w:pPr>
      <w:rPr>
        <w:rFonts w:ascii="Symbol" w:hAnsi="Symbol" w:hint="default"/>
      </w:rPr>
    </w:lvl>
    <w:lvl w:ilvl="4" w:tplc="08090003" w:tentative="1">
      <w:start w:val="1"/>
      <w:numFmt w:val="bullet"/>
      <w:lvlText w:val="o"/>
      <w:lvlJc w:val="left"/>
      <w:pPr>
        <w:ind w:left="4800" w:hanging="360"/>
      </w:pPr>
      <w:rPr>
        <w:rFonts w:ascii="Courier New" w:hAnsi="Courier New" w:cs="Courier New" w:hint="default"/>
      </w:rPr>
    </w:lvl>
    <w:lvl w:ilvl="5" w:tplc="08090005" w:tentative="1">
      <w:start w:val="1"/>
      <w:numFmt w:val="bullet"/>
      <w:lvlText w:val=""/>
      <w:lvlJc w:val="left"/>
      <w:pPr>
        <w:ind w:left="5520" w:hanging="360"/>
      </w:pPr>
      <w:rPr>
        <w:rFonts w:ascii="Wingdings" w:hAnsi="Wingdings" w:hint="default"/>
      </w:rPr>
    </w:lvl>
    <w:lvl w:ilvl="6" w:tplc="08090001" w:tentative="1">
      <w:start w:val="1"/>
      <w:numFmt w:val="bullet"/>
      <w:lvlText w:val=""/>
      <w:lvlJc w:val="left"/>
      <w:pPr>
        <w:ind w:left="6240" w:hanging="360"/>
      </w:pPr>
      <w:rPr>
        <w:rFonts w:ascii="Symbol" w:hAnsi="Symbol" w:hint="default"/>
      </w:rPr>
    </w:lvl>
    <w:lvl w:ilvl="7" w:tplc="08090003" w:tentative="1">
      <w:start w:val="1"/>
      <w:numFmt w:val="bullet"/>
      <w:lvlText w:val="o"/>
      <w:lvlJc w:val="left"/>
      <w:pPr>
        <w:ind w:left="6960" w:hanging="360"/>
      </w:pPr>
      <w:rPr>
        <w:rFonts w:ascii="Courier New" w:hAnsi="Courier New" w:cs="Courier New" w:hint="default"/>
      </w:rPr>
    </w:lvl>
    <w:lvl w:ilvl="8" w:tplc="08090005" w:tentative="1">
      <w:start w:val="1"/>
      <w:numFmt w:val="bullet"/>
      <w:lvlText w:val=""/>
      <w:lvlJc w:val="left"/>
      <w:pPr>
        <w:ind w:left="7680" w:hanging="360"/>
      </w:pPr>
      <w:rPr>
        <w:rFonts w:ascii="Wingdings" w:hAnsi="Wingdings" w:hint="default"/>
      </w:rPr>
    </w:lvl>
  </w:abstractNum>
  <w:abstractNum w:abstractNumId="13" w15:restartNumberingAfterBreak="0">
    <w:nsid w:val="6EA61F6D"/>
    <w:multiLevelType w:val="hybridMultilevel"/>
    <w:tmpl w:val="8A0ECCAA"/>
    <w:lvl w:ilvl="0" w:tplc="0809000D">
      <w:start w:val="1"/>
      <w:numFmt w:val="bullet"/>
      <w:lvlText w:val=""/>
      <w:lvlJc w:val="left"/>
      <w:pPr>
        <w:ind w:left="839" w:hanging="360"/>
      </w:pPr>
      <w:rPr>
        <w:rFonts w:ascii="Wingdings" w:hAnsi="Wingdings" w:hint="default"/>
      </w:rPr>
    </w:lvl>
    <w:lvl w:ilvl="1" w:tplc="08090003" w:tentative="1">
      <w:start w:val="1"/>
      <w:numFmt w:val="bullet"/>
      <w:lvlText w:val="o"/>
      <w:lvlJc w:val="left"/>
      <w:pPr>
        <w:ind w:left="1559" w:hanging="360"/>
      </w:pPr>
      <w:rPr>
        <w:rFonts w:ascii="Courier New" w:hAnsi="Courier New" w:cs="Courier New" w:hint="default"/>
      </w:rPr>
    </w:lvl>
    <w:lvl w:ilvl="2" w:tplc="08090005" w:tentative="1">
      <w:start w:val="1"/>
      <w:numFmt w:val="bullet"/>
      <w:lvlText w:val=""/>
      <w:lvlJc w:val="left"/>
      <w:pPr>
        <w:ind w:left="2279" w:hanging="360"/>
      </w:pPr>
      <w:rPr>
        <w:rFonts w:ascii="Wingdings" w:hAnsi="Wingdings" w:hint="default"/>
      </w:rPr>
    </w:lvl>
    <w:lvl w:ilvl="3" w:tplc="08090001" w:tentative="1">
      <w:start w:val="1"/>
      <w:numFmt w:val="bullet"/>
      <w:lvlText w:val=""/>
      <w:lvlJc w:val="left"/>
      <w:pPr>
        <w:ind w:left="2999" w:hanging="360"/>
      </w:pPr>
      <w:rPr>
        <w:rFonts w:ascii="Symbol" w:hAnsi="Symbol" w:hint="default"/>
      </w:rPr>
    </w:lvl>
    <w:lvl w:ilvl="4" w:tplc="08090003" w:tentative="1">
      <w:start w:val="1"/>
      <w:numFmt w:val="bullet"/>
      <w:lvlText w:val="o"/>
      <w:lvlJc w:val="left"/>
      <w:pPr>
        <w:ind w:left="3719" w:hanging="360"/>
      </w:pPr>
      <w:rPr>
        <w:rFonts w:ascii="Courier New" w:hAnsi="Courier New" w:cs="Courier New" w:hint="default"/>
      </w:rPr>
    </w:lvl>
    <w:lvl w:ilvl="5" w:tplc="08090005" w:tentative="1">
      <w:start w:val="1"/>
      <w:numFmt w:val="bullet"/>
      <w:lvlText w:val=""/>
      <w:lvlJc w:val="left"/>
      <w:pPr>
        <w:ind w:left="4439" w:hanging="360"/>
      </w:pPr>
      <w:rPr>
        <w:rFonts w:ascii="Wingdings" w:hAnsi="Wingdings" w:hint="default"/>
      </w:rPr>
    </w:lvl>
    <w:lvl w:ilvl="6" w:tplc="08090001" w:tentative="1">
      <w:start w:val="1"/>
      <w:numFmt w:val="bullet"/>
      <w:lvlText w:val=""/>
      <w:lvlJc w:val="left"/>
      <w:pPr>
        <w:ind w:left="5159" w:hanging="360"/>
      </w:pPr>
      <w:rPr>
        <w:rFonts w:ascii="Symbol" w:hAnsi="Symbol" w:hint="default"/>
      </w:rPr>
    </w:lvl>
    <w:lvl w:ilvl="7" w:tplc="08090003" w:tentative="1">
      <w:start w:val="1"/>
      <w:numFmt w:val="bullet"/>
      <w:lvlText w:val="o"/>
      <w:lvlJc w:val="left"/>
      <w:pPr>
        <w:ind w:left="5879" w:hanging="360"/>
      </w:pPr>
      <w:rPr>
        <w:rFonts w:ascii="Courier New" w:hAnsi="Courier New" w:cs="Courier New" w:hint="default"/>
      </w:rPr>
    </w:lvl>
    <w:lvl w:ilvl="8" w:tplc="08090005" w:tentative="1">
      <w:start w:val="1"/>
      <w:numFmt w:val="bullet"/>
      <w:lvlText w:val=""/>
      <w:lvlJc w:val="left"/>
      <w:pPr>
        <w:ind w:left="6599" w:hanging="360"/>
      </w:pPr>
      <w:rPr>
        <w:rFonts w:ascii="Wingdings" w:hAnsi="Wingdings" w:hint="default"/>
      </w:rPr>
    </w:lvl>
  </w:abstractNum>
  <w:abstractNum w:abstractNumId="14" w15:restartNumberingAfterBreak="0">
    <w:nsid w:val="78C1697C"/>
    <w:multiLevelType w:val="hybridMultilevel"/>
    <w:tmpl w:val="F6248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D68435A"/>
    <w:multiLevelType w:val="hybridMultilevel"/>
    <w:tmpl w:val="E008326E"/>
    <w:lvl w:ilvl="0" w:tplc="08090001">
      <w:start w:val="1"/>
      <w:numFmt w:val="bullet"/>
      <w:lvlText w:val=""/>
      <w:lvlJc w:val="left"/>
      <w:pPr>
        <w:ind w:left="2159" w:hanging="360"/>
      </w:pPr>
      <w:rPr>
        <w:rFonts w:ascii="Symbol" w:hAnsi="Symbol" w:hint="default"/>
      </w:rPr>
    </w:lvl>
    <w:lvl w:ilvl="1" w:tplc="08090003" w:tentative="1">
      <w:start w:val="1"/>
      <w:numFmt w:val="bullet"/>
      <w:lvlText w:val="o"/>
      <w:lvlJc w:val="left"/>
      <w:pPr>
        <w:ind w:left="2879" w:hanging="360"/>
      </w:pPr>
      <w:rPr>
        <w:rFonts w:ascii="Courier New" w:hAnsi="Courier New" w:cs="Courier New" w:hint="default"/>
      </w:rPr>
    </w:lvl>
    <w:lvl w:ilvl="2" w:tplc="08090005" w:tentative="1">
      <w:start w:val="1"/>
      <w:numFmt w:val="bullet"/>
      <w:lvlText w:val=""/>
      <w:lvlJc w:val="left"/>
      <w:pPr>
        <w:ind w:left="3599" w:hanging="360"/>
      </w:pPr>
      <w:rPr>
        <w:rFonts w:ascii="Wingdings" w:hAnsi="Wingdings" w:hint="default"/>
      </w:rPr>
    </w:lvl>
    <w:lvl w:ilvl="3" w:tplc="08090001" w:tentative="1">
      <w:start w:val="1"/>
      <w:numFmt w:val="bullet"/>
      <w:lvlText w:val=""/>
      <w:lvlJc w:val="left"/>
      <w:pPr>
        <w:ind w:left="4319" w:hanging="360"/>
      </w:pPr>
      <w:rPr>
        <w:rFonts w:ascii="Symbol" w:hAnsi="Symbol" w:hint="default"/>
      </w:rPr>
    </w:lvl>
    <w:lvl w:ilvl="4" w:tplc="08090003" w:tentative="1">
      <w:start w:val="1"/>
      <w:numFmt w:val="bullet"/>
      <w:lvlText w:val="o"/>
      <w:lvlJc w:val="left"/>
      <w:pPr>
        <w:ind w:left="5039" w:hanging="360"/>
      </w:pPr>
      <w:rPr>
        <w:rFonts w:ascii="Courier New" w:hAnsi="Courier New" w:cs="Courier New" w:hint="default"/>
      </w:rPr>
    </w:lvl>
    <w:lvl w:ilvl="5" w:tplc="08090005" w:tentative="1">
      <w:start w:val="1"/>
      <w:numFmt w:val="bullet"/>
      <w:lvlText w:val=""/>
      <w:lvlJc w:val="left"/>
      <w:pPr>
        <w:ind w:left="5759" w:hanging="360"/>
      </w:pPr>
      <w:rPr>
        <w:rFonts w:ascii="Wingdings" w:hAnsi="Wingdings" w:hint="default"/>
      </w:rPr>
    </w:lvl>
    <w:lvl w:ilvl="6" w:tplc="08090001" w:tentative="1">
      <w:start w:val="1"/>
      <w:numFmt w:val="bullet"/>
      <w:lvlText w:val=""/>
      <w:lvlJc w:val="left"/>
      <w:pPr>
        <w:ind w:left="6479" w:hanging="360"/>
      </w:pPr>
      <w:rPr>
        <w:rFonts w:ascii="Symbol" w:hAnsi="Symbol" w:hint="default"/>
      </w:rPr>
    </w:lvl>
    <w:lvl w:ilvl="7" w:tplc="08090003" w:tentative="1">
      <w:start w:val="1"/>
      <w:numFmt w:val="bullet"/>
      <w:lvlText w:val="o"/>
      <w:lvlJc w:val="left"/>
      <w:pPr>
        <w:ind w:left="7199" w:hanging="360"/>
      </w:pPr>
      <w:rPr>
        <w:rFonts w:ascii="Courier New" w:hAnsi="Courier New" w:cs="Courier New" w:hint="default"/>
      </w:rPr>
    </w:lvl>
    <w:lvl w:ilvl="8" w:tplc="08090005" w:tentative="1">
      <w:start w:val="1"/>
      <w:numFmt w:val="bullet"/>
      <w:lvlText w:val=""/>
      <w:lvlJc w:val="left"/>
      <w:pPr>
        <w:ind w:left="7919" w:hanging="360"/>
      </w:pPr>
      <w:rPr>
        <w:rFonts w:ascii="Wingdings" w:hAnsi="Wingdings" w:hint="default"/>
      </w:rPr>
    </w:lvl>
  </w:abstractNum>
  <w:abstractNum w:abstractNumId="16" w15:restartNumberingAfterBreak="0">
    <w:nsid w:val="7FC32396"/>
    <w:multiLevelType w:val="hybridMultilevel"/>
    <w:tmpl w:val="AB182416"/>
    <w:lvl w:ilvl="0" w:tplc="0809000D">
      <w:start w:val="1"/>
      <w:numFmt w:val="bullet"/>
      <w:lvlText w:val=""/>
      <w:lvlJc w:val="left"/>
      <w:pPr>
        <w:ind w:left="1200" w:hanging="360"/>
      </w:pPr>
      <w:rPr>
        <w:rFonts w:ascii="Wingdings" w:hAnsi="Wingdings" w:hint="default"/>
        <w:b/>
        <w:bCs/>
        <w:i w:val="0"/>
        <w:iCs w:val="0"/>
        <w:color w:val="002060"/>
      </w:rPr>
    </w:lvl>
    <w:lvl w:ilvl="1" w:tplc="FFFFFFFF">
      <w:start w:val="1"/>
      <w:numFmt w:val="lowerLetter"/>
      <w:lvlText w:val="%2."/>
      <w:lvlJc w:val="left"/>
      <w:pPr>
        <w:ind w:left="1920" w:hanging="360"/>
      </w:pPr>
    </w:lvl>
    <w:lvl w:ilvl="2" w:tplc="FFFFFFFF" w:tentative="1">
      <w:start w:val="1"/>
      <w:numFmt w:val="lowerRoman"/>
      <w:lvlText w:val="%3."/>
      <w:lvlJc w:val="right"/>
      <w:pPr>
        <w:ind w:left="2640" w:hanging="180"/>
      </w:pPr>
    </w:lvl>
    <w:lvl w:ilvl="3" w:tplc="FFFFFFFF" w:tentative="1">
      <w:start w:val="1"/>
      <w:numFmt w:val="decimal"/>
      <w:lvlText w:val="%4."/>
      <w:lvlJc w:val="left"/>
      <w:pPr>
        <w:ind w:left="3360" w:hanging="360"/>
      </w:pPr>
    </w:lvl>
    <w:lvl w:ilvl="4" w:tplc="FFFFFFFF" w:tentative="1">
      <w:start w:val="1"/>
      <w:numFmt w:val="lowerLetter"/>
      <w:lvlText w:val="%5."/>
      <w:lvlJc w:val="left"/>
      <w:pPr>
        <w:ind w:left="4080" w:hanging="360"/>
      </w:pPr>
    </w:lvl>
    <w:lvl w:ilvl="5" w:tplc="FFFFFFFF" w:tentative="1">
      <w:start w:val="1"/>
      <w:numFmt w:val="lowerRoman"/>
      <w:lvlText w:val="%6."/>
      <w:lvlJc w:val="right"/>
      <w:pPr>
        <w:ind w:left="4800" w:hanging="180"/>
      </w:pPr>
    </w:lvl>
    <w:lvl w:ilvl="6" w:tplc="FFFFFFFF" w:tentative="1">
      <w:start w:val="1"/>
      <w:numFmt w:val="decimal"/>
      <w:lvlText w:val="%7."/>
      <w:lvlJc w:val="left"/>
      <w:pPr>
        <w:ind w:left="5520" w:hanging="360"/>
      </w:pPr>
    </w:lvl>
    <w:lvl w:ilvl="7" w:tplc="FFFFFFFF" w:tentative="1">
      <w:start w:val="1"/>
      <w:numFmt w:val="lowerLetter"/>
      <w:lvlText w:val="%8."/>
      <w:lvlJc w:val="left"/>
      <w:pPr>
        <w:ind w:left="6240" w:hanging="360"/>
      </w:pPr>
    </w:lvl>
    <w:lvl w:ilvl="8" w:tplc="FFFFFFFF" w:tentative="1">
      <w:start w:val="1"/>
      <w:numFmt w:val="lowerRoman"/>
      <w:lvlText w:val="%9."/>
      <w:lvlJc w:val="right"/>
      <w:pPr>
        <w:ind w:left="6960" w:hanging="180"/>
      </w:pPr>
    </w:lvl>
  </w:abstractNum>
  <w:num w:numId="1" w16cid:durableId="1763649428">
    <w:abstractNumId w:val="8"/>
  </w:num>
  <w:num w:numId="2" w16cid:durableId="1783378233">
    <w:abstractNumId w:val="5"/>
  </w:num>
  <w:num w:numId="3" w16cid:durableId="1639265700">
    <w:abstractNumId w:val="1"/>
  </w:num>
  <w:num w:numId="4" w16cid:durableId="1625892869">
    <w:abstractNumId w:val="4"/>
  </w:num>
  <w:num w:numId="5" w16cid:durableId="169686810">
    <w:abstractNumId w:val="7"/>
  </w:num>
  <w:num w:numId="6" w16cid:durableId="9727498">
    <w:abstractNumId w:val="11"/>
  </w:num>
  <w:num w:numId="7" w16cid:durableId="2004041259">
    <w:abstractNumId w:val="10"/>
  </w:num>
  <w:num w:numId="8" w16cid:durableId="126626607">
    <w:abstractNumId w:val="12"/>
  </w:num>
  <w:num w:numId="9" w16cid:durableId="691995234">
    <w:abstractNumId w:val="2"/>
  </w:num>
  <w:num w:numId="10" w16cid:durableId="1972898136">
    <w:abstractNumId w:val="9"/>
  </w:num>
  <w:num w:numId="11" w16cid:durableId="1507869003">
    <w:abstractNumId w:val="3"/>
  </w:num>
  <w:num w:numId="12" w16cid:durableId="794372651">
    <w:abstractNumId w:val="15"/>
  </w:num>
  <w:num w:numId="13" w16cid:durableId="299382597">
    <w:abstractNumId w:val="6"/>
  </w:num>
  <w:num w:numId="14" w16cid:durableId="843932715">
    <w:abstractNumId w:val="0"/>
  </w:num>
  <w:num w:numId="15" w16cid:durableId="2131850821">
    <w:abstractNumId w:val="14"/>
  </w:num>
  <w:num w:numId="16" w16cid:durableId="1641380542">
    <w:abstractNumId w:val="16"/>
  </w:num>
  <w:num w:numId="17" w16cid:durableId="1049501246">
    <w:abstractNumId w:val="1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050B"/>
    <w:rsid w:val="0000089A"/>
    <w:rsid w:val="0001134E"/>
    <w:rsid w:val="000247CF"/>
    <w:rsid w:val="00047296"/>
    <w:rsid w:val="00047F98"/>
    <w:rsid w:val="00062C57"/>
    <w:rsid w:val="00072312"/>
    <w:rsid w:val="00074543"/>
    <w:rsid w:val="000753B0"/>
    <w:rsid w:val="000C1AD3"/>
    <w:rsid w:val="000D1273"/>
    <w:rsid w:val="00111DB7"/>
    <w:rsid w:val="00165B9A"/>
    <w:rsid w:val="00183FEA"/>
    <w:rsid w:val="001924E2"/>
    <w:rsid w:val="001B22F7"/>
    <w:rsid w:val="001B2F11"/>
    <w:rsid w:val="001C539B"/>
    <w:rsid w:val="001D0023"/>
    <w:rsid w:val="001D757E"/>
    <w:rsid w:val="001E040B"/>
    <w:rsid w:val="001E25A9"/>
    <w:rsid w:val="001E4C60"/>
    <w:rsid w:val="001F3DAF"/>
    <w:rsid w:val="002061FA"/>
    <w:rsid w:val="0023197D"/>
    <w:rsid w:val="00233174"/>
    <w:rsid w:val="00234C1B"/>
    <w:rsid w:val="00235E42"/>
    <w:rsid w:val="0024363E"/>
    <w:rsid w:val="00247D05"/>
    <w:rsid w:val="0025589C"/>
    <w:rsid w:val="00260E4B"/>
    <w:rsid w:val="002757F7"/>
    <w:rsid w:val="002A7FDC"/>
    <w:rsid w:val="002F3845"/>
    <w:rsid w:val="0031399F"/>
    <w:rsid w:val="0032179E"/>
    <w:rsid w:val="00335B27"/>
    <w:rsid w:val="003367D0"/>
    <w:rsid w:val="00355E3B"/>
    <w:rsid w:val="0036635D"/>
    <w:rsid w:val="0037542D"/>
    <w:rsid w:val="003F0DD9"/>
    <w:rsid w:val="003F6577"/>
    <w:rsid w:val="004471A0"/>
    <w:rsid w:val="0045452D"/>
    <w:rsid w:val="00455955"/>
    <w:rsid w:val="00457283"/>
    <w:rsid w:val="00487DC7"/>
    <w:rsid w:val="004D26BE"/>
    <w:rsid w:val="004D4F5D"/>
    <w:rsid w:val="004F40FD"/>
    <w:rsid w:val="0050050B"/>
    <w:rsid w:val="005012B0"/>
    <w:rsid w:val="00517917"/>
    <w:rsid w:val="005229E9"/>
    <w:rsid w:val="00564584"/>
    <w:rsid w:val="00566987"/>
    <w:rsid w:val="0057007F"/>
    <w:rsid w:val="005722AE"/>
    <w:rsid w:val="005807A3"/>
    <w:rsid w:val="005B2FBA"/>
    <w:rsid w:val="005B41FA"/>
    <w:rsid w:val="005D7A2C"/>
    <w:rsid w:val="005E670C"/>
    <w:rsid w:val="00612514"/>
    <w:rsid w:val="00613C7D"/>
    <w:rsid w:val="00630CBB"/>
    <w:rsid w:val="006361A3"/>
    <w:rsid w:val="00642F8D"/>
    <w:rsid w:val="00653392"/>
    <w:rsid w:val="006576A7"/>
    <w:rsid w:val="0068760B"/>
    <w:rsid w:val="00690876"/>
    <w:rsid w:val="006B42EB"/>
    <w:rsid w:val="006C095A"/>
    <w:rsid w:val="006C64FF"/>
    <w:rsid w:val="006C7C7A"/>
    <w:rsid w:val="006D7F24"/>
    <w:rsid w:val="006E325E"/>
    <w:rsid w:val="006F4590"/>
    <w:rsid w:val="006F66AE"/>
    <w:rsid w:val="00703F9A"/>
    <w:rsid w:val="00734171"/>
    <w:rsid w:val="00736ADE"/>
    <w:rsid w:val="0074144B"/>
    <w:rsid w:val="007A2C20"/>
    <w:rsid w:val="007B1A52"/>
    <w:rsid w:val="007C3FA7"/>
    <w:rsid w:val="007D114F"/>
    <w:rsid w:val="007E3482"/>
    <w:rsid w:val="00807E99"/>
    <w:rsid w:val="008143AD"/>
    <w:rsid w:val="00827362"/>
    <w:rsid w:val="008344AC"/>
    <w:rsid w:val="00854B77"/>
    <w:rsid w:val="008752FD"/>
    <w:rsid w:val="00882D17"/>
    <w:rsid w:val="008B5697"/>
    <w:rsid w:val="00901B78"/>
    <w:rsid w:val="009119C2"/>
    <w:rsid w:val="00926A65"/>
    <w:rsid w:val="009317D4"/>
    <w:rsid w:val="00974193"/>
    <w:rsid w:val="009770E8"/>
    <w:rsid w:val="00980E18"/>
    <w:rsid w:val="009B52B7"/>
    <w:rsid w:val="009E0CAF"/>
    <w:rsid w:val="00A52A43"/>
    <w:rsid w:val="00A5548E"/>
    <w:rsid w:val="00A868DF"/>
    <w:rsid w:val="00A91681"/>
    <w:rsid w:val="00AA4556"/>
    <w:rsid w:val="00AB1098"/>
    <w:rsid w:val="00B435AC"/>
    <w:rsid w:val="00B8070F"/>
    <w:rsid w:val="00B97930"/>
    <w:rsid w:val="00BD0376"/>
    <w:rsid w:val="00BF4AC7"/>
    <w:rsid w:val="00C07B7C"/>
    <w:rsid w:val="00C2507A"/>
    <w:rsid w:val="00C251C9"/>
    <w:rsid w:val="00C34634"/>
    <w:rsid w:val="00C3618D"/>
    <w:rsid w:val="00C541E1"/>
    <w:rsid w:val="00C5717E"/>
    <w:rsid w:val="00C62CFD"/>
    <w:rsid w:val="00C7274E"/>
    <w:rsid w:val="00C80A5B"/>
    <w:rsid w:val="00C81139"/>
    <w:rsid w:val="00C91B51"/>
    <w:rsid w:val="00CB1491"/>
    <w:rsid w:val="00CE12DB"/>
    <w:rsid w:val="00CF4A1F"/>
    <w:rsid w:val="00D05B40"/>
    <w:rsid w:val="00D324B8"/>
    <w:rsid w:val="00D413FF"/>
    <w:rsid w:val="00D702EE"/>
    <w:rsid w:val="00D84A37"/>
    <w:rsid w:val="00D860A9"/>
    <w:rsid w:val="00DA420B"/>
    <w:rsid w:val="00DA6BF9"/>
    <w:rsid w:val="00DC5580"/>
    <w:rsid w:val="00DF4075"/>
    <w:rsid w:val="00E163BE"/>
    <w:rsid w:val="00E220BC"/>
    <w:rsid w:val="00E64973"/>
    <w:rsid w:val="00E80155"/>
    <w:rsid w:val="00E81DCE"/>
    <w:rsid w:val="00EA6CDF"/>
    <w:rsid w:val="00EC7706"/>
    <w:rsid w:val="00ED4A6A"/>
    <w:rsid w:val="00EF21C9"/>
    <w:rsid w:val="00EF392B"/>
    <w:rsid w:val="00F07E83"/>
    <w:rsid w:val="00F12154"/>
    <w:rsid w:val="00F1553E"/>
    <w:rsid w:val="00F2077B"/>
    <w:rsid w:val="00F3267C"/>
    <w:rsid w:val="00F37D6C"/>
    <w:rsid w:val="00F51CB4"/>
    <w:rsid w:val="00F632E8"/>
    <w:rsid w:val="00F703C6"/>
    <w:rsid w:val="00F96F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A08393"/>
  <w15:docId w15:val="{D5D38EF5-D13C-4187-B020-45E5DAC9B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050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0050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0050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0050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0050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5005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05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05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050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050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0050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005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005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0050B"/>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5005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05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05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050B"/>
    <w:rPr>
      <w:rFonts w:eastAsiaTheme="majorEastAsia" w:cstheme="majorBidi"/>
      <w:color w:val="272727" w:themeColor="text1" w:themeTint="D8"/>
    </w:rPr>
  </w:style>
  <w:style w:type="paragraph" w:styleId="Title">
    <w:name w:val="Title"/>
    <w:basedOn w:val="Normal"/>
    <w:next w:val="Normal"/>
    <w:link w:val="TitleChar"/>
    <w:uiPriority w:val="10"/>
    <w:qFormat/>
    <w:rsid w:val="005005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05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05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005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050B"/>
    <w:pPr>
      <w:spacing w:before="160"/>
      <w:jc w:val="center"/>
    </w:pPr>
    <w:rPr>
      <w:i/>
      <w:iCs/>
      <w:color w:val="404040" w:themeColor="text1" w:themeTint="BF"/>
    </w:rPr>
  </w:style>
  <w:style w:type="character" w:customStyle="1" w:styleId="QuoteChar">
    <w:name w:val="Quote Char"/>
    <w:basedOn w:val="DefaultParagraphFont"/>
    <w:link w:val="Quote"/>
    <w:uiPriority w:val="29"/>
    <w:rsid w:val="0050050B"/>
    <w:rPr>
      <w:i/>
      <w:iCs/>
      <w:color w:val="404040" w:themeColor="text1" w:themeTint="BF"/>
    </w:rPr>
  </w:style>
  <w:style w:type="paragraph" w:styleId="ListParagraph">
    <w:name w:val="List Paragraph"/>
    <w:basedOn w:val="Normal"/>
    <w:uiPriority w:val="1"/>
    <w:qFormat/>
    <w:rsid w:val="0050050B"/>
    <w:pPr>
      <w:ind w:left="720"/>
      <w:contextualSpacing/>
    </w:pPr>
  </w:style>
  <w:style w:type="character" w:styleId="IntenseEmphasis">
    <w:name w:val="Intense Emphasis"/>
    <w:basedOn w:val="DefaultParagraphFont"/>
    <w:uiPriority w:val="21"/>
    <w:qFormat/>
    <w:rsid w:val="0050050B"/>
    <w:rPr>
      <w:i/>
      <w:iCs/>
      <w:color w:val="0F4761" w:themeColor="accent1" w:themeShade="BF"/>
    </w:rPr>
  </w:style>
  <w:style w:type="paragraph" w:styleId="IntenseQuote">
    <w:name w:val="Intense Quote"/>
    <w:basedOn w:val="Normal"/>
    <w:next w:val="Normal"/>
    <w:link w:val="IntenseQuoteChar"/>
    <w:uiPriority w:val="30"/>
    <w:qFormat/>
    <w:rsid w:val="005005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0050B"/>
    <w:rPr>
      <w:i/>
      <w:iCs/>
      <w:color w:val="0F4761" w:themeColor="accent1" w:themeShade="BF"/>
    </w:rPr>
  </w:style>
  <w:style w:type="character" w:styleId="IntenseReference">
    <w:name w:val="Intense Reference"/>
    <w:basedOn w:val="DefaultParagraphFont"/>
    <w:uiPriority w:val="32"/>
    <w:qFormat/>
    <w:rsid w:val="0050050B"/>
    <w:rPr>
      <w:b/>
      <w:bCs/>
      <w:smallCaps/>
      <w:color w:val="0F4761" w:themeColor="accent1" w:themeShade="BF"/>
      <w:spacing w:val="5"/>
    </w:rPr>
  </w:style>
  <w:style w:type="paragraph" w:styleId="BodyText">
    <w:name w:val="Body Text"/>
    <w:basedOn w:val="Normal"/>
    <w:link w:val="BodyTextChar"/>
    <w:uiPriority w:val="1"/>
    <w:qFormat/>
    <w:rsid w:val="001F3DAF"/>
    <w:pPr>
      <w:widowControl w:val="0"/>
      <w:autoSpaceDE w:val="0"/>
      <w:autoSpaceDN w:val="0"/>
      <w:spacing w:after="0" w:line="240" w:lineRule="auto"/>
    </w:pPr>
    <w:rPr>
      <w:rFonts w:ascii="Calibri" w:eastAsia="Times New Roman" w:hAnsi="Calibri" w:cs="Calibri"/>
      <w:kern w:val="0"/>
      <w:sz w:val="24"/>
      <w:szCs w:val="24"/>
      <w:lang w:val="en-US"/>
      <w14:ligatures w14:val="none"/>
    </w:rPr>
  </w:style>
  <w:style w:type="character" w:customStyle="1" w:styleId="BodyTextChar">
    <w:name w:val="Body Text Char"/>
    <w:basedOn w:val="DefaultParagraphFont"/>
    <w:link w:val="BodyText"/>
    <w:uiPriority w:val="1"/>
    <w:rsid w:val="001F3DAF"/>
    <w:rPr>
      <w:rFonts w:ascii="Calibri" w:eastAsia="Times New Roman" w:hAnsi="Calibri" w:cs="Calibri"/>
      <w:kern w:val="0"/>
      <w:sz w:val="24"/>
      <w:szCs w:val="24"/>
      <w:lang w:val="en-US"/>
      <w14:ligatures w14:val="none"/>
    </w:rPr>
  </w:style>
  <w:style w:type="table" w:styleId="TableGrid">
    <w:name w:val="Table Grid"/>
    <w:basedOn w:val="TableNormal"/>
    <w:uiPriority w:val="39"/>
    <w:rsid w:val="001F3D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62CFD"/>
    <w:rPr>
      <w:rFonts w:cs="Times New Roman"/>
      <w:color w:val="467886" w:themeColor="hyperlink"/>
      <w:u w:val="single"/>
    </w:rPr>
  </w:style>
  <w:style w:type="character" w:styleId="UnresolvedMention">
    <w:name w:val="Unresolved Mention"/>
    <w:basedOn w:val="DefaultParagraphFont"/>
    <w:uiPriority w:val="99"/>
    <w:semiHidden/>
    <w:unhideWhenUsed/>
    <w:rsid w:val="00C571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7328265">
      <w:bodyDiv w:val="1"/>
      <w:marLeft w:val="0"/>
      <w:marRight w:val="0"/>
      <w:marTop w:val="0"/>
      <w:marBottom w:val="0"/>
      <w:divBdr>
        <w:top w:val="none" w:sz="0" w:space="0" w:color="auto"/>
        <w:left w:val="none" w:sz="0" w:space="0" w:color="auto"/>
        <w:bottom w:val="none" w:sz="0" w:space="0" w:color="auto"/>
        <w:right w:val="none" w:sz="0" w:space="0" w:color="auto"/>
      </w:divBdr>
      <w:divsChild>
        <w:div w:id="1057510264">
          <w:marLeft w:val="0"/>
          <w:marRight w:val="0"/>
          <w:marTop w:val="0"/>
          <w:marBottom w:val="0"/>
          <w:divBdr>
            <w:top w:val="none" w:sz="0" w:space="0" w:color="auto"/>
            <w:left w:val="none" w:sz="0" w:space="0" w:color="auto"/>
            <w:bottom w:val="none" w:sz="0" w:space="0" w:color="auto"/>
            <w:right w:val="none" w:sz="0" w:space="0" w:color="auto"/>
          </w:divBdr>
          <w:divsChild>
            <w:div w:id="660236907">
              <w:marLeft w:val="0"/>
              <w:marRight w:val="0"/>
              <w:marTop w:val="0"/>
              <w:marBottom w:val="0"/>
              <w:divBdr>
                <w:top w:val="none" w:sz="0" w:space="0" w:color="auto"/>
                <w:left w:val="none" w:sz="0" w:space="0" w:color="auto"/>
                <w:bottom w:val="none" w:sz="0" w:space="0" w:color="auto"/>
                <w:right w:val="none" w:sz="0" w:space="0" w:color="auto"/>
              </w:divBdr>
              <w:divsChild>
                <w:div w:id="701901548">
                  <w:marLeft w:val="0"/>
                  <w:marRight w:val="0"/>
                  <w:marTop w:val="0"/>
                  <w:marBottom w:val="0"/>
                  <w:divBdr>
                    <w:top w:val="none" w:sz="0" w:space="0" w:color="auto"/>
                    <w:left w:val="none" w:sz="0" w:space="0" w:color="auto"/>
                    <w:bottom w:val="none" w:sz="0" w:space="0" w:color="auto"/>
                    <w:right w:val="none" w:sz="0" w:space="0" w:color="auto"/>
                  </w:divBdr>
                  <w:divsChild>
                    <w:div w:id="394549365">
                      <w:marLeft w:val="0"/>
                      <w:marRight w:val="0"/>
                      <w:marTop w:val="0"/>
                      <w:marBottom w:val="0"/>
                      <w:divBdr>
                        <w:top w:val="none" w:sz="0" w:space="0" w:color="auto"/>
                        <w:left w:val="none" w:sz="0" w:space="0" w:color="auto"/>
                        <w:bottom w:val="none" w:sz="0" w:space="0" w:color="auto"/>
                        <w:right w:val="none" w:sz="0" w:space="0" w:color="auto"/>
                      </w:divBdr>
                      <w:divsChild>
                        <w:div w:id="515577681">
                          <w:marLeft w:val="0"/>
                          <w:marRight w:val="0"/>
                          <w:marTop w:val="0"/>
                          <w:marBottom w:val="0"/>
                          <w:divBdr>
                            <w:top w:val="none" w:sz="0" w:space="0" w:color="auto"/>
                            <w:left w:val="none" w:sz="0" w:space="0" w:color="auto"/>
                            <w:bottom w:val="none" w:sz="0" w:space="0" w:color="auto"/>
                            <w:right w:val="none" w:sz="0" w:space="0" w:color="auto"/>
                          </w:divBdr>
                          <w:divsChild>
                            <w:div w:id="1883856216">
                              <w:marLeft w:val="0"/>
                              <w:marRight w:val="0"/>
                              <w:marTop w:val="0"/>
                              <w:marBottom w:val="0"/>
                              <w:divBdr>
                                <w:top w:val="none" w:sz="0" w:space="0" w:color="auto"/>
                                <w:left w:val="none" w:sz="0" w:space="0" w:color="auto"/>
                                <w:bottom w:val="none" w:sz="0" w:space="0" w:color="auto"/>
                                <w:right w:val="none" w:sz="0" w:space="0" w:color="auto"/>
                              </w:divBdr>
                              <w:divsChild>
                                <w:div w:id="1749572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9717260">
              <w:marLeft w:val="0"/>
              <w:marRight w:val="0"/>
              <w:marTop w:val="0"/>
              <w:marBottom w:val="0"/>
              <w:divBdr>
                <w:top w:val="none" w:sz="0" w:space="0" w:color="auto"/>
                <w:left w:val="none" w:sz="0" w:space="0" w:color="auto"/>
                <w:bottom w:val="none" w:sz="0" w:space="0" w:color="auto"/>
                <w:right w:val="none" w:sz="0" w:space="0" w:color="auto"/>
              </w:divBdr>
              <w:divsChild>
                <w:div w:id="956912604">
                  <w:marLeft w:val="0"/>
                  <w:marRight w:val="0"/>
                  <w:marTop w:val="0"/>
                  <w:marBottom w:val="0"/>
                  <w:divBdr>
                    <w:top w:val="none" w:sz="0" w:space="13" w:color="050505"/>
                    <w:left w:val="none" w:sz="0" w:space="13" w:color="050505"/>
                    <w:bottom w:val="none" w:sz="0" w:space="13" w:color="050505"/>
                    <w:right w:val="none" w:sz="0" w:space="13" w:color="050505"/>
                  </w:divBdr>
                  <w:divsChild>
                    <w:div w:id="1032270099">
                      <w:marLeft w:val="0"/>
                      <w:marRight w:val="0"/>
                      <w:marTop w:val="0"/>
                      <w:marBottom w:val="0"/>
                      <w:divBdr>
                        <w:top w:val="none" w:sz="0" w:space="0" w:color="auto"/>
                        <w:left w:val="none" w:sz="0" w:space="0" w:color="auto"/>
                        <w:bottom w:val="none" w:sz="0" w:space="0" w:color="auto"/>
                        <w:right w:val="none" w:sz="0" w:space="0" w:color="auto"/>
                      </w:divBdr>
                      <w:divsChild>
                        <w:div w:id="363989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9898245">
          <w:marLeft w:val="0"/>
          <w:marRight w:val="0"/>
          <w:marTop w:val="0"/>
          <w:marBottom w:val="0"/>
          <w:divBdr>
            <w:top w:val="none" w:sz="0" w:space="13" w:color="050505"/>
            <w:left w:val="none" w:sz="0" w:space="13" w:color="050505"/>
            <w:bottom w:val="none" w:sz="0" w:space="13" w:color="050505"/>
            <w:right w:val="none" w:sz="0" w:space="13" w:color="050505"/>
          </w:divBdr>
          <w:divsChild>
            <w:div w:id="481197965">
              <w:marLeft w:val="0"/>
              <w:marRight w:val="0"/>
              <w:marTop w:val="0"/>
              <w:marBottom w:val="0"/>
              <w:divBdr>
                <w:top w:val="none" w:sz="0" w:space="0" w:color="auto"/>
                <w:left w:val="none" w:sz="0" w:space="0" w:color="auto"/>
                <w:bottom w:val="none" w:sz="0" w:space="0" w:color="auto"/>
                <w:right w:val="none" w:sz="0" w:space="0" w:color="auto"/>
              </w:divBdr>
              <w:divsChild>
                <w:div w:id="1106459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assets.publishing.service.gov.uk/government/uploads/system/uploads/attachment_data/file/645476/Adrenaline_auto_injectors_in_schools.pdf" TargetMode="External"/><Relationship Id="rId18" Type="http://schemas.openxmlformats.org/officeDocument/2006/relationships/hyperlink" Target="https://www.anaphylaxis.org.uk/education/safer-schools-programme/" TargetMode="External"/><Relationship Id="rId26" Type="http://schemas.openxmlformats.org/officeDocument/2006/relationships/hyperlink" Target="https://assets.publishing.service.gov.uk/government/uploads/system/uploads/attachment_data/file/645476/Adrenaline_auto_injectors_in_schools.pdf" TargetMode="External"/><Relationship Id="rId3" Type="http://schemas.openxmlformats.org/officeDocument/2006/relationships/customXml" Target="../customXml/item3.xml"/><Relationship Id="rId21" Type="http://schemas.openxmlformats.org/officeDocument/2006/relationships/hyperlink" Target="https://www.bsaci.org/professional-resources/resources/paediatric-allergy-action-plans/" TargetMode="External"/><Relationship Id="rId7" Type="http://schemas.openxmlformats.org/officeDocument/2006/relationships/webSettings" Target="webSettings.xml"/><Relationship Id="rId12" Type="http://schemas.openxmlformats.org/officeDocument/2006/relationships/hyperlink" Target="https://www.bsaci.org/wp-content/uploads/2025/07/BSACI-AllergyActionPlan-Jext-Final-OCT-24.pdf" TargetMode="External"/><Relationship Id="rId17" Type="http://schemas.openxmlformats.org/officeDocument/2006/relationships/hyperlink" Target="https://www.allergyuk.org" TargetMode="External"/><Relationship Id="rId25" Type="http://schemas.openxmlformats.org/officeDocument/2006/relationships/hyperlink" Target="https://www.allergyuk.org/schools/whole-school-allergy-awareness-andmanagement" TargetMode="External"/><Relationship Id="rId2" Type="http://schemas.openxmlformats.org/officeDocument/2006/relationships/customXml" Target="../customXml/item2.xml"/><Relationship Id="rId16" Type="http://schemas.openxmlformats.org/officeDocument/2006/relationships/hyperlink" Target="https://www.anaphylaxis.org.uk/informationtraining/allergywise-training/for-schools" TargetMode="External"/><Relationship Id="rId20" Type="http://schemas.openxmlformats.org/officeDocument/2006/relationships/hyperlink" Target="https://www.bsaci.org/professional-resources/resources/paediatric-allergy-action-plan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saci.org/wp-content/uploads/2025/07/BSACI-AllergyActionPlan-EpiPen-OCTOBER-24.pdf" TargetMode="External"/><Relationship Id="rId24" Type="http://schemas.openxmlformats.org/officeDocument/2006/relationships/hyperlink" Target="https://www.allergyuk.org/schools/whole-school-allergy-awareness-" TargetMode="External"/><Relationship Id="rId5" Type="http://schemas.openxmlformats.org/officeDocument/2006/relationships/styles" Target="styles.xml"/><Relationship Id="rId15" Type="http://schemas.openxmlformats.org/officeDocument/2006/relationships/hyperlink" Target="https://www.anaphylaxis.org.uk" TargetMode="External"/><Relationship Id="rId23" Type="http://schemas.openxmlformats.org/officeDocument/2006/relationships/hyperlink" Target="https://assets.publishing.service.gov.uk/government/uploads/system/uploads/attachment_data/file/803956/supporting-pupils-at-school-with-medical-conditions.pdf" TargetMode="External"/><Relationship Id="rId28" Type="http://schemas.openxmlformats.org/officeDocument/2006/relationships/hyperlink" Target="http://www.sparepensinschools.uk" TargetMode="External"/><Relationship Id="rId10" Type="http://schemas.openxmlformats.org/officeDocument/2006/relationships/hyperlink" Target="https://www.anaphylaxis.org.uk/healthcare-professionals/allergy-management-plans/" TargetMode="External"/><Relationship Id="rId19" Type="http://schemas.openxmlformats.org/officeDocument/2006/relationships/hyperlink" Target="https://www.anaphylaxis.org.uk/education/safer-schools-programme/" TargetMode="Externa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hyperlink" Target="https://www.anaphylaxis.org.uk/downloads-form/safer-schools-download/" TargetMode="External"/><Relationship Id="rId22" Type="http://schemas.openxmlformats.org/officeDocument/2006/relationships/hyperlink" Target="https://assets.publishing.service.gov.uk/government/uploads/system/uploads/attachment_data/file/803956/supporting-pupils-at-school-with-medical-conditions.pdf" TargetMode="External"/><Relationship Id="rId27" Type="http://schemas.openxmlformats.org/officeDocument/2006/relationships/hyperlink" Target="https://assets.publishing.service.gov.uk/government/uploads/system/uploads/attachment_data/file/645476/Adrenaline_auto_injectors_in_schools.pdf"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baaa62d-5683-47fe-8c33-ca28771320c4">
      <Terms xmlns="http://schemas.microsoft.com/office/infopath/2007/PartnerControls"/>
    </lcf76f155ced4ddcb4097134ff3c332f>
    <TaxCatchAll xmlns="d25c5918-862a-40f5-bdb7-fe9ca5ee7ebf" xsi:nil="true"/>
    <SharedWithUsers xmlns="d25c5918-862a-40f5-bdb7-fe9ca5ee7ebf">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3D26BDA5565C44395EF256D21701690" ma:contentTypeVersion="16" ma:contentTypeDescription="Create a new document." ma:contentTypeScope="" ma:versionID="bd67b4e4b10d89e1a5fa1580de7d3de7">
  <xsd:schema xmlns:xsd="http://www.w3.org/2001/XMLSchema" xmlns:xs="http://www.w3.org/2001/XMLSchema" xmlns:p="http://schemas.microsoft.com/office/2006/metadata/properties" xmlns:ns2="2baaa62d-5683-47fe-8c33-ca28771320c4" xmlns:ns3="d25c5918-862a-40f5-bdb7-fe9ca5ee7ebf" targetNamespace="http://schemas.microsoft.com/office/2006/metadata/properties" ma:root="true" ma:fieldsID="8cf1a91fe83e531a62c8154bdb10ecb2" ns2:_="" ns3:_="">
    <xsd:import namespace="2baaa62d-5683-47fe-8c33-ca28771320c4"/>
    <xsd:import namespace="d25c5918-862a-40f5-bdb7-fe9ca5ee7e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Location" minOccurs="0"/>
                <xsd:element ref="ns2:MediaServiceOCR"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aaa62d-5683-47fe-8c33-ca28771320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43334fc9-efb5-4928-ba24-f556581c7095" ma:termSetId="09814cd3-568e-fe90-9814-8d621ff8fb84" ma:anchorId="fba54fb3-c3e1-fe81-a776-ca4b69148c4d" ma:open="true" ma:isKeyword="false">
      <xsd:complexType>
        <xsd:sequence>
          <xsd:element ref="pc:Terms" minOccurs="0" maxOccurs="1"/>
        </xsd:sequence>
      </xsd:complexType>
    </xsd:element>
    <xsd:element name="MediaServiceLocation" ma:index="20" nillable="true" ma:displayName="Location" ma:indexed="true" ma:internalName="MediaServiceLocatio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25c5918-862a-40f5-bdb7-fe9ca5ee7ebf"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88b0ab9a-be8c-42d2-a757-9098af6e1a87}" ma:internalName="TaxCatchAll" ma:showField="CatchAllData" ma:web="d25c5918-862a-40f5-bdb7-fe9ca5ee7eb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B60BA10-F4F2-4561-A413-295EB0DA7961}">
  <ds:schemaRefs>
    <ds:schemaRef ds:uri="http://schemas.microsoft.com/office/2006/metadata/properties"/>
    <ds:schemaRef ds:uri="http://schemas.microsoft.com/office/infopath/2007/PartnerControls"/>
    <ds:schemaRef ds:uri="2baaa62d-5683-47fe-8c33-ca28771320c4"/>
    <ds:schemaRef ds:uri="d25c5918-862a-40f5-bdb7-fe9ca5ee7ebf"/>
  </ds:schemaRefs>
</ds:datastoreItem>
</file>

<file path=customXml/itemProps2.xml><?xml version="1.0" encoding="utf-8"?>
<ds:datastoreItem xmlns:ds="http://schemas.openxmlformats.org/officeDocument/2006/customXml" ds:itemID="{3CDAA756-3BAA-455F-AE6C-9E7A42ECB5CC}">
  <ds:schemaRefs>
    <ds:schemaRef ds:uri="http://schemas.microsoft.com/sharepoint/v3/contenttype/forms"/>
  </ds:schemaRefs>
</ds:datastoreItem>
</file>

<file path=customXml/itemProps3.xml><?xml version="1.0" encoding="utf-8"?>
<ds:datastoreItem xmlns:ds="http://schemas.openxmlformats.org/officeDocument/2006/customXml" ds:itemID="{5A5C407C-127F-474E-80C0-96700A9480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aaa62d-5683-47fe-8c33-ca28771320c4"/>
    <ds:schemaRef ds:uri="d25c5918-862a-40f5-bdb7-fe9ca5ee7e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3706</Words>
  <Characters>21130</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Firmin</dc:creator>
  <cp:keywords/>
  <dc:description/>
  <cp:lastModifiedBy>R Foster (BF)</cp:lastModifiedBy>
  <cp:revision>3</cp:revision>
  <dcterms:created xsi:type="dcterms:W3CDTF">2026-09-09T09:32:00Z</dcterms:created>
  <dcterms:modified xsi:type="dcterms:W3CDTF">2026-09-09T10:48:00Z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0x01010033D26BDA5565C44395EF256D21701690</vt:lpwstr>
  </property>
  <property fmtid="{D5CDD505-2E9C-101B-9397-08002B2CF9AE}" pid="3" name="Order">
    <vt:r8>197500</vt:r8>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ies>
</file>